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Согласовано на</w:t>
      </w:r>
      <w:proofErr w:type="gramStart"/>
      <w:r w:rsidRPr="001E28A2">
        <w:rPr>
          <w:b/>
          <w:color w:val="FFFFFF"/>
          <w:sz w:val="28"/>
          <w:szCs w:val="28"/>
        </w:rPr>
        <w:t xml:space="preserve">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>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proofErr w:type="gramStart"/>
      <w:r w:rsidRPr="001E28A2">
        <w:rPr>
          <w:b/>
          <w:color w:val="FFFFFF"/>
          <w:sz w:val="28"/>
          <w:szCs w:val="28"/>
        </w:rPr>
        <w:t>заседании</w:t>
      </w:r>
      <w:proofErr w:type="gramEnd"/>
      <w:r w:rsidRPr="001E28A2">
        <w:rPr>
          <w:b/>
          <w:color w:val="FFFFFF"/>
          <w:sz w:val="28"/>
          <w:szCs w:val="28"/>
        </w:rPr>
        <w:t xml:space="preserve"> </w:t>
      </w:r>
      <w:proofErr w:type="spellStart"/>
      <w:r w:rsidRPr="001E28A2">
        <w:rPr>
          <w:b/>
          <w:color w:val="FFFFFF"/>
          <w:sz w:val="28"/>
          <w:szCs w:val="28"/>
        </w:rPr>
        <w:t>педского</w:t>
      </w:r>
      <w:proofErr w:type="spellEnd"/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</w:t>
      </w:r>
      <w:proofErr w:type="spellStart"/>
      <w:r w:rsidR="00CD71CE">
        <w:rPr>
          <w:color w:val="FFFFFF"/>
          <w:sz w:val="28"/>
          <w:szCs w:val="28"/>
        </w:rPr>
        <w:t>педагогичес</w:t>
      </w:r>
      <w:proofErr w:type="spellEnd"/>
      <w:r w:rsidR="00CD71CE">
        <w:rPr>
          <w:color w:val="FFFFFF"/>
          <w:sz w:val="28"/>
          <w:szCs w:val="28"/>
        </w:rPr>
        <w:t xml:space="preserve">   </w:t>
      </w:r>
      <w:r w:rsidR="00CD71CE">
        <w:rPr>
          <w:sz w:val="28"/>
          <w:szCs w:val="28"/>
        </w:rPr>
        <w:t xml:space="preserve">Калининского р-на </w:t>
      </w:r>
      <w:proofErr w:type="spellStart"/>
      <w:r w:rsidR="00CD71CE">
        <w:rPr>
          <w:sz w:val="28"/>
          <w:szCs w:val="28"/>
        </w:rPr>
        <w:t>г</w:t>
      </w:r>
      <w:proofErr w:type="gramStart"/>
      <w:r w:rsidR="00CD71CE">
        <w:rPr>
          <w:sz w:val="28"/>
          <w:szCs w:val="28"/>
        </w:rPr>
        <w:t>.</w:t>
      </w:r>
      <w:r w:rsidRPr="00BD1223">
        <w:rPr>
          <w:sz w:val="28"/>
          <w:szCs w:val="28"/>
        </w:rPr>
        <w:t>Ч</w:t>
      </w:r>
      <w:proofErr w:type="gramEnd"/>
      <w:r w:rsidRPr="00BD1223">
        <w:rPr>
          <w:sz w:val="28"/>
          <w:szCs w:val="28"/>
        </w:rPr>
        <w:t>ебоксары</w:t>
      </w:r>
      <w:proofErr w:type="spellEnd"/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</w:t>
      </w:r>
      <w:proofErr w:type="spellStart"/>
      <w:r w:rsidR="00CD71CE">
        <w:rPr>
          <w:sz w:val="28"/>
          <w:szCs w:val="28"/>
        </w:rPr>
        <w:t>А.</w:t>
      </w:r>
      <w:proofErr w:type="gramStart"/>
      <w:r w:rsidR="00CD71CE">
        <w:rPr>
          <w:sz w:val="28"/>
          <w:szCs w:val="28"/>
        </w:rPr>
        <w:t>Ванин</w:t>
      </w:r>
      <w:proofErr w:type="spellEnd"/>
      <w:proofErr w:type="gramEnd"/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8036DE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8036DE" w:rsidRDefault="008036D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БЕСПЛАТНОГО ПОЛЬЗОВАНИЯ ОБРАЗОВАТЕЛЬНЫМИ, МЕТОДИЧЕСКИМИ И НАУЧНЫМИ УСЛУГАМИ ПЕДАГОГИЧЕСКИМИ РАБОТНИКАМИ</w:t>
      </w:r>
      <w:r w:rsidR="00CD71CE">
        <w:rPr>
          <w:b/>
          <w:bCs/>
          <w:spacing w:val="-2"/>
          <w:sz w:val="28"/>
          <w:szCs w:val="28"/>
        </w:rPr>
        <w:t xml:space="preserve"> В МО ООГО </w:t>
      </w:r>
    </w:p>
    <w:p w:rsidR="00D126D4" w:rsidRPr="00CD71CE" w:rsidRDefault="00CD71C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КАЛИНИНСКОГО Р-НА Г. ЧЕБОКСАРЫ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C775C" w:rsidRDefault="006C775C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061DF9" w:rsidRDefault="00061DF9" w:rsidP="00BD1223">
      <w:pPr>
        <w:jc w:val="center"/>
        <w:rPr>
          <w:b/>
          <w:sz w:val="28"/>
          <w:szCs w:val="28"/>
        </w:rPr>
      </w:pPr>
    </w:p>
    <w:p w:rsidR="000918D7" w:rsidRPr="000918D7" w:rsidRDefault="000918D7" w:rsidP="000918D7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250"/>
        </w:tabs>
        <w:spacing w:after="0" w:line="240" w:lineRule="exact"/>
        <w:ind w:left="20"/>
        <w:rPr>
          <w:b/>
        </w:rPr>
      </w:pPr>
      <w:bookmarkStart w:id="0" w:name="bookmark0"/>
      <w:r w:rsidRPr="000918D7">
        <w:rPr>
          <w:b/>
        </w:rPr>
        <w:lastRenderedPageBreak/>
        <w:t>Общие положения</w:t>
      </w:r>
      <w:bookmarkEnd w:id="0"/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476"/>
        </w:tabs>
        <w:spacing w:line="274" w:lineRule="exact"/>
        <w:ind w:left="20" w:right="40"/>
      </w:pPr>
      <w:r w:rsidRPr="000918D7">
        <w:rPr>
          <w:rStyle w:val="212pt0"/>
          <w:b w:val="0"/>
        </w:rPr>
        <w:t>Настоящий Порядок бесплатного пользования образовательными, методическими и научными услугами педагогическими работниками в Частном учреждении дополнительного профессионального образования «Центр профессиональной подготовки» (далее - Порядок и Учреждение) регламентирует пользование педагогическими работниками образовательными и методическими услугами Учреждения.</w:t>
      </w:r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464"/>
        </w:tabs>
        <w:spacing w:line="271" w:lineRule="exact"/>
        <w:ind w:left="20" w:right="40"/>
      </w:pPr>
      <w:r w:rsidRPr="000918D7">
        <w:rPr>
          <w:rStyle w:val="212pt0"/>
          <w:b w:val="0"/>
        </w:rPr>
        <w:t>Настоящий Порядок</w:t>
      </w:r>
      <w:r>
        <w:rPr>
          <w:rStyle w:val="212pt0"/>
          <w:b w:val="0"/>
        </w:rPr>
        <w:t xml:space="preserve"> разработан на основании п.8 ч.3</w:t>
      </w:r>
      <w:r w:rsidRPr="000918D7">
        <w:rPr>
          <w:rStyle w:val="212pt0"/>
          <w:b w:val="0"/>
        </w:rPr>
        <w:t xml:space="preserve"> с</w:t>
      </w:r>
      <w:r>
        <w:rPr>
          <w:rStyle w:val="212pt0"/>
          <w:b w:val="0"/>
        </w:rPr>
        <w:t>т.47 Федерального закона от 29.12.2012г № 273-ФЗ</w:t>
      </w:r>
      <w:r w:rsidRPr="000918D7">
        <w:rPr>
          <w:rStyle w:val="212pt0"/>
          <w:b w:val="0"/>
        </w:rPr>
        <w:t xml:space="preserve"> «Об образовании в Российской Федерации», Устава Учреждения.</w:t>
      </w:r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440"/>
        </w:tabs>
        <w:ind w:left="20" w:right="40"/>
      </w:pPr>
      <w:r w:rsidRPr="000918D7">
        <w:rPr>
          <w:rStyle w:val="212pt0"/>
          <w:b w:val="0"/>
        </w:rPr>
        <w:t>Доступ педагогических работников к вышеперечисленным услугам осуществляется в целях качественного проведения ими педагогической и методической деятельности.</w:t>
      </w:r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442"/>
        </w:tabs>
        <w:spacing w:line="274" w:lineRule="exact"/>
        <w:ind w:left="20" w:right="40"/>
      </w:pPr>
      <w:r w:rsidRPr="000918D7">
        <w:rPr>
          <w:rStyle w:val="212pt0"/>
          <w:b w:val="0"/>
        </w:rPr>
        <w:t>Педагогические работники имеют право на беспл</w:t>
      </w:r>
      <w:r>
        <w:rPr>
          <w:rStyle w:val="212pt0"/>
          <w:b w:val="0"/>
        </w:rPr>
        <w:t>атное получение образовательных</w:t>
      </w:r>
      <w:r w:rsidRPr="000918D7">
        <w:rPr>
          <w:rStyle w:val="212pt0"/>
          <w:b w:val="0"/>
        </w:rPr>
        <w:t xml:space="preserve"> и методических услуг, оказываемых в Учреждении, в соответствии с настоящим Порядком.</w:t>
      </w:r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454"/>
        </w:tabs>
        <w:spacing w:after="248" w:line="283" w:lineRule="exact"/>
        <w:ind w:left="20" w:right="40"/>
      </w:pPr>
      <w:r w:rsidRPr="000918D7">
        <w:rPr>
          <w:rStyle w:val="212pt0"/>
          <w:b w:val="0"/>
        </w:rPr>
        <w:t>Настоя</w:t>
      </w:r>
      <w:r>
        <w:rPr>
          <w:rStyle w:val="212pt0"/>
          <w:b w:val="0"/>
        </w:rPr>
        <w:t>щий Порядок доводится председателем-начальником курсов</w:t>
      </w:r>
      <w:r w:rsidRPr="000918D7">
        <w:rPr>
          <w:rStyle w:val="212pt0"/>
          <w:b w:val="0"/>
        </w:rPr>
        <w:t xml:space="preserve"> Учреждения до сведения педагогических работников при приеме их на работу.</w:t>
      </w:r>
    </w:p>
    <w:p w:rsidR="000918D7" w:rsidRPr="00032A2D" w:rsidRDefault="000918D7" w:rsidP="000918D7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265"/>
        </w:tabs>
        <w:spacing w:after="0" w:line="274" w:lineRule="exact"/>
        <w:ind w:left="20" w:right="40"/>
        <w:rPr>
          <w:b/>
        </w:rPr>
      </w:pPr>
      <w:bookmarkStart w:id="1" w:name="bookmark1"/>
      <w:r w:rsidRPr="00032A2D">
        <w:rPr>
          <w:b/>
        </w:rPr>
        <w:t>Порядок пользования педагогическими работниками образовательными услугами Учреждения</w:t>
      </w:r>
      <w:bookmarkEnd w:id="1"/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500"/>
        </w:tabs>
        <w:spacing w:line="271" w:lineRule="exact"/>
        <w:ind w:left="20" w:right="40"/>
      </w:pPr>
      <w:r w:rsidRPr="000918D7">
        <w:rPr>
          <w:rStyle w:val="212pt0"/>
          <w:b w:val="0"/>
        </w:rPr>
        <w:t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0918D7" w:rsidRPr="000918D7" w:rsidRDefault="000918D7" w:rsidP="000918D7">
      <w:pPr>
        <w:pStyle w:val="20"/>
        <w:numPr>
          <w:ilvl w:val="1"/>
          <w:numId w:val="13"/>
        </w:numPr>
        <w:shd w:val="clear" w:color="auto" w:fill="auto"/>
        <w:tabs>
          <w:tab w:val="left" w:pos="574"/>
        </w:tabs>
        <w:spacing w:after="236"/>
        <w:ind w:left="20" w:right="40"/>
      </w:pPr>
      <w:r w:rsidRPr="000918D7">
        <w:rPr>
          <w:rStyle w:val="212pt0"/>
          <w:b w:val="0"/>
        </w:rPr>
        <w:t>В случае</w:t>
      </w:r>
      <w:proofErr w:type="gramStart"/>
      <w:r w:rsidRPr="000918D7">
        <w:rPr>
          <w:rStyle w:val="212pt0"/>
          <w:b w:val="0"/>
        </w:rPr>
        <w:t>,</w:t>
      </w:r>
      <w:proofErr w:type="gramEnd"/>
      <w:r w:rsidRPr="000918D7">
        <w:rPr>
          <w:rStyle w:val="212pt0"/>
          <w:b w:val="0"/>
        </w:rPr>
        <w:t xml:space="preserve"> если педагогический работник проходит обучение по программе дополнительного профессионального образования в самой Учреждении, расходы на его обучение покрываются за счет собственных средств Учреждения, что фиксируется в договоре об образовании.</w:t>
      </w:r>
    </w:p>
    <w:p w:rsidR="00032A2D" w:rsidRPr="00032A2D" w:rsidRDefault="000918D7" w:rsidP="000918D7">
      <w:pPr>
        <w:pStyle w:val="20"/>
        <w:numPr>
          <w:ilvl w:val="0"/>
          <w:numId w:val="13"/>
        </w:numPr>
        <w:shd w:val="clear" w:color="auto" w:fill="auto"/>
        <w:tabs>
          <w:tab w:val="left" w:pos="262"/>
        </w:tabs>
        <w:spacing w:line="281" w:lineRule="exact"/>
        <w:ind w:left="20" w:right="40"/>
        <w:jc w:val="left"/>
        <w:rPr>
          <w:rStyle w:val="212pt"/>
          <w:b/>
          <w:shd w:val="clear" w:color="auto" w:fill="auto"/>
        </w:rPr>
      </w:pPr>
      <w:r w:rsidRPr="00032A2D">
        <w:rPr>
          <w:rStyle w:val="212pt"/>
          <w:b/>
        </w:rPr>
        <w:t>Порядок пользования педагогическими работниками методическими услугами</w:t>
      </w:r>
    </w:p>
    <w:p w:rsidR="000918D7" w:rsidRPr="000918D7" w:rsidRDefault="000918D7" w:rsidP="00032A2D">
      <w:pPr>
        <w:pStyle w:val="20"/>
        <w:shd w:val="clear" w:color="auto" w:fill="auto"/>
        <w:tabs>
          <w:tab w:val="left" w:pos="262"/>
        </w:tabs>
        <w:spacing w:line="281" w:lineRule="exact"/>
        <w:ind w:left="20" w:right="40"/>
        <w:jc w:val="left"/>
      </w:pPr>
      <w:r w:rsidRPr="000918D7">
        <w:rPr>
          <w:rStyle w:val="212pt"/>
        </w:rPr>
        <w:t xml:space="preserve"> </w:t>
      </w:r>
      <w:r w:rsidRPr="000918D7">
        <w:rPr>
          <w:rStyle w:val="212pt0"/>
          <w:b w:val="0"/>
        </w:rPr>
        <w:t>3.1. Педагогические работники имеют право на бесплатное пользование следующими методическими услугами: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14"/>
        </w:tabs>
        <w:spacing w:line="281" w:lineRule="exact"/>
        <w:ind w:left="20"/>
      </w:pPr>
      <w:r w:rsidRPr="000918D7">
        <w:rPr>
          <w:rStyle w:val="212pt0"/>
          <w:b w:val="0"/>
        </w:rPr>
        <w:t>использование методических разработок, имеющихся в Учреждение;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21"/>
        </w:tabs>
        <w:spacing w:line="271" w:lineRule="exact"/>
        <w:ind w:left="20" w:right="40"/>
      </w:pPr>
      <w:r w:rsidRPr="000918D7">
        <w:rPr>
          <w:rStyle w:val="212pt0"/>
          <w:b w:val="0"/>
        </w:rPr>
        <w:t>анализ результативности образовательной деятельности по данным различных измерений качества образования;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18"/>
        </w:tabs>
        <w:spacing w:line="271" w:lineRule="exact"/>
        <w:ind w:left="20" w:right="40"/>
      </w:pPr>
      <w:r w:rsidRPr="000918D7">
        <w:rPr>
          <w:rStyle w:val="212pt0"/>
          <w:b w:val="0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11"/>
        </w:tabs>
        <w:spacing w:line="240" w:lineRule="exact"/>
        <w:ind w:left="20"/>
      </w:pPr>
      <w:r w:rsidRPr="000918D7">
        <w:rPr>
          <w:rStyle w:val="212pt0"/>
          <w:b w:val="0"/>
        </w:rPr>
        <w:t>помощь в освоении и разработке инновационных программ и технологий;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14"/>
        </w:tabs>
        <w:ind w:left="20" w:right="40"/>
      </w:pPr>
      <w:r w:rsidRPr="000918D7">
        <w:rPr>
          <w:rStyle w:val="212pt0"/>
          <w:b w:val="0"/>
        </w:rPr>
        <w:t>участие в конференциях,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0918D7" w:rsidRPr="000918D7" w:rsidRDefault="000918D7" w:rsidP="000918D7">
      <w:pPr>
        <w:pStyle w:val="20"/>
        <w:numPr>
          <w:ilvl w:val="0"/>
          <w:numId w:val="14"/>
        </w:numPr>
        <w:shd w:val="clear" w:color="auto" w:fill="auto"/>
        <w:tabs>
          <w:tab w:val="left" w:pos="714"/>
        </w:tabs>
        <w:spacing w:after="233" w:line="262" w:lineRule="exact"/>
        <w:ind w:left="20" w:right="40"/>
      </w:pPr>
      <w:r w:rsidRPr="000918D7">
        <w:rPr>
          <w:rStyle w:val="212pt0"/>
          <w:b w:val="0"/>
        </w:rPr>
        <w:t>получение методической помощи в осуществлении экспериментальной и инновационной деятельности.</w:t>
      </w:r>
    </w:p>
    <w:p w:rsidR="000918D7" w:rsidRPr="00032A2D" w:rsidRDefault="000918D7" w:rsidP="000918D7">
      <w:pPr>
        <w:pStyle w:val="10"/>
        <w:keepNext/>
        <w:keepLines/>
        <w:numPr>
          <w:ilvl w:val="1"/>
          <w:numId w:val="14"/>
        </w:numPr>
        <w:shd w:val="clear" w:color="auto" w:fill="auto"/>
        <w:tabs>
          <w:tab w:val="left" w:pos="366"/>
        </w:tabs>
        <w:spacing w:after="0" w:line="271" w:lineRule="exact"/>
        <w:ind w:left="20" w:right="40"/>
        <w:rPr>
          <w:b/>
        </w:rPr>
      </w:pPr>
      <w:bookmarkStart w:id="2" w:name="bookmark2"/>
      <w:r w:rsidRPr="00032A2D">
        <w:rPr>
          <w:b/>
        </w:rPr>
        <w:t>Порядок пользования педагогическими работниками научными услугами в области педагогики</w:t>
      </w:r>
      <w:bookmarkEnd w:id="2"/>
    </w:p>
    <w:p w:rsidR="000918D7" w:rsidRPr="000918D7" w:rsidRDefault="000918D7" w:rsidP="000918D7">
      <w:pPr>
        <w:pStyle w:val="20"/>
        <w:numPr>
          <w:ilvl w:val="2"/>
          <w:numId w:val="14"/>
        </w:numPr>
        <w:shd w:val="clear" w:color="auto" w:fill="auto"/>
        <w:tabs>
          <w:tab w:val="left" w:pos="466"/>
        </w:tabs>
        <w:spacing w:line="274" w:lineRule="exact"/>
        <w:ind w:left="20" w:right="40"/>
      </w:pPr>
      <w:r w:rsidRPr="000918D7">
        <w:rPr>
          <w:rStyle w:val="212pt0"/>
          <w:b w:val="0"/>
        </w:rPr>
        <w:t>Педагогические работники имеют право на получение бесплатных научных услуг и консультаций по вопросам, относящимся к осуществлению педагогической деятельности;</w:t>
      </w:r>
    </w:p>
    <w:p w:rsidR="000918D7" w:rsidRPr="000918D7" w:rsidRDefault="000918D7" w:rsidP="000918D7">
      <w:pPr>
        <w:pStyle w:val="20"/>
        <w:numPr>
          <w:ilvl w:val="2"/>
          <w:numId w:val="14"/>
        </w:numPr>
        <w:shd w:val="clear" w:color="auto" w:fill="auto"/>
        <w:tabs>
          <w:tab w:val="left" w:pos="502"/>
        </w:tabs>
        <w:spacing w:after="267" w:line="274" w:lineRule="exact"/>
        <w:ind w:left="20" w:right="40"/>
      </w:pPr>
      <w:r w:rsidRPr="000918D7">
        <w:rPr>
          <w:rStyle w:val="212pt0"/>
          <w:b w:val="0"/>
        </w:rPr>
        <w:t>Педагогические работники имеют право на публикацию учебно-научных и иных материалов в сборниках материалов и иных конференций (семинаров).</w:t>
      </w:r>
    </w:p>
    <w:p w:rsidR="000918D7" w:rsidRPr="00032A2D" w:rsidRDefault="000918D7" w:rsidP="000918D7">
      <w:pPr>
        <w:pStyle w:val="10"/>
        <w:keepNext/>
        <w:keepLines/>
        <w:numPr>
          <w:ilvl w:val="1"/>
          <w:numId w:val="14"/>
        </w:numPr>
        <w:shd w:val="clear" w:color="auto" w:fill="auto"/>
        <w:tabs>
          <w:tab w:val="left" w:pos="253"/>
        </w:tabs>
        <w:spacing w:after="0" w:line="240" w:lineRule="exact"/>
        <w:ind w:left="20"/>
        <w:rPr>
          <w:b/>
        </w:rPr>
      </w:pPr>
      <w:bookmarkStart w:id="3" w:name="bookmark3"/>
      <w:r w:rsidRPr="00032A2D">
        <w:rPr>
          <w:b/>
        </w:rPr>
        <w:t>Заключительные положения</w:t>
      </w:r>
      <w:bookmarkEnd w:id="3"/>
    </w:p>
    <w:p w:rsidR="000918D7" w:rsidRPr="000918D7" w:rsidRDefault="000918D7" w:rsidP="000918D7">
      <w:pPr>
        <w:pStyle w:val="20"/>
        <w:shd w:val="clear" w:color="auto" w:fill="auto"/>
        <w:spacing w:line="278" w:lineRule="exact"/>
        <w:ind w:left="20" w:right="40"/>
      </w:pPr>
      <w:r w:rsidRPr="000918D7">
        <w:rPr>
          <w:rStyle w:val="212pt0"/>
          <w:b w:val="0"/>
        </w:rPr>
        <w:t>5.1. Все вопросы, связанные с реализацией права педагогических работников на бесплатное пользование образовательными, методическими и научными услугами</w:t>
      </w:r>
    </w:p>
    <w:p w:rsidR="00032A2D" w:rsidRDefault="00032A2D" w:rsidP="00032A2D">
      <w:pPr>
        <w:pStyle w:val="21"/>
        <w:shd w:val="clear" w:color="auto" w:fill="auto"/>
      </w:pPr>
      <w:r>
        <w:t>организации, неурегулированные настоящим Положением, решаются в соответствии с законодательством Российской Федерации.</w:t>
      </w:r>
    </w:p>
    <w:p w:rsidR="00032A2D" w:rsidRDefault="00032A2D" w:rsidP="00032A2D">
      <w:pPr>
        <w:pStyle w:val="21"/>
        <w:numPr>
          <w:ilvl w:val="0"/>
          <w:numId w:val="15"/>
        </w:numPr>
        <w:shd w:val="clear" w:color="auto" w:fill="auto"/>
        <w:tabs>
          <w:tab w:val="left" w:pos="494"/>
        </w:tabs>
        <w:spacing w:before="0"/>
      </w:pPr>
      <w:r>
        <w:t>Положение является локальным нормативным актом Учреждения, принятым на неопределенный срок и действующим до признания его утратившим силу.</w:t>
      </w:r>
    </w:p>
    <w:p w:rsidR="00032A2D" w:rsidRDefault="00032A2D" w:rsidP="00032A2D">
      <w:pPr>
        <w:pStyle w:val="21"/>
        <w:numPr>
          <w:ilvl w:val="0"/>
          <w:numId w:val="15"/>
        </w:numPr>
        <w:shd w:val="clear" w:color="auto" w:fill="auto"/>
        <w:tabs>
          <w:tab w:val="left" w:pos="401"/>
        </w:tabs>
        <w:spacing w:before="0"/>
      </w:pPr>
      <w:r>
        <w:t>Изменения в Положение вносятся в порядке, установленном Уставом Учреждения.</w:t>
      </w:r>
    </w:p>
    <w:p w:rsidR="00B629B6" w:rsidRPr="00032A2D" w:rsidRDefault="00B629B6" w:rsidP="005F401C">
      <w:pPr>
        <w:rPr>
          <w:sz w:val="28"/>
          <w:szCs w:val="28"/>
          <w:lang w:val="ru"/>
        </w:rPr>
      </w:pPr>
      <w:bookmarkStart w:id="4" w:name="_GoBack"/>
      <w:bookmarkEnd w:id="4"/>
    </w:p>
    <w:sectPr w:rsidR="00B629B6" w:rsidRPr="00032A2D" w:rsidSect="00032A2D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23" w:rsidRDefault="00C87823">
      <w:r>
        <w:separator/>
      </w:r>
    </w:p>
  </w:endnote>
  <w:endnote w:type="continuationSeparator" w:id="0">
    <w:p w:rsidR="00C87823" w:rsidRDefault="00C8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032A2D" w:rsidRPr="00032A2D">
      <w:rPr>
        <w:rStyle w:val="115pt"/>
        <w:noProof/>
      </w:rPr>
      <w:t>1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23" w:rsidRDefault="00C87823">
      <w:r>
        <w:separator/>
      </w:r>
    </w:p>
  </w:footnote>
  <w:footnote w:type="continuationSeparator" w:id="0">
    <w:p w:rsidR="00C87823" w:rsidRDefault="00C8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32A2D"/>
    <w:rsid w:val="00061DF9"/>
    <w:rsid w:val="000918D7"/>
    <w:rsid w:val="000A4305"/>
    <w:rsid w:val="000E7FF7"/>
    <w:rsid w:val="00174DFF"/>
    <w:rsid w:val="001F51B5"/>
    <w:rsid w:val="00281F70"/>
    <w:rsid w:val="003510E3"/>
    <w:rsid w:val="00522973"/>
    <w:rsid w:val="005356C8"/>
    <w:rsid w:val="005C4DCB"/>
    <w:rsid w:val="005F401C"/>
    <w:rsid w:val="00604BF8"/>
    <w:rsid w:val="0060749A"/>
    <w:rsid w:val="0062543D"/>
    <w:rsid w:val="00641405"/>
    <w:rsid w:val="00673A98"/>
    <w:rsid w:val="00697A6B"/>
    <w:rsid w:val="006B0265"/>
    <w:rsid w:val="006C775C"/>
    <w:rsid w:val="007A6288"/>
    <w:rsid w:val="008036DE"/>
    <w:rsid w:val="00832E79"/>
    <w:rsid w:val="008912EE"/>
    <w:rsid w:val="00952B96"/>
    <w:rsid w:val="00B629B6"/>
    <w:rsid w:val="00B9097A"/>
    <w:rsid w:val="00BD1223"/>
    <w:rsid w:val="00BD53FD"/>
    <w:rsid w:val="00C87823"/>
    <w:rsid w:val="00CD71CE"/>
    <w:rsid w:val="00D126D4"/>
    <w:rsid w:val="00DD7D48"/>
    <w:rsid w:val="00EB53AA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2020-03-26T12:12:00Z</cp:lastPrinted>
  <dcterms:created xsi:type="dcterms:W3CDTF">2020-03-26T12:15:00Z</dcterms:created>
  <dcterms:modified xsi:type="dcterms:W3CDTF">2020-03-26T12:29:00Z</dcterms:modified>
</cp:coreProperties>
</file>