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BF8" w:rsidRPr="00925EE0" w:rsidRDefault="00604BF8" w:rsidP="00FE0471">
      <w:pPr>
        <w:rPr>
          <w:sz w:val="28"/>
          <w:szCs w:val="28"/>
        </w:rPr>
      </w:pPr>
    </w:p>
    <w:p w:rsidR="00604BF8" w:rsidRDefault="00604BF8" w:rsidP="00604BF8">
      <w:pPr>
        <w:ind w:firstLine="567"/>
        <w:rPr>
          <w:b/>
          <w:sz w:val="28"/>
          <w:szCs w:val="28"/>
        </w:rPr>
      </w:pPr>
      <w:r w:rsidRPr="001E28A2">
        <w:rPr>
          <w:b/>
          <w:color w:val="FFFFFF"/>
          <w:sz w:val="28"/>
          <w:szCs w:val="28"/>
        </w:rPr>
        <w:t xml:space="preserve">Согласовано на                  </w:t>
      </w:r>
      <w:r w:rsidR="00CD71CE">
        <w:rPr>
          <w:b/>
          <w:color w:val="FFFFFF"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>Утверждаю:</w:t>
      </w:r>
    </w:p>
    <w:p w:rsidR="00604BF8" w:rsidRPr="00BD1223" w:rsidRDefault="00604BF8" w:rsidP="00604BF8">
      <w:pPr>
        <w:ind w:firstLine="567"/>
        <w:jc w:val="both"/>
        <w:rPr>
          <w:sz w:val="28"/>
          <w:szCs w:val="28"/>
        </w:rPr>
      </w:pPr>
      <w:r w:rsidRPr="001E28A2">
        <w:rPr>
          <w:b/>
          <w:color w:val="FFFFFF"/>
          <w:sz w:val="28"/>
          <w:szCs w:val="28"/>
        </w:rPr>
        <w:t>заседании педского</w:t>
      </w:r>
      <w:r w:rsidR="00CD71CE">
        <w:rPr>
          <w:b/>
          <w:color w:val="FFFFFF"/>
          <w:sz w:val="28"/>
          <w:szCs w:val="28"/>
        </w:rPr>
        <w:t xml:space="preserve">                      </w:t>
      </w:r>
      <w:r w:rsidRPr="00BD1223">
        <w:rPr>
          <w:sz w:val="28"/>
          <w:szCs w:val="28"/>
        </w:rPr>
        <w:t xml:space="preserve">Председатель-начальник курсов                                                           </w:t>
      </w:r>
    </w:p>
    <w:p w:rsidR="00604BF8" w:rsidRPr="00BD1223" w:rsidRDefault="00604BF8" w:rsidP="00604BF8">
      <w:pPr>
        <w:ind w:firstLine="567"/>
        <w:rPr>
          <w:sz w:val="28"/>
          <w:szCs w:val="28"/>
        </w:rPr>
      </w:pPr>
      <w:r w:rsidRPr="00BD1223">
        <w:rPr>
          <w:color w:val="FFFFFF"/>
          <w:sz w:val="28"/>
          <w:szCs w:val="28"/>
        </w:rPr>
        <w:t>совета</w:t>
      </w:r>
      <w:r w:rsidRPr="00BD1223">
        <w:rPr>
          <w:color w:val="FFFFFF"/>
          <w:sz w:val="28"/>
          <w:szCs w:val="28"/>
        </w:rPr>
        <w:tab/>
        <w:t>от 03.11.2015</w:t>
      </w:r>
      <w:r w:rsidR="00CD71CE">
        <w:rPr>
          <w:sz w:val="28"/>
          <w:szCs w:val="28"/>
        </w:rPr>
        <w:t xml:space="preserve">                        </w:t>
      </w:r>
      <w:r w:rsidRPr="00BD1223">
        <w:rPr>
          <w:sz w:val="28"/>
          <w:szCs w:val="28"/>
        </w:rPr>
        <w:t>МО ООГО ДОСААФ России</w:t>
      </w:r>
    </w:p>
    <w:p w:rsidR="00604BF8" w:rsidRPr="00BD1223" w:rsidRDefault="00604BF8" w:rsidP="00604BF8">
      <w:pPr>
        <w:ind w:firstLine="567"/>
        <w:rPr>
          <w:sz w:val="28"/>
          <w:szCs w:val="28"/>
        </w:rPr>
      </w:pPr>
      <w:r w:rsidRPr="00BD1223">
        <w:rPr>
          <w:color w:val="FFFFFF"/>
          <w:sz w:val="28"/>
          <w:szCs w:val="28"/>
        </w:rPr>
        <w:t>П</w:t>
      </w:r>
      <w:r w:rsidR="00CD71CE">
        <w:rPr>
          <w:color w:val="FFFFFF"/>
          <w:sz w:val="28"/>
          <w:szCs w:val="28"/>
        </w:rPr>
        <w:t xml:space="preserve">ротокол заседания педагогичес   </w:t>
      </w:r>
      <w:r w:rsidR="00CD71CE">
        <w:rPr>
          <w:sz w:val="28"/>
          <w:szCs w:val="28"/>
        </w:rPr>
        <w:t>Калининского р-на г.</w:t>
      </w:r>
      <w:r w:rsidRPr="00BD1223">
        <w:rPr>
          <w:sz w:val="28"/>
          <w:szCs w:val="28"/>
        </w:rPr>
        <w:t>Чебоксары</w:t>
      </w:r>
    </w:p>
    <w:p w:rsidR="00604BF8" w:rsidRPr="00BD1223" w:rsidRDefault="00604BF8" w:rsidP="00BD1223">
      <w:pPr>
        <w:ind w:firstLine="567"/>
        <w:rPr>
          <w:sz w:val="28"/>
          <w:szCs w:val="28"/>
        </w:rPr>
      </w:pPr>
      <w:r w:rsidRPr="00BD1223">
        <w:rPr>
          <w:color w:val="FFFFFF"/>
          <w:sz w:val="28"/>
          <w:szCs w:val="28"/>
        </w:rPr>
        <w:t>совета №11 от 03.11.2015</w:t>
      </w:r>
      <w:r w:rsidR="00CD71CE">
        <w:rPr>
          <w:sz w:val="28"/>
          <w:szCs w:val="28"/>
        </w:rPr>
        <w:tab/>
        <w:t xml:space="preserve">       </w:t>
      </w:r>
      <w:r w:rsidR="00BD1223">
        <w:rPr>
          <w:sz w:val="28"/>
          <w:szCs w:val="28"/>
        </w:rPr>
        <w:t>______________</w:t>
      </w:r>
      <w:r w:rsidRPr="00BD1223">
        <w:rPr>
          <w:sz w:val="28"/>
          <w:szCs w:val="28"/>
        </w:rPr>
        <w:t>____</w:t>
      </w:r>
      <w:r w:rsidR="00CD71CE">
        <w:rPr>
          <w:sz w:val="28"/>
          <w:szCs w:val="28"/>
        </w:rPr>
        <w:t>__А.Ванин</w:t>
      </w:r>
      <w:r w:rsidRPr="00BD1223">
        <w:rPr>
          <w:sz w:val="28"/>
          <w:szCs w:val="28"/>
        </w:rPr>
        <w:t xml:space="preserve">     </w:t>
      </w:r>
      <w:r w:rsidR="00D126D4" w:rsidRPr="00BD1223">
        <w:rPr>
          <w:sz w:val="28"/>
          <w:szCs w:val="28"/>
        </w:rPr>
        <w:t xml:space="preserve">   </w:t>
      </w:r>
      <w:r w:rsidRPr="00BD1223">
        <w:rPr>
          <w:sz w:val="28"/>
          <w:szCs w:val="28"/>
        </w:rPr>
        <w:t xml:space="preserve"> </w:t>
      </w:r>
      <w:r w:rsidR="00BD1223" w:rsidRPr="00BD1223">
        <w:rPr>
          <w:sz w:val="28"/>
          <w:szCs w:val="28"/>
        </w:rPr>
        <w:t xml:space="preserve">         </w:t>
      </w:r>
      <w:r w:rsidR="00BD1223"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604BF8" w:rsidRDefault="00604BF8" w:rsidP="00604BF8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D1223">
        <w:rPr>
          <w:b/>
          <w:sz w:val="28"/>
          <w:szCs w:val="28"/>
        </w:rPr>
        <w:t xml:space="preserve">                                      </w:t>
      </w:r>
      <w:r w:rsidR="00CD71CE">
        <w:rPr>
          <w:b/>
          <w:sz w:val="28"/>
          <w:szCs w:val="28"/>
        </w:rPr>
        <w:t xml:space="preserve">                            </w:t>
      </w:r>
      <w:r w:rsidR="00BD1223">
        <w:rPr>
          <w:b/>
          <w:sz w:val="28"/>
          <w:szCs w:val="28"/>
        </w:rPr>
        <w:t xml:space="preserve"> </w:t>
      </w:r>
      <w:r w:rsidR="00BD1223" w:rsidRPr="00BD1223">
        <w:rPr>
          <w:sz w:val="28"/>
          <w:szCs w:val="28"/>
          <w:u w:val="single"/>
        </w:rPr>
        <w:t>« 15 »    января    2020г.</w:t>
      </w:r>
    </w:p>
    <w:p w:rsidR="00604BF8" w:rsidRDefault="00604BF8" w:rsidP="00604BF8">
      <w:pPr>
        <w:ind w:firstLine="567"/>
        <w:rPr>
          <w:b/>
          <w:sz w:val="28"/>
          <w:szCs w:val="28"/>
        </w:rPr>
      </w:pPr>
    </w:p>
    <w:p w:rsidR="00604BF8" w:rsidRDefault="00604BF8" w:rsidP="00604BF8">
      <w:pPr>
        <w:ind w:firstLine="567"/>
        <w:rPr>
          <w:b/>
          <w:sz w:val="28"/>
          <w:szCs w:val="28"/>
        </w:rPr>
      </w:pPr>
    </w:p>
    <w:p w:rsidR="00604BF8" w:rsidRDefault="00604BF8" w:rsidP="00604BF8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604BF8" w:rsidRDefault="00604BF8" w:rsidP="00604BF8">
      <w:pPr>
        <w:ind w:firstLine="567"/>
        <w:rPr>
          <w:b/>
          <w:sz w:val="28"/>
          <w:szCs w:val="28"/>
        </w:rPr>
      </w:pPr>
    </w:p>
    <w:p w:rsidR="00604BF8" w:rsidRDefault="00604BF8" w:rsidP="00604BF8">
      <w:pPr>
        <w:ind w:firstLine="567"/>
        <w:rPr>
          <w:b/>
          <w:sz w:val="28"/>
          <w:szCs w:val="28"/>
        </w:rPr>
      </w:pPr>
    </w:p>
    <w:p w:rsidR="000E7FF7" w:rsidRDefault="000E7FF7" w:rsidP="00604BF8">
      <w:pPr>
        <w:ind w:firstLine="567"/>
        <w:rPr>
          <w:b/>
          <w:sz w:val="28"/>
          <w:szCs w:val="28"/>
        </w:rPr>
      </w:pPr>
    </w:p>
    <w:p w:rsidR="006A2453" w:rsidRDefault="006A2453" w:rsidP="00604BF8">
      <w:pPr>
        <w:ind w:firstLine="567"/>
        <w:rPr>
          <w:b/>
          <w:sz w:val="28"/>
          <w:szCs w:val="28"/>
        </w:rPr>
      </w:pPr>
    </w:p>
    <w:p w:rsidR="00CA5701" w:rsidRDefault="00CA5701" w:rsidP="00604BF8">
      <w:pPr>
        <w:ind w:firstLine="567"/>
        <w:rPr>
          <w:b/>
          <w:sz w:val="28"/>
          <w:szCs w:val="28"/>
        </w:rPr>
      </w:pPr>
    </w:p>
    <w:p w:rsidR="00CA5701" w:rsidRDefault="00CA5701" w:rsidP="00604BF8">
      <w:pPr>
        <w:ind w:firstLine="567"/>
        <w:rPr>
          <w:b/>
          <w:sz w:val="28"/>
          <w:szCs w:val="28"/>
        </w:rPr>
      </w:pPr>
    </w:p>
    <w:p w:rsidR="000E7FF7" w:rsidRDefault="000E7FF7" w:rsidP="00604BF8">
      <w:pPr>
        <w:ind w:firstLine="567"/>
        <w:rPr>
          <w:b/>
          <w:sz w:val="28"/>
          <w:szCs w:val="28"/>
        </w:rPr>
      </w:pPr>
    </w:p>
    <w:p w:rsidR="000E7FF7" w:rsidRDefault="000E7FF7" w:rsidP="00604BF8">
      <w:pPr>
        <w:ind w:firstLine="567"/>
        <w:rPr>
          <w:b/>
          <w:sz w:val="28"/>
          <w:szCs w:val="28"/>
        </w:rPr>
      </w:pPr>
    </w:p>
    <w:p w:rsidR="00604BF8" w:rsidRDefault="00604BF8" w:rsidP="00604BF8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04BF8" w:rsidRDefault="00C44F8C" w:rsidP="00604B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  <w:r w:rsidR="006A2453">
        <w:rPr>
          <w:b/>
          <w:sz w:val="28"/>
          <w:szCs w:val="28"/>
        </w:rPr>
        <w:t xml:space="preserve"> </w:t>
      </w:r>
    </w:p>
    <w:p w:rsidR="00BD1223" w:rsidRDefault="00BD1223" w:rsidP="00604BF8">
      <w:pPr>
        <w:jc w:val="center"/>
        <w:rPr>
          <w:b/>
          <w:sz w:val="28"/>
          <w:szCs w:val="28"/>
        </w:rPr>
      </w:pPr>
    </w:p>
    <w:p w:rsidR="008036DE" w:rsidRDefault="00C44F8C" w:rsidP="008036DE">
      <w:pPr>
        <w:shd w:val="clear" w:color="auto" w:fill="FFFFFF"/>
        <w:ind w:firstLine="567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О СТРУКТУРНОМ ПОДРАЗДЕЛЕНИИ </w:t>
      </w:r>
      <w:r w:rsidR="00CD71CE">
        <w:rPr>
          <w:b/>
          <w:bCs/>
          <w:spacing w:val="-2"/>
          <w:sz w:val="28"/>
          <w:szCs w:val="28"/>
        </w:rPr>
        <w:t xml:space="preserve"> МО ООГО </w:t>
      </w:r>
    </w:p>
    <w:p w:rsidR="00D126D4" w:rsidRPr="00CD71CE" w:rsidRDefault="00CD71CE" w:rsidP="008036DE">
      <w:pPr>
        <w:shd w:val="clear" w:color="auto" w:fill="FFFFFF"/>
        <w:ind w:firstLine="567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«ДОСААФ РОССИИ»</w:t>
      </w:r>
      <w:r w:rsidR="008036DE"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КАЛИНИНСКОГО Р-НА Г. ЧЕБОКСАРЫ</w:t>
      </w:r>
      <w:r w:rsidR="00C44F8C">
        <w:rPr>
          <w:b/>
          <w:bCs/>
          <w:spacing w:val="-2"/>
          <w:sz w:val="28"/>
          <w:szCs w:val="28"/>
        </w:rPr>
        <w:t xml:space="preserve"> ЧУВАШСКОЙ РЕСПУБЛИКИ В ПГТ ВУРНАРЫ</w:t>
      </w:r>
    </w:p>
    <w:p w:rsidR="00604BF8" w:rsidRDefault="00604BF8" w:rsidP="00604BF8">
      <w:pPr>
        <w:ind w:firstLine="567"/>
        <w:rPr>
          <w:b/>
          <w:sz w:val="28"/>
          <w:szCs w:val="28"/>
        </w:rPr>
      </w:pPr>
    </w:p>
    <w:p w:rsidR="00604BF8" w:rsidRDefault="00604BF8" w:rsidP="00604BF8">
      <w:pPr>
        <w:ind w:firstLine="567"/>
        <w:rPr>
          <w:b/>
          <w:sz w:val="28"/>
          <w:szCs w:val="28"/>
        </w:rPr>
      </w:pPr>
    </w:p>
    <w:p w:rsidR="00604BF8" w:rsidRDefault="00604BF8" w:rsidP="00604BF8">
      <w:pPr>
        <w:ind w:firstLine="567"/>
        <w:rPr>
          <w:b/>
          <w:sz w:val="28"/>
          <w:szCs w:val="28"/>
        </w:rPr>
      </w:pPr>
    </w:p>
    <w:p w:rsidR="00604BF8" w:rsidRDefault="00604BF8" w:rsidP="00604BF8">
      <w:pPr>
        <w:ind w:firstLine="567"/>
        <w:rPr>
          <w:b/>
          <w:sz w:val="28"/>
          <w:szCs w:val="28"/>
        </w:rPr>
      </w:pPr>
    </w:p>
    <w:p w:rsidR="00604BF8" w:rsidRDefault="00604BF8" w:rsidP="00604BF8">
      <w:pPr>
        <w:ind w:firstLine="567"/>
        <w:rPr>
          <w:b/>
          <w:sz w:val="28"/>
          <w:szCs w:val="28"/>
        </w:rPr>
      </w:pPr>
    </w:p>
    <w:p w:rsidR="00604BF8" w:rsidRPr="007918EB" w:rsidRDefault="00604BF8" w:rsidP="00604BF8">
      <w:pPr>
        <w:ind w:firstLine="567"/>
        <w:rPr>
          <w:b/>
          <w:sz w:val="28"/>
          <w:szCs w:val="28"/>
        </w:rPr>
      </w:pPr>
    </w:p>
    <w:p w:rsidR="00604BF8" w:rsidRPr="007918EB" w:rsidRDefault="00604BF8" w:rsidP="00CD71CE">
      <w:pPr>
        <w:ind w:left="4962"/>
        <w:rPr>
          <w:b/>
          <w:sz w:val="28"/>
          <w:szCs w:val="28"/>
        </w:rPr>
      </w:pPr>
      <w:r w:rsidRPr="007918EB">
        <w:rPr>
          <w:b/>
          <w:sz w:val="28"/>
          <w:szCs w:val="28"/>
        </w:rPr>
        <w:t xml:space="preserve">Рассмотрено: </w:t>
      </w:r>
    </w:p>
    <w:p w:rsidR="00604BF8" w:rsidRPr="007918EB" w:rsidRDefault="00604BF8" w:rsidP="00CD71CE">
      <w:pPr>
        <w:ind w:left="4962"/>
        <w:rPr>
          <w:sz w:val="28"/>
          <w:szCs w:val="28"/>
        </w:rPr>
      </w:pPr>
      <w:r w:rsidRPr="007918EB">
        <w:rPr>
          <w:sz w:val="28"/>
          <w:szCs w:val="28"/>
        </w:rPr>
        <w:t xml:space="preserve">Педагогическим советом </w:t>
      </w:r>
    </w:p>
    <w:p w:rsidR="00604BF8" w:rsidRDefault="00604BF8" w:rsidP="00CD71CE">
      <w:pPr>
        <w:ind w:left="4962"/>
        <w:rPr>
          <w:sz w:val="28"/>
          <w:szCs w:val="28"/>
        </w:rPr>
      </w:pPr>
      <w:r>
        <w:rPr>
          <w:sz w:val="28"/>
          <w:szCs w:val="28"/>
        </w:rPr>
        <w:t>МО ООГО ДОСААФ России</w:t>
      </w:r>
    </w:p>
    <w:p w:rsidR="00D126D4" w:rsidRDefault="00604BF8" w:rsidP="00CD71CE">
      <w:pPr>
        <w:ind w:left="4962"/>
        <w:rPr>
          <w:sz w:val="28"/>
          <w:szCs w:val="28"/>
        </w:rPr>
      </w:pPr>
      <w:r>
        <w:rPr>
          <w:sz w:val="28"/>
          <w:szCs w:val="28"/>
        </w:rPr>
        <w:t>Калининского р-на</w:t>
      </w:r>
    </w:p>
    <w:p w:rsidR="00604BF8" w:rsidRPr="007918EB" w:rsidRDefault="00604BF8" w:rsidP="00CD71CE">
      <w:pPr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 г. Чебоксары</w:t>
      </w:r>
    </w:p>
    <w:p w:rsidR="00604BF8" w:rsidRPr="007918EB" w:rsidRDefault="00BD1223" w:rsidP="00CD71CE">
      <w:pPr>
        <w:ind w:left="4962"/>
        <w:rPr>
          <w:sz w:val="28"/>
          <w:szCs w:val="28"/>
        </w:rPr>
      </w:pPr>
      <w:r>
        <w:rPr>
          <w:sz w:val="28"/>
          <w:szCs w:val="28"/>
        </w:rPr>
        <w:t>от 14 января 2020г. №01</w:t>
      </w:r>
      <w:r w:rsidR="00604BF8" w:rsidRPr="007918EB">
        <w:rPr>
          <w:sz w:val="28"/>
          <w:szCs w:val="28"/>
        </w:rPr>
        <w:t xml:space="preserve"> </w:t>
      </w:r>
    </w:p>
    <w:p w:rsidR="00604BF8" w:rsidRDefault="00604BF8" w:rsidP="00604BF8">
      <w:pPr>
        <w:ind w:firstLine="567"/>
        <w:rPr>
          <w:b/>
          <w:sz w:val="28"/>
          <w:szCs w:val="28"/>
        </w:rPr>
      </w:pPr>
    </w:p>
    <w:p w:rsidR="00604BF8" w:rsidRDefault="00604BF8" w:rsidP="00604BF8">
      <w:pPr>
        <w:rPr>
          <w:b/>
          <w:sz w:val="28"/>
          <w:szCs w:val="28"/>
        </w:rPr>
      </w:pPr>
    </w:p>
    <w:p w:rsidR="00604BF8" w:rsidRDefault="00604BF8" w:rsidP="00604BF8">
      <w:pPr>
        <w:ind w:firstLine="567"/>
        <w:rPr>
          <w:b/>
          <w:sz w:val="28"/>
          <w:szCs w:val="28"/>
        </w:rPr>
      </w:pPr>
    </w:p>
    <w:p w:rsidR="00604BF8" w:rsidRDefault="00604BF8" w:rsidP="00604BF8">
      <w:pPr>
        <w:ind w:firstLine="567"/>
        <w:rPr>
          <w:b/>
          <w:sz w:val="28"/>
          <w:szCs w:val="28"/>
        </w:rPr>
      </w:pPr>
    </w:p>
    <w:p w:rsidR="00BD1223" w:rsidRDefault="00BD1223" w:rsidP="00604BF8">
      <w:pPr>
        <w:ind w:firstLine="567"/>
        <w:rPr>
          <w:b/>
          <w:sz w:val="28"/>
          <w:szCs w:val="28"/>
        </w:rPr>
      </w:pPr>
    </w:p>
    <w:p w:rsidR="00BD1223" w:rsidRDefault="00BD1223" w:rsidP="00604BF8">
      <w:pPr>
        <w:ind w:firstLine="567"/>
        <w:rPr>
          <w:b/>
          <w:sz w:val="28"/>
          <w:szCs w:val="28"/>
        </w:rPr>
      </w:pPr>
    </w:p>
    <w:p w:rsidR="00BD1223" w:rsidRDefault="00BD1223" w:rsidP="00604BF8">
      <w:pPr>
        <w:ind w:firstLine="567"/>
        <w:rPr>
          <w:b/>
          <w:sz w:val="28"/>
          <w:szCs w:val="28"/>
        </w:rPr>
      </w:pPr>
    </w:p>
    <w:p w:rsidR="00BD1223" w:rsidRDefault="00BD1223" w:rsidP="00604BF8">
      <w:pPr>
        <w:ind w:firstLine="567"/>
        <w:rPr>
          <w:b/>
          <w:sz w:val="28"/>
          <w:szCs w:val="28"/>
        </w:rPr>
      </w:pPr>
    </w:p>
    <w:p w:rsidR="006A2453" w:rsidRDefault="006A2453" w:rsidP="00CA5701">
      <w:pPr>
        <w:rPr>
          <w:b/>
          <w:sz w:val="28"/>
          <w:szCs w:val="28"/>
        </w:rPr>
      </w:pPr>
    </w:p>
    <w:p w:rsidR="006A2453" w:rsidRDefault="006A2453" w:rsidP="00604BF8">
      <w:pPr>
        <w:ind w:firstLine="567"/>
        <w:rPr>
          <w:b/>
          <w:sz w:val="28"/>
          <w:szCs w:val="28"/>
        </w:rPr>
      </w:pPr>
    </w:p>
    <w:p w:rsidR="00604BF8" w:rsidRDefault="00604BF8" w:rsidP="008912EE">
      <w:pPr>
        <w:rPr>
          <w:b/>
          <w:sz w:val="28"/>
          <w:szCs w:val="28"/>
        </w:rPr>
      </w:pPr>
    </w:p>
    <w:p w:rsidR="00D126D4" w:rsidRDefault="00D126D4" w:rsidP="00BD12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г. Чебоксары – </w:t>
      </w:r>
      <w:r w:rsidR="00BD1223">
        <w:rPr>
          <w:b/>
          <w:sz w:val="28"/>
          <w:szCs w:val="28"/>
        </w:rPr>
        <w:t>2020</w:t>
      </w:r>
      <w:r w:rsidR="00604BF8">
        <w:rPr>
          <w:b/>
          <w:sz w:val="28"/>
          <w:szCs w:val="28"/>
        </w:rPr>
        <w:t>г.</w:t>
      </w:r>
    </w:p>
    <w:p w:rsidR="006A2453" w:rsidRDefault="006A2453" w:rsidP="00BD1223">
      <w:pPr>
        <w:jc w:val="center"/>
        <w:rPr>
          <w:b/>
          <w:sz w:val="28"/>
          <w:szCs w:val="28"/>
        </w:rPr>
      </w:pPr>
    </w:p>
    <w:p w:rsidR="00C44F8C" w:rsidRPr="00C44F8C" w:rsidRDefault="00C44F8C" w:rsidP="00C44F8C">
      <w:pPr>
        <w:jc w:val="both"/>
        <w:rPr>
          <w:b/>
        </w:rPr>
      </w:pPr>
      <w:r w:rsidRPr="00C44F8C">
        <w:rPr>
          <w:b/>
        </w:rPr>
        <w:t xml:space="preserve">1. ОБЩИЕ ПОЛОЖЕНИЯ. </w:t>
      </w:r>
    </w:p>
    <w:p w:rsidR="005068C8" w:rsidRDefault="00C44F8C" w:rsidP="00C44F8C">
      <w:pPr>
        <w:jc w:val="both"/>
      </w:pPr>
      <w:r>
        <w:t>1.1. Структурное подразделение «Автошкола</w:t>
      </w:r>
      <w:r>
        <w:t xml:space="preserve"> «ДОСААФ России</w:t>
      </w:r>
      <w:r>
        <w:t>»</w:t>
      </w:r>
      <w:r>
        <w:t xml:space="preserve"> в пгт Вурнары </w:t>
      </w:r>
      <w:r>
        <w:t xml:space="preserve"> в составе </w:t>
      </w:r>
      <w:r>
        <w:t>Местного отделения «ДОСААФ России» Калининского района г. Чебоксары Чувашской Республики</w:t>
      </w:r>
      <w:r>
        <w:t xml:space="preserve">, создано на основании Устава </w:t>
      </w:r>
      <w:r w:rsidR="005068C8">
        <w:t xml:space="preserve">МРО ООГО «ДОСААФ России» Калининского района г. Чебоксары Чувашской Республики </w:t>
      </w:r>
      <w:r>
        <w:t xml:space="preserve">и в соответствии с действующим законодательством. </w:t>
      </w:r>
    </w:p>
    <w:p w:rsidR="005068C8" w:rsidRDefault="00C44F8C" w:rsidP="00C44F8C">
      <w:pPr>
        <w:jc w:val="both"/>
        <w:rPr>
          <w:color w:val="252525"/>
          <w:shd w:val="clear" w:color="auto" w:fill="FFFFFF"/>
        </w:rPr>
      </w:pPr>
      <w:r>
        <w:t xml:space="preserve">1.2. Юридический адрес Автошколы: </w:t>
      </w:r>
      <w:r w:rsidR="005068C8" w:rsidRPr="005068C8">
        <w:rPr>
          <w:color w:val="252525"/>
          <w:shd w:val="clear" w:color="auto" w:fill="FFFFFF"/>
        </w:rPr>
        <w:t>428014, РФ, Чувашская Республика, г. Чебоксары, ул. Орлова, 34/8</w:t>
      </w:r>
      <w:r w:rsidR="005068C8">
        <w:rPr>
          <w:color w:val="252525"/>
          <w:shd w:val="clear" w:color="auto" w:fill="FFFFFF"/>
        </w:rPr>
        <w:t xml:space="preserve">. Место осуществления образовательной деятельности находится по адресу: </w:t>
      </w:r>
      <w:r w:rsidR="005068C8" w:rsidRPr="005068C8">
        <w:rPr>
          <w:color w:val="252525"/>
          <w:shd w:val="clear" w:color="auto" w:fill="FFFFFF"/>
        </w:rPr>
        <w:t>РФ, Чувашская Республика, Вурнарский район, пгт.Вурнары, ул. К. Маркса, д. 63</w:t>
      </w:r>
      <w:r w:rsidR="005068C8">
        <w:rPr>
          <w:color w:val="252525"/>
          <w:shd w:val="clear" w:color="auto" w:fill="FFFFFF"/>
        </w:rPr>
        <w:t>.</w:t>
      </w:r>
    </w:p>
    <w:p w:rsidR="005068C8" w:rsidRDefault="00C44F8C" w:rsidP="00C44F8C">
      <w:pPr>
        <w:jc w:val="both"/>
      </w:pPr>
      <w:r>
        <w:t>1.3. Целью создания Автошколы</w:t>
      </w:r>
      <w:r w:rsidR="005068C8">
        <w:t xml:space="preserve"> в пгт Вурнрары</w:t>
      </w:r>
      <w:r>
        <w:t xml:space="preserve"> является подготовка водителей транспортных средств катег</w:t>
      </w:r>
      <w:r w:rsidR="005068C8">
        <w:t>орий «В»</w:t>
      </w:r>
      <w:r>
        <w:t xml:space="preserve">. Лицензирование данного вида деятельности осуществляется в порядке, установленном законодательством Российской Федерации. </w:t>
      </w:r>
    </w:p>
    <w:p w:rsidR="005068C8" w:rsidRDefault="005068C8" w:rsidP="00C44F8C">
      <w:pPr>
        <w:jc w:val="both"/>
      </w:pPr>
    </w:p>
    <w:p w:rsidR="005068C8" w:rsidRPr="005068C8" w:rsidRDefault="00C44F8C" w:rsidP="00C44F8C">
      <w:pPr>
        <w:jc w:val="both"/>
        <w:rPr>
          <w:b/>
        </w:rPr>
      </w:pPr>
      <w:r w:rsidRPr="005068C8">
        <w:rPr>
          <w:b/>
        </w:rPr>
        <w:t xml:space="preserve">2. ЦЕЛИ ОБРАЗОВАТЕЛЬНОГО ПРОЦЕССА. ТИПЫ И ВИДЫ РЕАЛИЗУЕМЫХ ОБРАЗОВАТЕЛЬНЫХ ПРОГРАММ. </w:t>
      </w:r>
    </w:p>
    <w:p w:rsidR="005068C8" w:rsidRDefault="00C44F8C" w:rsidP="00C44F8C">
      <w:pPr>
        <w:jc w:val="both"/>
      </w:pPr>
      <w:r>
        <w:t xml:space="preserve">2.1. Целью образовательного процесса является </w:t>
      </w:r>
      <w:r w:rsidR="005068C8">
        <w:t>подготовка водителей автотранспортных средств категории «В».</w:t>
      </w:r>
    </w:p>
    <w:p w:rsidR="005068C8" w:rsidRDefault="00C44F8C" w:rsidP="00C44F8C">
      <w:pPr>
        <w:jc w:val="both"/>
      </w:pPr>
      <w:r>
        <w:t>2.2. Организация образовательного пр</w:t>
      </w:r>
      <w:r w:rsidR="005068C8">
        <w:t>оцесса регламентируется рабочей программой, учебным планом, календарным графиком и расписанием занятий.</w:t>
      </w:r>
      <w:r>
        <w:t xml:space="preserve"> </w:t>
      </w:r>
    </w:p>
    <w:p w:rsidR="005068C8" w:rsidRDefault="00C44F8C" w:rsidP="00C44F8C">
      <w:pPr>
        <w:jc w:val="both"/>
      </w:pPr>
      <w:r>
        <w:t>2.3. Тип</w:t>
      </w:r>
      <w:r w:rsidR="005068C8">
        <w:t xml:space="preserve">ы и виды реализуемых программ: </w:t>
      </w:r>
      <w:r>
        <w:t xml:space="preserve"> - Профессиональная подготовка водителей тра</w:t>
      </w:r>
      <w:r w:rsidR="005068C8">
        <w:t xml:space="preserve">нспортных средств категории “В”. </w:t>
      </w:r>
    </w:p>
    <w:p w:rsidR="005068C8" w:rsidRDefault="005068C8" w:rsidP="00C44F8C">
      <w:pPr>
        <w:jc w:val="both"/>
      </w:pPr>
    </w:p>
    <w:p w:rsidR="005068C8" w:rsidRPr="005068C8" w:rsidRDefault="00C44F8C" w:rsidP="00C44F8C">
      <w:pPr>
        <w:jc w:val="both"/>
        <w:rPr>
          <w:b/>
        </w:rPr>
      </w:pPr>
      <w:r w:rsidRPr="005068C8">
        <w:rPr>
          <w:b/>
        </w:rPr>
        <w:t xml:space="preserve">3. ОСНОВНЫЕ ХАРАКТЕРИСТИКИ ОРГАНИЗАЦИИ ОБРАЗОВАТЕЛЬНОГО ПРОЦЕССА. </w:t>
      </w:r>
    </w:p>
    <w:p w:rsidR="005068C8" w:rsidRDefault="00C44F8C" w:rsidP="00C44F8C">
      <w:pPr>
        <w:jc w:val="both"/>
      </w:pPr>
      <w:r>
        <w:t xml:space="preserve">3.1. Обучение ведется на русском языке. </w:t>
      </w:r>
    </w:p>
    <w:p w:rsidR="005068C8" w:rsidRDefault="00C44F8C" w:rsidP="00C44F8C">
      <w:pPr>
        <w:jc w:val="both"/>
      </w:pPr>
      <w:r>
        <w:t xml:space="preserve">3.2. Реализация образовательных программ и оказание образовательных услуг осуществляется на платной основе. </w:t>
      </w:r>
    </w:p>
    <w:p w:rsidR="005068C8" w:rsidRDefault="00C44F8C" w:rsidP="00C44F8C">
      <w:pPr>
        <w:jc w:val="both"/>
      </w:pPr>
      <w:r>
        <w:t>3.3. На обучение категории «В» принимаютс</w:t>
      </w:r>
      <w:r w:rsidR="005068C8">
        <w:t>я лица в возрасте старше 16 лет.</w:t>
      </w:r>
      <w:r>
        <w:t xml:space="preserve"> </w:t>
      </w:r>
    </w:p>
    <w:p w:rsidR="00AD13A0" w:rsidRDefault="00C44F8C" w:rsidP="00C44F8C">
      <w:pPr>
        <w:jc w:val="both"/>
      </w:pPr>
      <w:r>
        <w:t>3.4. Обучающиеся принимаются на курсы на основании заявления и</w:t>
      </w:r>
      <w:r w:rsidR="005068C8">
        <w:t xml:space="preserve"> после заключения </w:t>
      </w:r>
      <w:r>
        <w:t xml:space="preserve"> договора</w:t>
      </w:r>
      <w:r w:rsidR="005068C8">
        <w:t xml:space="preserve"> об оказании </w:t>
      </w:r>
      <w:r w:rsidR="00AD13A0">
        <w:t>платных образовательных услуг</w:t>
      </w:r>
      <w:r>
        <w:t xml:space="preserve">. </w:t>
      </w:r>
    </w:p>
    <w:p w:rsidR="00AD13A0" w:rsidRDefault="00C44F8C" w:rsidP="00C44F8C">
      <w:pPr>
        <w:jc w:val="both"/>
      </w:pPr>
      <w:r>
        <w:t xml:space="preserve">Обучающиеся, не достигшие 18-летнего возраста принимаются в учреждение на основании заявления родителей (законных представителей) и заключения трехстороннего договора. </w:t>
      </w:r>
    </w:p>
    <w:p w:rsidR="00AD13A0" w:rsidRDefault="00C44F8C" w:rsidP="00C44F8C">
      <w:pPr>
        <w:jc w:val="both"/>
      </w:pPr>
      <w:r>
        <w:t>3.5. При поступлении обучающиеся в обязательном порядке знак</w:t>
      </w:r>
      <w:r w:rsidR="00AD13A0">
        <w:t>омятся с настоящим положением</w:t>
      </w:r>
      <w:r>
        <w:t xml:space="preserve">, лицензией на право ведения образовательной деятельности, уровнем и направленностью реализуемых программ, формами, сроками их освоения, стоимостью обучения, порядком оплаты, порядком приема и отчисления обучающихся, формой документа, выдаваемого по окончанию обучения. </w:t>
      </w:r>
    </w:p>
    <w:p w:rsidR="00AD13A0" w:rsidRDefault="00C44F8C" w:rsidP="00C44F8C">
      <w:pPr>
        <w:jc w:val="both"/>
      </w:pPr>
      <w:r>
        <w:t>3.6. Перед началом обучения обучающиеся предоставляют медицинскую справку о состоянии здоровья, не препятствующего получению соответствующей квалификации. 3.7. Зачисление и отчисление обучающихся</w:t>
      </w:r>
      <w:r w:rsidR="00AD13A0">
        <w:t xml:space="preserve"> производится приказом председателя МО ООГО «ДОСААФ России» Калининского района г. Чебоксары. </w:t>
      </w:r>
      <w:r>
        <w:t>Обучающиеся формируются в группы,</w:t>
      </w:r>
      <w:r w:rsidR="00AD13A0">
        <w:t xml:space="preserve"> в каждой из которых не более 20</w:t>
      </w:r>
      <w:r>
        <w:t xml:space="preserve"> человек. </w:t>
      </w:r>
    </w:p>
    <w:p w:rsidR="00134531" w:rsidRDefault="00C44F8C" w:rsidP="00C44F8C">
      <w:pPr>
        <w:jc w:val="both"/>
      </w:pPr>
      <w:r>
        <w:t>3.8. Профессиональная подготовка водителей категории “В” осуществляется по учебным планам и программам, введенным в дей</w:t>
      </w:r>
      <w:r w:rsidR="00AD13A0">
        <w:t xml:space="preserve">ствие в установленном порядке. </w:t>
      </w:r>
      <w:r>
        <w:t xml:space="preserve"> Срок обучения - три месяца в соответствии с календарным планом, составляемым на каждую группу</w:t>
      </w:r>
      <w:r w:rsidR="00AD13A0">
        <w:t xml:space="preserve">. </w:t>
      </w:r>
      <w:r>
        <w:t xml:space="preserve">Время и продолжительность теоретических занятий устанавливается продолжительностью 4 часа с обязательным 10-минутным перерывом между парами: утренняя группа с 9-00 до 12-10; дневная группа с 13-30 до 16-50, вечерняя группа с 17-30 до 20-50. </w:t>
      </w:r>
    </w:p>
    <w:p w:rsidR="00134531" w:rsidRDefault="00C44F8C" w:rsidP="00C44F8C">
      <w:pPr>
        <w:jc w:val="both"/>
      </w:pPr>
      <w:r>
        <w:t xml:space="preserve">3.9. Для теоретического обучения согласно установленным требованиям в вышеуказанной программе оборудован класс; для практического обучения оборудован автодром для отработки первоначальных навыков вождения, разработаны учебные маршруты, утвержденные </w:t>
      </w:r>
      <w:r w:rsidR="00134531">
        <w:t xml:space="preserve">председателем МО ООГО «ДОСААФ» России Калининского района г. Чебоксары </w:t>
      </w:r>
      <w:r>
        <w:t xml:space="preserve">. </w:t>
      </w:r>
    </w:p>
    <w:p w:rsidR="00134531" w:rsidRDefault="00C44F8C" w:rsidP="00C44F8C">
      <w:pPr>
        <w:jc w:val="both"/>
      </w:pPr>
      <w:r>
        <w:lastRenderedPageBreak/>
        <w:t xml:space="preserve">3.10. Занятия проводятся согласно утвержденному расписанию. Для контроля успеваемости, посещаемости теоретических занятий, проведения текущей аттестации обучающихся ведется журнал. </w:t>
      </w:r>
    </w:p>
    <w:p w:rsidR="00134531" w:rsidRDefault="00134531" w:rsidP="00C44F8C">
      <w:pPr>
        <w:jc w:val="both"/>
      </w:pPr>
      <w:r>
        <w:t>3.11. Форма обучения – очно-заочная</w:t>
      </w:r>
      <w:r w:rsidR="00C44F8C">
        <w:t xml:space="preserve">. </w:t>
      </w:r>
    </w:p>
    <w:p w:rsidR="00134531" w:rsidRDefault="00C44F8C" w:rsidP="00C44F8C">
      <w:pPr>
        <w:jc w:val="both"/>
      </w:pPr>
      <w:r>
        <w:t xml:space="preserve">3.12. Занятия по вождению проводятся на учебном транспортном средстве, оборудованном дополнительными педалями привода сцепления и тормоза, дополнительными зеркалами заднего вида для обучающего, опознавательным знаком “Учебное транспортное средство”. Занятия по вождению проводятся по графику, составленному с учетом пожеланий учащихся. </w:t>
      </w:r>
    </w:p>
    <w:p w:rsidR="00134531" w:rsidRDefault="00C44F8C" w:rsidP="00C44F8C">
      <w:pPr>
        <w:jc w:val="both"/>
      </w:pPr>
      <w:r>
        <w:t>3.13. Для контроля успеваемости, посещаемости и проведения текущей аттестации практического вождения на каждого обучающегося</w:t>
      </w:r>
      <w:r w:rsidR="00134531">
        <w:t xml:space="preserve"> ведется индивидуальная книжка по вождению. </w:t>
      </w:r>
    </w:p>
    <w:p w:rsidR="00134531" w:rsidRDefault="00C44F8C" w:rsidP="00C44F8C">
      <w:pPr>
        <w:jc w:val="both"/>
      </w:pPr>
      <w:r>
        <w:t xml:space="preserve">3.14. Продолжительность учебного часа теоретических занятий - 45 минут; при обучении вождению - 60 минут, включая время на подготовку автомобиля к началу движения, подведение итогов, оформление документации и смену обучаемых. </w:t>
      </w:r>
    </w:p>
    <w:p w:rsidR="00134531" w:rsidRDefault="00C44F8C" w:rsidP="00C44F8C">
      <w:pPr>
        <w:jc w:val="both"/>
      </w:pPr>
      <w:r>
        <w:t xml:space="preserve">3.15. В процессе обучения по итогам освоения каждого предмета проводится промежуточная аттестация в форме письменных или устных зачетов (собеседований), результаты оцениваются как “зачет” или “незачет”. </w:t>
      </w:r>
    </w:p>
    <w:p w:rsidR="00134531" w:rsidRDefault="00C44F8C" w:rsidP="00C44F8C">
      <w:pPr>
        <w:jc w:val="both"/>
      </w:pPr>
      <w:r>
        <w:t xml:space="preserve">3.16. По окончанию обучения проводится итоговая аттестация - квалификационный экзамен, состоящий из теоретической и практической частей, каждая из которых оценивается как “отлично”, “хорошо”, “удовлетворительно” или “неудовлетворительно”. Обучающиеся, получившие положительные итоговые оценки: отлично, хорошо или удовлетворительно, получают свидетельство о профессии водителя и допускаются до экзамена на получения водительского удостоверения категории в ГИБДД. </w:t>
      </w:r>
    </w:p>
    <w:p w:rsidR="00134531" w:rsidRDefault="00C44F8C" w:rsidP="00C44F8C">
      <w:pPr>
        <w:jc w:val="both"/>
      </w:pPr>
      <w:r>
        <w:t xml:space="preserve">3.17. Получившие неудовлетворительные отметки могут быть допущены к экзаменам после проведения дополнительной подготовки. </w:t>
      </w:r>
    </w:p>
    <w:p w:rsidR="00134531" w:rsidRDefault="00C44F8C" w:rsidP="00C44F8C">
      <w:pPr>
        <w:jc w:val="both"/>
      </w:pPr>
      <w:r>
        <w:t>3.18. Отчисление с курсов осуществляется в случае невыполнения требований договора на обучение, нарушения правил внутреннего распорядка, невнесения платы за обучение, прекращения посещения занятий без уважительных причин. По желанию обучающегося и при устранении причин отчисления, он может быть восстановлен на обучении в любой из действующих учебных групп соответствующего уровня.</w:t>
      </w:r>
    </w:p>
    <w:p w:rsidR="00134531" w:rsidRDefault="00C44F8C" w:rsidP="00C44F8C">
      <w:pPr>
        <w:jc w:val="both"/>
      </w:pPr>
      <w:r>
        <w:t xml:space="preserve"> </w:t>
      </w:r>
    </w:p>
    <w:p w:rsidR="00134531" w:rsidRPr="00134531" w:rsidRDefault="00C44F8C" w:rsidP="00C44F8C">
      <w:pPr>
        <w:jc w:val="both"/>
        <w:rPr>
          <w:b/>
        </w:rPr>
      </w:pPr>
      <w:r w:rsidRPr="00134531">
        <w:rPr>
          <w:b/>
        </w:rPr>
        <w:t xml:space="preserve">4. ПОРЯДОК УПРАВЛЕНИЯ АВТОШКОЛОЙ. </w:t>
      </w:r>
    </w:p>
    <w:p w:rsidR="00134531" w:rsidRDefault="00134531" w:rsidP="00C44F8C">
      <w:pPr>
        <w:jc w:val="both"/>
      </w:pPr>
      <w:r>
        <w:t>4.1. Управление структурным подразделением  осуществляет председатель</w:t>
      </w:r>
      <w:r w:rsidR="00C44F8C">
        <w:t>, к исключительной компетенции которого относится: - определение основных направлений деятельности Автошколы, - формирование предложений для учредителя по изменению положения о структурном подразделении, - назначение и увольнение сотрудников Автошколы, - утверждение штатного расписания, - установление размеров заработной платы и пре</w:t>
      </w:r>
      <w:r>
        <w:t xml:space="preserve">мирования работников, </w:t>
      </w:r>
      <w:r w:rsidR="00C44F8C">
        <w:t xml:space="preserve">утверждение договоров на обучение, трудовых договоров, должностных инструкций, расписаний занятий и других внутренних документов, регламентирующих деятельность Автошколы, - осуществляет иные предусмотренные действующим законодательством полномочия для руководителей структурных подразделений. </w:t>
      </w:r>
    </w:p>
    <w:p w:rsidR="00134531" w:rsidRDefault="00C44F8C" w:rsidP="00C44F8C">
      <w:pPr>
        <w:jc w:val="both"/>
      </w:pPr>
      <w:r>
        <w:t>4.2. Штатное рас</w:t>
      </w:r>
      <w:r w:rsidR="00134531">
        <w:t>писание, утверждаемое председателем</w:t>
      </w:r>
      <w:r>
        <w:t xml:space="preserve">, формируется в зависимости от задач, функций и объема выполняемой работы. </w:t>
      </w:r>
    </w:p>
    <w:p w:rsidR="00134531" w:rsidRDefault="00C44F8C" w:rsidP="00C44F8C">
      <w:pPr>
        <w:jc w:val="both"/>
      </w:pPr>
      <w:r>
        <w:t>4.3. Для разработки учебных планов, методических разработок, а также для проведения итоговой аттестации формируется аттестационная комиссия из числа педа</w:t>
      </w:r>
      <w:r w:rsidR="00134531">
        <w:t>гогических работников.</w:t>
      </w:r>
    </w:p>
    <w:p w:rsidR="00134531" w:rsidRDefault="00134531" w:rsidP="00C44F8C">
      <w:pPr>
        <w:jc w:val="both"/>
      </w:pPr>
    </w:p>
    <w:p w:rsidR="00134531" w:rsidRPr="00134531" w:rsidRDefault="00C44F8C" w:rsidP="00C44F8C">
      <w:pPr>
        <w:jc w:val="both"/>
        <w:rPr>
          <w:b/>
        </w:rPr>
      </w:pPr>
      <w:r w:rsidRPr="00134531">
        <w:rPr>
          <w:b/>
        </w:rPr>
        <w:t xml:space="preserve"> 5. ПРАВА И ОБЯЗАННОСТИ УЧАСТНИКОВ ОБРАЗОВАТЕЛЬНОГО ПРОЦЕССА. </w:t>
      </w:r>
    </w:p>
    <w:p w:rsidR="00134531" w:rsidRDefault="00C44F8C" w:rsidP="00C44F8C">
      <w:pPr>
        <w:jc w:val="both"/>
      </w:pPr>
      <w:r>
        <w:t xml:space="preserve">5.1. Обучающиеся имеют право: - на получение образовательных услуг, предусмотренных настоящим положением, - на уважение их человеческого достоинства, - на свободу совести, - на свободу информации, на свободное выражение своих взглядов и убеждений, - бесплатное пользование </w:t>
      </w:r>
      <w:r w:rsidR="00134531">
        <w:t>методическими материалами</w:t>
      </w:r>
      <w:r>
        <w:t xml:space="preserve"> и информационными ресурсами </w:t>
      </w:r>
      <w:r>
        <w:lastRenderedPageBreak/>
        <w:t xml:space="preserve">Автошколы, - обжаловать приказы и распоряжения администрации в установленном законодательством порядке, - иные права, предусмотренные законодательством РФ. </w:t>
      </w:r>
    </w:p>
    <w:p w:rsidR="00134531" w:rsidRDefault="00C44F8C" w:rsidP="00C44F8C">
      <w:pPr>
        <w:jc w:val="both"/>
      </w:pPr>
      <w:r>
        <w:t xml:space="preserve">5.2. Обучающиеся обязаны: </w:t>
      </w:r>
    </w:p>
    <w:p w:rsidR="00134531" w:rsidRDefault="00C44F8C" w:rsidP="00C44F8C">
      <w:pPr>
        <w:jc w:val="both"/>
      </w:pPr>
      <w:r>
        <w:t>- соблюдать правила внутреннего распорядка</w:t>
      </w:r>
      <w:r w:rsidR="00134531">
        <w:t>, условия договора на обучение</w:t>
      </w:r>
    </w:p>
    <w:p w:rsidR="00134531" w:rsidRDefault="00C44F8C" w:rsidP="00C44F8C">
      <w:pPr>
        <w:jc w:val="both"/>
      </w:pPr>
      <w:r>
        <w:t>- бережно от</w:t>
      </w:r>
      <w:r w:rsidR="00134531">
        <w:t>носиться к имуществу организации</w:t>
      </w:r>
    </w:p>
    <w:p w:rsidR="00134531" w:rsidRDefault="00C44F8C" w:rsidP="00C44F8C">
      <w:pPr>
        <w:jc w:val="both"/>
      </w:pPr>
      <w:r>
        <w:t>- уважительно относиться к другим обуч</w:t>
      </w:r>
      <w:r w:rsidR="00134531">
        <w:t>ающимся и работникам организации</w:t>
      </w:r>
    </w:p>
    <w:p w:rsidR="00134531" w:rsidRDefault="00C44F8C" w:rsidP="00C44F8C">
      <w:pPr>
        <w:jc w:val="both"/>
      </w:pPr>
      <w:r>
        <w:t>- выполнять иные обязанности, предусмотренные</w:t>
      </w:r>
      <w:r w:rsidR="00134531">
        <w:t xml:space="preserve"> действующим законодательством</w:t>
      </w:r>
    </w:p>
    <w:p w:rsidR="00134531" w:rsidRDefault="00134531" w:rsidP="00C44F8C">
      <w:pPr>
        <w:jc w:val="both"/>
      </w:pPr>
      <w:r>
        <w:t xml:space="preserve">5.3. Работники структурного подразделения имеют право: </w:t>
      </w:r>
    </w:p>
    <w:p w:rsidR="00134531" w:rsidRDefault="00C44F8C" w:rsidP="00C44F8C">
      <w:pPr>
        <w:jc w:val="both"/>
      </w:pPr>
      <w:r>
        <w:t xml:space="preserve"> - на свободу выбора</w:t>
      </w:r>
      <w:r w:rsidR="00134531">
        <w:t xml:space="preserve"> и исполнения методик обучения</w:t>
      </w:r>
    </w:p>
    <w:p w:rsidR="00134531" w:rsidRDefault="00C44F8C" w:rsidP="00C44F8C">
      <w:pPr>
        <w:jc w:val="both"/>
      </w:pPr>
      <w:r>
        <w:t>- на ежегодный оплачиваемы</w:t>
      </w:r>
      <w:r w:rsidR="00134531">
        <w:t>й отпуск в соответствии с ТК РФ</w:t>
      </w:r>
    </w:p>
    <w:p w:rsidR="00134531" w:rsidRDefault="00C44F8C" w:rsidP="00C44F8C">
      <w:pPr>
        <w:jc w:val="both"/>
      </w:pPr>
      <w:r>
        <w:t xml:space="preserve"> - на получение</w:t>
      </w:r>
      <w:r w:rsidR="00134531">
        <w:t xml:space="preserve"> пенсии в установленном порядке</w:t>
      </w:r>
    </w:p>
    <w:p w:rsidR="00134531" w:rsidRDefault="00C44F8C" w:rsidP="00C44F8C">
      <w:pPr>
        <w:jc w:val="both"/>
      </w:pPr>
      <w:r>
        <w:t xml:space="preserve"> - на необходимые условия для реализации своего творческого потенциала в процессе подготовки, переподготовки и повышения квал</w:t>
      </w:r>
      <w:r w:rsidR="00134531">
        <w:t>ификации рабочих и специалистов</w:t>
      </w:r>
    </w:p>
    <w:p w:rsidR="00134531" w:rsidRDefault="00C44F8C" w:rsidP="00C44F8C">
      <w:pPr>
        <w:jc w:val="both"/>
      </w:pPr>
      <w:r>
        <w:t xml:space="preserve"> - пользоваться информационными и</w:t>
      </w:r>
      <w:r w:rsidR="00134531">
        <w:t xml:space="preserve"> библиотечными фондами </w:t>
      </w:r>
      <w:r w:rsidR="00134531">
        <w:t>МО ООГО «ДОСААФ» России Калининского района г. Чебоксары</w:t>
      </w:r>
      <w:r>
        <w:t>, - обжаловать приказы и расп</w:t>
      </w:r>
      <w:r w:rsidR="00134531">
        <w:t xml:space="preserve">оряжения администрации </w:t>
      </w:r>
      <w:r w:rsidR="00134531">
        <w:t>МО ООГО «ДОСААФ» России Калининского района г. Чебоксары</w:t>
      </w:r>
      <w:r w:rsidR="00134531">
        <w:t>,</w:t>
      </w:r>
    </w:p>
    <w:p w:rsidR="00134531" w:rsidRDefault="00C44F8C" w:rsidP="00C44F8C">
      <w:pPr>
        <w:jc w:val="both"/>
      </w:pPr>
      <w:r>
        <w:t xml:space="preserve">- иные права, предоставленные работникам в соответствии с действующим законодательством РФ. </w:t>
      </w:r>
    </w:p>
    <w:p w:rsidR="00134531" w:rsidRDefault="00134531" w:rsidP="00C44F8C">
      <w:pPr>
        <w:jc w:val="both"/>
      </w:pPr>
      <w:r>
        <w:t xml:space="preserve">5.4. Работники </w:t>
      </w:r>
      <w:r>
        <w:t>МО ООГО «ДОСААФ» России Калининского района г. Чебоксары</w:t>
      </w:r>
      <w:r w:rsidR="00C44F8C">
        <w:t xml:space="preserve"> обязаны: </w:t>
      </w:r>
    </w:p>
    <w:p w:rsidR="00134531" w:rsidRDefault="00C44F8C" w:rsidP="00C44F8C">
      <w:pPr>
        <w:jc w:val="both"/>
      </w:pPr>
      <w:r>
        <w:t>- соблюдать Устав и</w:t>
      </w:r>
      <w:r w:rsidR="002372F2">
        <w:t xml:space="preserve"> иные локальные акты </w:t>
      </w:r>
      <w:r w:rsidR="002372F2">
        <w:t>МО ООГО «ДОСААФ» России Калининского района г. Чебоксары</w:t>
      </w:r>
    </w:p>
    <w:p w:rsidR="002372F2" w:rsidRDefault="00C44F8C" w:rsidP="00C44F8C">
      <w:pPr>
        <w:jc w:val="both"/>
      </w:pPr>
      <w:r>
        <w:t xml:space="preserve">- подчиняться правилам внутреннего распорядка </w:t>
      </w:r>
      <w:r w:rsidR="002372F2">
        <w:t>МО ООГО «ДОСААФ» России Калининского района г. Чебоксары</w:t>
      </w:r>
    </w:p>
    <w:p w:rsidR="002372F2" w:rsidRDefault="00C44F8C" w:rsidP="00C44F8C">
      <w:pPr>
        <w:jc w:val="both"/>
      </w:pPr>
      <w:r>
        <w:t xml:space="preserve"> - выполнять тре</w:t>
      </w:r>
      <w:r w:rsidR="002372F2">
        <w:t>бования должностных инструкций</w:t>
      </w:r>
    </w:p>
    <w:p w:rsidR="002372F2" w:rsidRDefault="00C44F8C" w:rsidP="00C44F8C">
      <w:pPr>
        <w:jc w:val="both"/>
      </w:pPr>
      <w:r>
        <w:t xml:space="preserve">- уважительно относиться к другим работникам </w:t>
      </w:r>
      <w:r w:rsidR="002372F2">
        <w:t>и обучающимся</w:t>
      </w:r>
    </w:p>
    <w:p w:rsidR="002372F2" w:rsidRDefault="00C44F8C" w:rsidP="00C44F8C">
      <w:pPr>
        <w:jc w:val="both"/>
      </w:pPr>
      <w:r>
        <w:t xml:space="preserve"> - исполнять иные обязанности, установленные законодательством РФ для работников образовательных учреждений. </w:t>
      </w:r>
    </w:p>
    <w:p w:rsidR="002372F2" w:rsidRDefault="002372F2" w:rsidP="00C44F8C">
      <w:pPr>
        <w:jc w:val="both"/>
      </w:pPr>
      <w:r>
        <w:t>5.5. Работники структурного подразделения несут ответственность:</w:t>
      </w:r>
    </w:p>
    <w:p w:rsidR="002372F2" w:rsidRDefault="00C44F8C" w:rsidP="00C44F8C">
      <w:pPr>
        <w:jc w:val="both"/>
      </w:pPr>
      <w:r>
        <w:t xml:space="preserve"> - за качественное обучение и реализацию образовательн</w:t>
      </w:r>
      <w:r w:rsidR="002372F2">
        <w:t>ых программ в полном объеме</w:t>
      </w:r>
    </w:p>
    <w:p w:rsidR="002372F2" w:rsidRDefault="00C44F8C" w:rsidP="00C44F8C">
      <w:pPr>
        <w:jc w:val="both"/>
      </w:pPr>
      <w:r>
        <w:t xml:space="preserve"> - за жизнь и здоровье обучающихся во время образовательного процесса.</w:t>
      </w:r>
    </w:p>
    <w:p w:rsidR="002372F2" w:rsidRDefault="002372F2" w:rsidP="00C44F8C">
      <w:pPr>
        <w:jc w:val="both"/>
      </w:pPr>
      <w:r>
        <w:t xml:space="preserve"> 5.6. Взаимоотношения </w:t>
      </w:r>
      <w:r>
        <w:t>МО ООГО «ДОСААФ» России Калининского района г. Чебоксары</w:t>
      </w:r>
      <w:r w:rsidR="00C44F8C">
        <w:t xml:space="preserve"> и обучающегося регулируются договором, заключенным между сторонами и определяющим уровень обучения, сроки, размер оплаты за обучение, иные условия, предусмотренные законодательством. </w:t>
      </w:r>
    </w:p>
    <w:p w:rsidR="002372F2" w:rsidRDefault="00C44F8C" w:rsidP="00C44F8C">
      <w:pPr>
        <w:jc w:val="both"/>
      </w:pPr>
      <w:r>
        <w:t xml:space="preserve">5.7. Права и обязанности каждого работника </w:t>
      </w:r>
      <w:r w:rsidR="002372F2">
        <w:t>структурного подразделения</w:t>
      </w:r>
      <w:r>
        <w:t xml:space="preserve"> определяются заключенным трудовым договором, а также должностными инструкциями. Отношения работников с руководством </w:t>
      </w:r>
      <w:r w:rsidR="002372F2">
        <w:t>МО ООГО «ДОСААФ» России Калининского района г. Чебоксары</w:t>
      </w:r>
      <w:r>
        <w:t xml:space="preserve"> регулируются трудовым и гражданским законодательством РФ. </w:t>
      </w:r>
    </w:p>
    <w:p w:rsidR="002372F2" w:rsidRDefault="00C44F8C" w:rsidP="00C44F8C">
      <w:pPr>
        <w:jc w:val="both"/>
      </w:pPr>
      <w:r>
        <w:t>5.8. К педагогической деятельности допускаются лица, имеющие соответствующее профессиональное образование и прошедшие</w:t>
      </w:r>
      <w:r w:rsidR="002372F2">
        <w:t xml:space="preserve"> необходимую профессиональную 8</w:t>
      </w:r>
      <w:r>
        <w:t xml:space="preserve">подготовку, подтверждаемую соответствующими квалификационными документами. </w:t>
      </w:r>
    </w:p>
    <w:p w:rsidR="002372F2" w:rsidRDefault="002372F2" w:rsidP="00C44F8C">
      <w:pPr>
        <w:jc w:val="both"/>
      </w:pPr>
    </w:p>
    <w:p w:rsidR="002372F2" w:rsidRDefault="00C44F8C" w:rsidP="00C44F8C">
      <w:pPr>
        <w:jc w:val="both"/>
      </w:pPr>
      <w:r w:rsidRPr="002372F2">
        <w:rPr>
          <w:b/>
        </w:rPr>
        <w:t>6. ФИНАНСИРОВАНИЕ СТРУ</w:t>
      </w:r>
      <w:r w:rsidR="002372F2">
        <w:rPr>
          <w:b/>
        </w:rPr>
        <w:t xml:space="preserve">КТУРНОГО ПОДРАЗДЕЛЕНИЯ </w:t>
      </w:r>
      <w:r>
        <w:t xml:space="preserve"> </w:t>
      </w:r>
    </w:p>
    <w:p w:rsidR="002372F2" w:rsidRDefault="00C44F8C" w:rsidP="00C44F8C">
      <w:pPr>
        <w:jc w:val="both"/>
      </w:pPr>
      <w:r>
        <w:t>6.1. Финансирование стру</w:t>
      </w:r>
      <w:r w:rsidR="002372F2">
        <w:t>ктурного подразделения осуществляется за счет: -</w:t>
      </w:r>
    </w:p>
    <w:p w:rsidR="002372F2" w:rsidRDefault="002372F2" w:rsidP="00C44F8C">
      <w:pPr>
        <w:jc w:val="both"/>
      </w:pPr>
      <w:r>
        <w:t>-</w:t>
      </w:r>
      <w:r w:rsidR="00C44F8C">
        <w:t xml:space="preserve"> средств, поступающих по договорам на обучение </w:t>
      </w:r>
      <w:r>
        <w:t>от физических и юридических лиц</w:t>
      </w:r>
    </w:p>
    <w:p w:rsidR="002372F2" w:rsidRDefault="002372F2" w:rsidP="00C44F8C">
      <w:pPr>
        <w:jc w:val="both"/>
      </w:pPr>
      <w:r>
        <w:t xml:space="preserve"> -</w:t>
      </w:r>
      <w:r w:rsidR="00C44F8C">
        <w:t xml:space="preserve"> средств, полученных за выполнение консультационной деятельности, от реализации учебных,</w:t>
      </w:r>
      <w:r>
        <w:t xml:space="preserve"> методических и иных разработок</w:t>
      </w:r>
    </w:p>
    <w:p w:rsidR="002372F2" w:rsidRDefault="002372F2" w:rsidP="00C44F8C">
      <w:pPr>
        <w:jc w:val="both"/>
      </w:pPr>
      <w:r>
        <w:t xml:space="preserve"> -</w:t>
      </w:r>
      <w:r w:rsidR="00C44F8C">
        <w:t xml:space="preserve"> добровольных пожертвований и целевых взносо</w:t>
      </w:r>
      <w:r>
        <w:t>в юридических и физических лиц</w:t>
      </w:r>
    </w:p>
    <w:p w:rsidR="002372F2" w:rsidRDefault="002372F2" w:rsidP="00C44F8C">
      <w:pPr>
        <w:jc w:val="both"/>
      </w:pPr>
      <w:r>
        <w:t>-</w:t>
      </w:r>
      <w:r w:rsidR="00C44F8C">
        <w:t xml:space="preserve"> поступлений от мероприятий, проводимых</w:t>
      </w:r>
      <w:r w:rsidRPr="002372F2">
        <w:t xml:space="preserve"> </w:t>
      </w:r>
      <w:r>
        <w:t>МО ООГО «ДОСААФ» России Калининского района г. Чебоксары</w:t>
      </w:r>
    </w:p>
    <w:p w:rsidR="002372F2" w:rsidRDefault="002372F2" w:rsidP="00C44F8C">
      <w:pPr>
        <w:jc w:val="both"/>
      </w:pPr>
      <w:r>
        <w:t>-</w:t>
      </w:r>
      <w:r w:rsidR="00C44F8C">
        <w:t xml:space="preserve"> реализации платных услуг, предусмотренных Уставом, и других видов деятельности, не запрещенных законодательством РФ. </w:t>
      </w:r>
    </w:p>
    <w:p w:rsidR="002372F2" w:rsidRDefault="00C44F8C" w:rsidP="00C44F8C">
      <w:pPr>
        <w:jc w:val="both"/>
      </w:pPr>
      <w:r>
        <w:t xml:space="preserve">6.2. Плата за предоставление услуг вносится в кассу </w:t>
      </w:r>
      <w:r w:rsidR="002372F2">
        <w:t>структурного подразделения</w:t>
      </w:r>
      <w:r>
        <w:t xml:space="preserve"> или перечисляется на расчетный счет, открытый в банке. </w:t>
      </w:r>
    </w:p>
    <w:p w:rsidR="002372F2" w:rsidRDefault="00C44F8C" w:rsidP="00C44F8C">
      <w:pPr>
        <w:jc w:val="both"/>
      </w:pPr>
      <w:r>
        <w:lastRenderedPageBreak/>
        <w:t>6.3. Плата за обучение может вноситься единовременно или поэтапно ежемесячными платежами, последний взнос - не позднее, чем за две недели до окончания обучения.</w:t>
      </w:r>
    </w:p>
    <w:p w:rsidR="002372F2" w:rsidRDefault="00C44F8C" w:rsidP="00C44F8C">
      <w:pPr>
        <w:jc w:val="both"/>
      </w:pPr>
      <w:r>
        <w:t xml:space="preserve"> 6.4. Возврат денег в полном объеме производится не позднее, чем за один день до начала занятий. Во время обучения возврат возможен лишь по документально подтверждённой уважительной причине (больничный лист, призыв в армию и т.п.) в размере, пропорциональном количеству предоставленных услуг. </w:t>
      </w:r>
    </w:p>
    <w:p w:rsidR="002372F2" w:rsidRDefault="00C44F8C" w:rsidP="00C44F8C">
      <w:pPr>
        <w:jc w:val="both"/>
      </w:pPr>
      <w:r>
        <w:t xml:space="preserve">6.5. Стоимость обучения устанавливается на основании калькуляции расходов на оказываемые услуги. </w:t>
      </w:r>
    </w:p>
    <w:p w:rsidR="002372F2" w:rsidRDefault="00C44F8C" w:rsidP="00C44F8C">
      <w:pPr>
        <w:jc w:val="both"/>
      </w:pPr>
      <w:r>
        <w:t>6.6. Ф</w:t>
      </w:r>
      <w:r w:rsidR="002372F2">
        <w:t>инансовая деятельность структурного подразделения</w:t>
      </w:r>
      <w:r>
        <w:t xml:space="preserve"> регулируется сметой доходов и расходов. </w:t>
      </w:r>
    </w:p>
    <w:p w:rsidR="002372F2" w:rsidRDefault="00C44F8C" w:rsidP="00C44F8C">
      <w:pPr>
        <w:jc w:val="both"/>
      </w:pPr>
      <w:r>
        <w:t xml:space="preserve">6.7. Из средств, полученных от источников финансирования Автошколы, выплачивается заработная плата сотрудникам, возмещаются материальные затраты, </w:t>
      </w:r>
    </w:p>
    <w:p w:rsidR="002372F2" w:rsidRDefault="00C44F8C" w:rsidP="00C44F8C">
      <w:pPr>
        <w:jc w:val="both"/>
      </w:pPr>
      <w:r>
        <w:t xml:space="preserve">9 производятся расчеты со сторонними организациями и контрагентами, укрепляется материально-техническая база. </w:t>
      </w:r>
    </w:p>
    <w:p w:rsidR="002372F2" w:rsidRDefault="002372F2" w:rsidP="00C44F8C">
      <w:pPr>
        <w:jc w:val="both"/>
      </w:pPr>
    </w:p>
    <w:p w:rsidR="002372F2" w:rsidRDefault="00C44F8C" w:rsidP="00C44F8C">
      <w:pPr>
        <w:jc w:val="both"/>
        <w:rPr>
          <w:b/>
        </w:rPr>
      </w:pPr>
      <w:r w:rsidRPr="002372F2">
        <w:rPr>
          <w:b/>
        </w:rPr>
        <w:t>7. ЛОКАЛЬНЫЕ АКТЫ, РЕГЛАМЕ</w:t>
      </w:r>
      <w:r w:rsidR="00656499">
        <w:rPr>
          <w:b/>
        </w:rPr>
        <w:t xml:space="preserve">НТИРУЮЩИЕ ДЕЯТЕЛЬНОСТЬ СТРУКТУРНОГО ПОДРАЗДЕЛЕНИЯ </w:t>
      </w:r>
      <w:bookmarkStart w:id="0" w:name="_GoBack"/>
      <w:bookmarkEnd w:id="0"/>
      <w:r w:rsidRPr="002372F2">
        <w:rPr>
          <w:b/>
        </w:rPr>
        <w:t xml:space="preserve">. </w:t>
      </w:r>
    </w:p>
    <w:p w:rsidR="002372F2" w:rsidRDefault="00C44F8C" w:rsidP="00C44F8C">
      <w:pPr>
        <w:jc w:val="both"/>
      </w:pPr>
      <w:r>
        <w:t>Локаль</w:t>
      </w:r>
      <w:r w:rsidR="002372F2">
        <w:t>ными актами структурного подразделения</w:t>
      </w:r>
      <w:r>
        <w:t xml:space="preserve"> являются: </w:t>
      </w:r>
    </w:p>
    <w:p w:rsidR="002372F2" w:rsidRDefault="002372F2" w:rsidP="00C44F8C">
      <w:pPr>
        <w:jc w:val="both"/>
      </w:pPr>
      <w:r>
        <w:t xml:space="preserve">* приказы председателя </w:t>
      </w:r>
      <w:r>
        <w:t>МО ООГО «ДОСААФ» России Калининского района г. Чебоксары</w:t>
      </w:r>
      <w:r w:rsidR="00C44F8C">
        <w:t xml:space="preserve">, </w:t>
      </w:r>
    </w:p>
    <w:p w:rsidR="002372F2" w:rsidRDefault="00C44F8C" w:rsidP="00C44F8C">
      <w:pPr>
        <w:jc w:val="both"/>
      </w:pPr>
      <w:r>
        <w:t xml:space="preserve">* правила внутреннего распорядка, </w:t>
      </w:r>
    </w:p>
    <w:p w:rsidR="002372F2" w:rsidRDefault="00C44F8C" w:rsidP="00C44F8C">
      <w:pPr>
        <w:jc w:val="both"/>
      </w:pPr>
      <w:r>
        <w:t xml:space="preserve">* положение об оказании платных образовательных услуг, </w:t>
      </w:r>
    </w:p>
    <w:p w:rsidR="002372F2" w:rsidRDefault="00C44F8C" w:rsidP="00C44F8C">
      <w:pPr>
        <w:jc w:val="both"/>
      </w:pPr>
      <w:r>
        <w:t xml:space="preserve">* положение о проведении промежуточной и итоговой аттестации, </w:t>
      </w:r>
    </w:p>
    <w:p w:rsidR="002372F2" w:rsidRDefault="00C44F8C" w:rsidP="00C44F8C">
      <w:pPr>
        <w:jc w:val="both"/>
      </w:pPr>
      <w:r>
        <w:t xml:space="preserve">* учебный план и образовательные программы, </w:t>
      </w:r>
    </w:p>
    <w:p w:rsidR="002372F2" w:rsidRDefault="00C44F8C" w:rsidP="00C44F8C">
      <w:pPr>
        <w:jc w:val="both"/>
      </w:pPr>
      <w:r>
        <w:t xml:space="preserve">* правила приема и отчисления обучающихся, </w:t>
      </w:r>
    </w:p>
    <w:p w:rsidR="002372F2" w:rsidRDefault="00C44F8C" w:rsidP="00C44F8C">
      <w:pPr>
        <w:jc w:val="both"/>
      </w:pPr>
      <w:r>
        <w:t xml:space="preserve">* методические рекомендации по организации образовательного процесса, </w:t>
      </w:r>
    </w:p>
    <w:p w:rsidR="002372F2" w:rsidRDefault="00C44F8C" w:rsidP="00C44F8C">
      <w:pPr>
        <w:jc w:val="both"/>
      </w:pPr>
      <w:r>
        <w:t>* другие правила и положения, разработанные на основании действующего законодательства.</w:t>
      </w:r>
    </w:p>
    <w:p w:rsidR="002372F2" w:rsidRDefault="002372F2" w:rsidP="00C44F8C">
      <w:pPr>
        <w:jc w:val="both"/>
      </w:pPr>
    </w:p>
    <w:p w:rsidR="002372F2" w:rsidRPr="002372F2" w:rsidRDefault="00C44F8C" w:rsidP="00C44F8C">
      <w:pPr>
        <w:jc w:val="both"/>
        <w:rPr>
          <w:b/>
        </w:rPr>
      </w:pPr>
      <w:r>
        <w:t xml:space="preserve"> </w:t>
      </w:r>
      <w:r w:rsidRPr="002372F2">
        <w:rPr>
          <w:b/>
        </w:rPr>
        <w:t>8. КОН</w:t>
      </w:r>
      <w:r w:rsidR="002372F2">
        <w:rPr>
          <w:b/>
        </w:rPr>
        <w:t>ТРОЛЬ ЗА ДЕЯТЕЛЬНОСТЬЮ СТРУКТУРНОГО ПОДРАЗДЕЛЕНИЯ. ПОРЯДОК РЕОРГАНИЗАЦИИ.</w:t>
      </w:r>
      <w:r w:rsidRPr="002372F2">
        <w:rPr>
          <w:b/>
        </w:rPr>
        <w:t xml:space="preserve"> </w:t>
      </w:r>
    </w:p>
    <w:p w:rsidR="002372F2" w:rsidRDefault="00C44F8C" w:rsidP="00C44F8C">
      <w:pPr>
        <w:jc w:val="both"/>
      </w:pPr>
      <w:r>
        <w:t>8.1. Кон</w:t>
      </w:r>
      <w:r w:rsidR="002372F2">
        <w:t>троль за деятельностью структурного подразделения</w:t>
      </w:r>
      <w:r>
        <w:t xml:space="preserve"> осуществляет учредитель </w:t>
      </w:r>
      <w:r w:rsidR="002372F2">
        <w:t>МО ООГО «ДОСААФ» России Калининского района г. Чебоксары</w:t>
      </w:r>
      <w:r>
        <w:t xml:space="preserve">. </w:t>
      </w:r>
    </w:p>
    <w:p w:rsidR="00E31BFC" w:rsidRPr="00134531" w:rsidRDefault="002372F2" w:rsidP="00C44F8C">
      <w:pPr>
        <w:jc w:val="both"/>
      </w:pPr>
      <w:r>
        <w:t xml:space="preserve">8.2. </w:t>
      </w:r>
      <w:r w:rsidR="00C44F8C">
        <w:t xml:space="preserve"> отчитывается перед учредителем </w:t>
      </w:r>
      <w:r>
        <w:t>МО ООГО «ДОСААФ» России Калининского района г. Чебоксары</w:t>
      </w:r>
      <w:r>
        <w:t xml:space="preserve"> </w:t>
      </w:r>
      <w:r w:rsidR="00C44F8C">
        <w:t xml:space="preserve">ежегодно об итогах своей деятельности. </w:t>
      </w:r>
    </w:p>
    <w:p w:rsidR="00E31BFC" w:rsidRDefault="00E31BFC" w:rsidP="00BD1223">
      <w:pPr>
        <w:jc w:val="center"/>
        <w:rPr>
          <w:b/>
          <w:sz w:val="28"/>
          <w:szCs w:val="28"/>
        </w:rPr>
      </w:pPr>
    </w:p>
    <w:p w:rsidR="00E31BFC" w:rsidRDefault="00E31BFC" w:rsidP="00BD1223">
      <w:pPr>
        <w:jc w:val="center"/>
        <w:rPr>
          <w:b/>
          <w:sz w:val="28"/>
          <w:szCs w:val="28"/>
        </w:rPr>
      </w:pPr>
    </w:p>
    <w:p w:rsidR="00E31BFC" w:rsidRDefault="00E31BFC" w:rsidP="00BD1223">
      <w:pPr>
        <w:jc w:val="center"/>
        <w:rPr>
          <w:b/>
          <w:sz w:val="28"/>
          <w:szCs w:val="28"/>
        </w:rPr>
      </w:pPr>
    </w:p>
    <w:p w:rsidR="00E31BFC" w:rsidRDefault="00E31BFC" w:rsidP="00BD1223">
      <w:pPr>
        <w:jc w:val="center"/>
        <w:rPr>
          <w:b/>
          <w:sz w:val="28"/>
          <w:szCs w:val="28"/>
        </w:rPr>
      </w:pPr>
    </w:p>
    <w:p w:rsidR="00E31BFC" w:rsidRDefault="00E31BFC" w:rsidP="00BD1223">
      <w:pPr>
        <w:jc w:val="center"/>
        <w:rPr>
          <w:b/>
          <w:sz w:val="28"/>
          <w:szCs w:val="28"/>
        </w:rPr>
      </w:pPr>
    </w:p>
    <w:p w:rsidR="00E31BFC" w:rsidRDefault="00E31BFC" w:rsidP="00BD1223">
      <w:pPr>
        <w:jc w:val="center"/>
        <w:rPr>
          <w:b/>
          <w:sz w:val="28"/>
          <w:szCs w:val="28"/>
        </w:rPr>
      </w:pPr>
    </w:p>
    <w:p w:rsidR="00E31BFC" w:rsidRDefault="00E31BFC" w:rsidP="00BD1223">
      <w:pPr>
        <w:jc w:val="center"/>
        <w:rPr>
          <w:b/>
          <w:sz w:val="28"/>
          <w:szCs w:val="28"/>
        </w:rPr>
      </w:pPr>
    </w:p>
    <w:p w:rsidR="00E31BFC" w:rsidRDefault="00E31BFC" w:rsidP="00BD1223">
      <w:pPr>
        <w:jc w:val="center"/>
        <w:rPr>
          <w:b/>
          <w:sz w:val="28"/>
          <w:szCs w:val="28"/>
        </w:rPr>
      </w:pPr>
    </w:p>
    <w:p w:rsidR="00E31BFC" w:rsidRDefault="00E31BFC" w:rsidP="00BD1223">
      <w:pPr>
        <w:jc w:val="center"/>
        <w:rPr>
          <w:b/>
          <w:sz w:val="28"/>
          <w:szCs w:val="28"/>
        </w:rPr>
      </w:pPr>
    </w:p>
    <w:p w:rsidR="00E31BFC" w:rsidRDefault="00E31BFC" w:rsidP="00BD1223">
      <w:pPr>
        <w:jc w:val="center"/>
        <w:rPr>
          <w:b/>
          <w:sz w:val="28"/>
          <w:szCs w:val="28"/>
        </w:rPr>
      </w:pPr>
    </w:p>
    <w:p w:rsidR="00E31BFC" w:rsidRDefault="00E31BFC" w:rsidP="00BD1223">
      <w:pPr>
        <w:jc w:val="center"/>
        <w:rPr>
          <w:b/>
          <w:sz w:val="28"/>
          <w:szCs w:val="28"/>
        </w:rPr>
      </w:pPr>
    </w:p>
    <w:p w:rsidR="00E31BFC" w:rsidRDefault="00E31BFC" w:rsidP="00BD1223">
      <w:pPr>
        <w:jc w:val="center"/>
        <w:rPr>
          <w:b/>
          <w:sz w:val="28"/>
          <w:szCs w:val="28"/>
        </w:rPr>
      </w:pPr>
    </w:p>
    <w:p w:rsidR="00E31BFC" w:rsidRDefault="00E31BFC" w:rsidP="00BD1223">
      <w:pPr>
        <w:jc w:val="center"/>
        <w:rPr>
          <w:b/>
          <w:sz w:val="28"/>
          <w:szCs w:val="28"/>
        </w:rPr>
      </w:pPr>
    </w:p>
    <w:p w:rsidR="00E31BFC" w:rsidRDefault="00E31BFC" w:rsidP="00BD1223">
      <w:pPr>
        <w:jc w:val="center"/>
        <w:rPr>
          <w:b/>
          <w:sz w:val="28"/>
          <w:szCs w:val="28"/>
        </w:rPr>
      </w:pPr>
    </w:p>
    <w:p w:rsidR="00E31BFC" w:rsidRDefault="00E31BFC" w:rsidP="00BD1223">
      <w:pPr>
        <w:jc w:val="center"/>
        <w:rPr>
          <w:b/>
          <w:sz w:val="28"/>
          <w:szCs w:val="28"/>
        </w:rPr>
      </w:pPr>
    </w:p>
    <w:p w:rsidR="00E31BFC" w:rsidRDefault="00E31BFC" w:rsidP="00BD1223">
      <w:pPr>
        <w:jc w:val="center"/>
        <w:rPr>
          <w:b/>
          <w:sz w:val="28"/>
          <w:szCs w:val="28"/>
        </w:rPr>
      </w:pPr>
    </w:p>
    <w:p w:rsidR="00E31BFC" w:rsidRDefault="00E31BFC" w:rsidP="00BD1223">
      <w:pPr>
        <w:jc w:val="center"/>
        <w:rPr>
          <w:b/>
          <w:sz w:val="28"/>
          <w:szCs w:val="28"/>
        </w:rPr>
      </w:pPr>
    </w:p>
    <w:p w:rsidR="00E31BFC" w:rsidRDefault="00E31BFC" w:rsidP="00BD1223">
      <w:pPr>
        <w:jc w:val="center"/>
        <w:rPr>
          <w:b/>
          <w:sz w:val="28"/>
          <w:szCs w:val="28"/>
        </w:rPr>
      </w:pPr>
    </w:p>
    <w:sectPr w:rsidR="00E31BFC" w:rsidSect="00032A2D">
      <w:footerReference w:type="default" r:id="rId8"/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40B" w:rsidRDefault="00B0440B">
      <w:r>
        <w:separator/>
      </w:r>
    </w:p>
  </w:endnote>
  <w:endnote w:type="continuationSeparator" w:id="0">
    <w:p w:rsidR="00B0440B" w:rsidRDefault="00B04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DCB" w:rsidRDefault="005C4DCB">
    <w:pPr>
      <w:pStyle w:val="a8"/>
      <w:framePr w:h="211" w:wrap="none" w:vAnchor="text" w:hAnchor="page" w:x="11521" w:y="-1083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656499" w:rsidRPr="00656499">
      <w:rPr>
        <w:rStyle w:val="115pt"/>
        <w:noProof/>
      </w:rPr>
      <w:t>5</w:t>
    </w:r>
    <w:r>
      <w:rPr>
        <w:rStyle w:val="115pt"/>
      </w:rPr>
      <w:fldChar w:fldCharType="end"/>
    </w:r>
  </w:p>
  <w:p w:rsidR="005C4DCB" w:rsidRDefault="005C4DCB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40B" w:rsidRDefault="00B0440B">
      <w:r>
        <w:separator/>
      </w:r>
    </w:p>
  </w:footnote>
  <w:footnote w:type="continuationSeparator" w:id="0">
    <w:p w:rsidR="00B0440B" w:rsidRDefault="00B044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7F74"/>
    <w:multiLevelType w:val="multilevel"/>
    <w:tmpl w:val="CA4A2BFC"/>
    <w:lvl w:ilvl="0">
      <w:start w:val="1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BF57FE"/>
    <w:multiLevelType w:val="multilevel"/>
    <w:tmpl w:val="F7C26B30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6E21B3"/>
    <w:multiLevelType w:val="multilevel"/>
    <w:tmpl w:val="5A527E3C"/>
    <w:lvl w:ilvl="0">
      <w:start w:val="1"/>
      <w:numFmt w:val="bullet"/>
      <w:lvlText w:val="-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start w:val="4"/>
      <w:numFmt w:val="decimal"/>
      <w:lvlText w:val="%2,"/>
      <w:lvlJc w:val="left"/>
      <w:rPr>
        <w:rFonts w:ascii="Batang" w:eastAsia="Batang" w:hAnsi="Batang" w:cs="Batang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Batang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start w:val="2"/>
      <w:numFmt w:val="decimal"/>
      <w:lvlText w:val="%2.%4,"/>
      <w:lvlJc w:val="left"/>
      <w:rPr>
        <w:rFonts w:ascii="Times New Roman" w:eastAsia="Batang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806F44"/>
    <w:multiLevelType w:val="multilevel"/>
    <w:tmpl w:val="AE8A8586"/>
    <w:lvl w:ilvl="0">
      <w:start w:val="2"/>
      <w:numFmt w:val="decimal"/>
      <w:lvlText w:val="7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307A36"/>
    <w:multiLevelType w:val="multilevel"/>
    <w:tmpl w:val="6478B55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A82DCA"/>
    <w:multiLevelType w:val="multilevel"/>
    <w:tmpl w:val="BC28E7A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7F5933"/>
    <w:multiLevelType w:val="multilevel"/>
    <w:tmpl w:val="93046D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4F4B0F"/>
    <w:multiLevelType w:val="multilevel"/>
    <w:tmpl w:val="7FB02174"/>
    <w:lvl w:ilvl="0">
      <w:start w:val="8"/>
      <w:numFmt w:val="decimal"/>
      <w:lvlText w:val="2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8D1283"/>
    <w:multiLevelType w:val="multilevel"/>
    <w:tmpl w:val="B9104904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9D6CF4"/>
    <w:multiLevelType w:val="multilevel"/>
    <w:tmpl w:val="4D52C508"/>
    <w:lvl w:ilvl="0">
      <w:start w:val="2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A992F65"/>
    <w:multiLevelType w:val="multilevel"/>
    <w:tmpl w:val="F2C4D52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E6564D8"/>
    <w:multiLevelType w:val="multilevel"/>
    <w:tmpl w:val="EFC4D198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ED95205"/>
    <w:multiLevelType w:val="multilevel"/>
    <w:tmpl w:val="9580F9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17027A0"/>
    <w:multiLevelType w:val="multilevel"/>
    <w:tmpl w:val="E29889F6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start w:val="1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21C7184"/>
    <w:multiLevelType w:val="multilevel"/>
    <w:tmpl w:val="272ADF42"/>
    <w:lvl w:ilvl="0">
      <w:start w:val="4"/>
      <w:numFmt w:val="decimal"/>
      <w:lvlText w:val="4.%1,"/>
      <w:lvlJc w:val="left"/>
      <w:rPr>
        <w:rFonts w:ascii="Times New Roman" w:eastAsia="Batang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5"/>
      <w:numFmt w:val="decimal"/>
      <w:lvlText w:val="%2."/>
      <w:lvlJc w:val="left"/>
      <w:rPr>
        <w:rFonts w:ascii="Batang" w:eastAsia="Batang" w:hAnsi="Batang" w:cs="Batang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Batang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3420A9E"/>
    <w:multiLevelType w:val="multilevel"/>
    <w:tmpl w:val="F3A8249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E833E25"/>
    <w:multiLevelType w:val="multilevel"/>
    <w:tmpl w:val="A9A22FB8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48A7917"/>
    <w:multiLevelType w:val="multilevel"/>
    <w:tmpl w:val="628E7CB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5F9723C"/>
    <w:multiLevelType w:val="multilevel"/>
    <w:tmpl w:val="63982B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6665317"/>
    <w:multiLevelType w:val="hybridMultilevel"/>
    <w:tmpl w:val="A8125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BB215A"/>
    <w:multiLevelType w:val="multilevel"/>
    <w:tmpl w:val="63EE3190"/>
    <w:lvl w:ilvl="0">
      <w:start w:val="9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E4B305B"/>
    <w:multiLevelType w:val="multilevel"/>
    <w:tmpl w:val="8B3E3D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A7E3E7F"/>
    <w:multiLevelType w:val="multilevel"/>
    <w:tmpl w:val="A02E922E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AB323DD"/>
    <w:multiLevelType w:val="multilevel"/>
    <w:tmpl w:val="FEE2D9CC"/>
    <w:lvl w:ilvl="0">
      <w:start w:val="3"/>
      <w:numFmt w:val="decimal"/>
      <w:lvlText w:val="3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F6A0A83"/>
    <w:multiLevelType w:val="multilevel"/>
    <w:tmpl w:val="EE446E26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9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start w:val="1"/>
      <w:numFmt w:val="decimal"/>
      <w:lvlText w:val="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4">
      <w:start w:val="2"/>
      <w:numFmt w:val="decimal"/>
      <w:lvlText w:val="%2.%5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5">
      <w:start w:val="2"/>
      <w:numFmt w:val="decimal"/>
      <w:lvlText w:val="%2.%5.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6">
      <w:start w:val="10"/>
      <w:numFmt w:val="decimal"/>
      <w:lvlText w:val="%7,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14367E0"/>
    <w:multiLevelType w:val="multilevel"/>
    <w:tmpl w:val="A6A491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41B0385"/>
    <w:multiLevelType w:val="multilevel"/>
    <w:tmpl w:val="89529E82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75A0292"/>
    <w:multiLevelType w:val="multilevel"/>
    <w:tmpl w:val="9C38A9E6"/>
    <w:lvl w:ilvl="0">
      <w:start w:val="1"/>
      <w:numFmt w:val="bullet"/>
      <w:lvlText w:val="-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78E62A4"/>
    <w:multiLevelType w:val="multilevel"/>
    <w:tmpl w:val="DAF6C1F0"/>
    <w:lvl w:ilvl="0">
      <w:start w:val="10"/>
      <w:numFmt w:val="decimal"/>
      <w:lvlText w:val="2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7F07F31"/>
    <w:multiLevelType w:val="multilevel"/>
    <w:tmpl w:val="A686D7D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C633A4E"/>
    <w:multiLevelType w:val="multilevel"/>
    <w:tmpl w:val="EFBEF96A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7"/>
  </w:num>
  <w:num w:numId="3">
    <w:abstractNumId w:val="20"/>
  </w:num>
  <w:num w:numId="4">
    <w:abstractNumId w:val="28"/>
  </w:num>
  <w:num w:numId="5">
    <w:abstractNumId w:val="18"/>
  </w:num>
  <w:num w:numId="6">
    <w:abstractNumId w:val="0"/>
  </w:num>
  <w:num w:numId="7">
    <w:abstractNumId w:val="5"/>
  </w:num>
  <w:num w:numId="8">
    <w:abstractNumId w:val="11"/>
  </w:num>
  <w:num w:numId="9">
    <w:abstractNumId w:val="8"/>
  </w:num>
  <w:num w:numId="10">
    <w:abstractNumId w:val="29"/>
  </w:num>
  <w:num w:numId="11">
    <w:abstractNumId w:val="3"/>
  </w:num>
  <w:num w:numId="12">
    <w:abstractNumId w:val="24"/>
  </w:num>
  <w:num w:numId="13">
    <w:abstractNumId w:val="12"/>
  </w:num>
  <w:num w:numId="14">
    <w:abstractNumId w:val="17"/>
  </w:num>
  <w:num w:numId="15">
    <w:abstractNumId w:val="16"/>
  </w:num>
  <w:num w:numId="16">
    <w:abstractNumId w:val="21"/>
  </w:num>
  <w:num w:numId="17">
    <w:abstractNumId w:val="13"/>
  </w:num>
  <w:num w:numId="18">
    <w:abstractNumId w:val="23"/>
  </w:num>
  <w:num w:numId="19">
    <w:abstractNumId w:val="30"/>
  </w:num>
  <w:num w:numId="20">
    <w:abstractNumId w:val="26"/>
  </w:num>
  <w:num w:numId="21">
    <w:abstractNumId w:val="9"/>
  </w:num>
  <w:num w:numId="22">
    <w:abstractNumId w:val="10"/>
  </w:num>
  <w:num w:numId="23">
    <w:abstractNumId w:val="6"/>
  </w:num>
  <w:num w:numId="24">
    <w:abstractNumId w:val="1"/>
  </w:num>
  <w:num w:numId="25">
    <w:abstractNumId w:val="15"/>
  </w:num>
  <w:num w:numId="26">
    <w:abstractNumId w:val="4"/>
  </w:num>
  <w:num w:numId="27">
    <w:abstractNumId w:val="2"/>
  </w:num>
  <w:num w:numId="28">
    <w:abstractNumId w:val="27"/>
  </w:num>
  <w:num w:numId="29">
    <w:abstractNumId w:val="14"/>
  </w:num>
  <w:num w:numId="30">
    <w:abstractNumId w:val="22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D48"/>
    <w:rsid w:val="00014611"/>
    <w:rsid w:val="00032A2D"/>
    <w:rsid w:val="0005699D"/>
    <w:rsid w:val="00061DF9"/>
    <w:rsid w:val="0007631B"/>
    <w:rsid w:val="000918D7"/>
    <w:rsid w:val="00097A4E"/>
    <w:rsid w:val="000A4305"/>
    <w:rsid w:val="000E7FF7"/>
    <w:rsid w:val="00134531"/>
    <w:rsid w:val="00174DFF"/>
    <w:rsid w:val="001F51B5"/>
    <w:rsid w:val="002372F2"/>
    <w:rsid w:val="00281F70"/>
    <w:rsid w:val="003510E3"/>
    <w:rsid w:val="00421C53"/>
    <w:rsid w:val="00423577"/>
    <w:rsid w:val="005068C8"/>
    <w:rsid w:val="00522973"/>
    <w:rsid w:val="005356C8"/>
    <w:rsid w:val="005B1E21"/>
    <w:rsid w:val="005C4DCB"/>
    <w:rsid w:val="005D4759"/>
    <w:rsid w:val="005F401C"/>
    <w:rsid w:val="00604BF8"/>
    <w:rsid w:val="0060749A"/>
    <w:rsid w:val="0062543D"/>
    <w:rsid w:val="00641405"/>
    <w:rsid w:val="00656499"/>
    <w:rsid w:val="00673A98"/>
    <w:rsid w:val="00697A6B"/>
    <w:rsid w:val="006A2453"/>
    <w:rsid w:val="006B0265"/>
    <w:rsid w:val="006C775C"/>
    <w:rsid w:val="00744469"/>
    <w:rsid w:val="007A6288"/>
    <w:rsid w:val="008036DE"/>
    <w:rsid w:val="00832E79"/>
    <w:rsid w:val="008912EE"/>
    <w:rsid w:val="00952B96"/>
    <w:rsid w:val="00AD0CB7"/>
    <w:rsid w:val="00AD13A0"/>
    <w:rsid w:val="00B0440B"/>
    <w:rsid w:val="00B629B6"/>
    <w:rsid w:val="00B9097A"/>
    <w:rsid w:val="00BD1223"/>
    <w:rsid w:val="00BD53FD"/>
    <w:rsid w:val="00C2226C"/>
    <w:rsid w:val="00C44F8C"/>
    <w:rsid w:val="00C87823"/>
    <w:rsid w:val="00CA5701"/>
    <w:rsid w:val="00CD71CE"/>
    <w:rsid w:val="00D126D4"/>
    <w:rsid w:val="00DD7D48"/>
    <w:rsid w:val="00E31BFC"/>
    <w:rsid w:val="00E8226F"/>
    <w:rsid w:val="00EB53AA"/>
    <w:rsid w:val="00EE21B4"/>
    <w:rsid w:val="00F97C72"/>
    <w:rsid w:val="00FB3472"/>
    <w:rsid w:val="00FE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265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B0265"/>
    <w:rPr>
      <w:b/>
      <w:bCs/>
    </w:rPr>
  </w:style>
  <w:style w:type="paragraph" w:styleId="a4">
    <w:name w:val="Normal (Web)"/>
    <w:basedOn w:val="a"/>
    <w:uiPriority w:val="99"/>
    <w:semiHidden/>
    <w:unhideWhenUsed/>
    <w:rsid w:val="0060749A"/>
    <w:pPr>
      <w:spacing w:before="100" w:beforeAutospacing="1" w:after="100" w:afterAutospacing="1"/>
    </w:pPr>
  </w:style>
  <w:style w:type="character" w:customStyle="1" w:styleId="1">
    <w:name w:val="Заголовок №1_"/>
    <w:basedOn w:val="a0"/>
    <w:link w:val="10"/>
    <w:rsid w:val="00BD1223"/>
    <w:rPr>
      <w:sz w:val="24"/>
      <w:szCs w:val="24"/>
      <w:shd w:val="clear" w:color="auto" w:fill="FFFFFF"/>
    </w:rPr>
  </w:style>
  <w:style w:type="character" w:customStyle="1" w:styleId="a5">
    <w:name w:val="Основной текст_"/>
    <w:basedOn w:val="a0"/>
    <w:link w:val="11"/>
    <w:rsid w:val="00BD1223"/>
    <w:rPr>
      <w:sz w:val="24"/>
      <w:szCs w:val="24"/>
      <w:shd w:val="clear" w:color="auto" w:fill="FFFFFF"/>
    </w:rPr>
  </w:style>
  <w:style w:type="character" w:customStyle="1" w:styleId="a6">
    <w:name w:val="Основной текст + Полужирный"/>
    <w:basedOn w:val="a5"/>
    <w:rsid w:val="00BD1223"/>
    <w:rPr>
      <w:b/>
      <w:bCs/>
      <w:sz w:val="24"/>
      <w:szCs w:val="24"/>
      <w:shd w:val="clear" w:color="auto" w:fill="FFFFFF"/>
    </w:rPr>
  </w:style>
  <w:style w:type="paragraph" w:customStyle="1" w:styleId="10">
    <w:name w:val="Заголовок №1"/>
    <w:basedOn w:val="a"/>
    <w:link w:val="1"/>
    <w:rsid w:val="00BD1223"/>
    <w:pPr>
      <w:shd w:val="clear" w:color="auto" w:fill="FFFFFF"/>
      <w:spacing w:after="60" w:line="0" w:lineRule="atLeast"/>
      <w:jc w:val="both"/>
      <w:outlineLvl w:val="0"/>
    </w:pPr>
    <w:rPr>
      <w:lang w:eastAsia="en-US"/>
    </w:rPr>
  </w:style>
  <w:style w:type="paragraph" w:customStyle="1" w:styleId="11">
    <w:name w:val="Основной текст1"/>
    <w:basedOn w:val="a"/>
    <w:link w:val="a5"/>
    <w:rsid w:val="00BD1223"/>
    <w:pPr>
      <w:shd w:val="clear" w:color="auto" w:fill="FFFFFF"/>
      <w:spacing w:before="60" w:line="276" w:lineRule="exact"/>
      <w:jc w:val="both"/>
    </w:pPr>
    <w:rPr>
      <w:lang w:eastAsia="en-US"/>
    </w:rPr>
  </w:style>
  <w:style w:type="character" w:customStyle="1" w:styleId="2">
    <w:name w:val="Основной текст (2)_"/>
    <w:basedOn w:val="a0"/>
    <w:link w:val="20"/>
    <w:rsid w:val="005C4DCB"/>
    <w:rPr>
      <w:sz w:val="24"/>
      <w:szCs w:val="24"/>
      <w:shd w:val="clear" w:color="auto" w:fill="FFFFFF"/>
    </w:rPr>
  </w:style>
  <w:style w:type="character" w:customStyle="1" w:styleId="a7">
    <w:name w:val="Колонтитул_"/>
    <w:basedOn w:val="a0"/>
    <w:link w:val="a8"/>
    <w:rsid w:val="005C4DCB"/>
    <w:rPr>
      <w:shd w:val="clear" w:color="auto" w:fill="FFFFFF"/>
    </w:rPr>
  </w:style>
  <w:style w:type="character" w:customStyle="1" w:styleId="115pt">
    <w:name w:val="Колонтитул + 11;5 pt"/>
    <w:basedOn w:val="a7"/>
    <w:rsid w:val="005C4DCB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C4DCB"/>
    <w:pPr>
      <w:shd w:val="clear" w:color="auto" w:fill="FFFFFF"/>
      <w:spacing w:line="276" w:lineRule="exact"/>
      <w:jc w:val="both"/>
    </w:pPr>
    <w:rPr>
      <w:lang w:eastAsia="en-US"/>
    </w:rPr>
  </w:style>
  <w:style w:type="paragraph" w:customStyle="1" w:styleId="a8">
    <w:name w:val="Колонтитул"/>
    <w:basedOn w:val="a"/>
    <w:link w:val="a7"/>
    <w:rsid w:val="005C4DCB"/>
    <w:pPr>
      <w:shd w:val="clear" w:color="auto" w:fill="FFFFFF"/>
    </w:pPr>
    <w:rPr>
      <w:sz w:val="20"/>
      <w:szCs w:val="20"/>
      <w:lang w:eastAsia="en-US"/>
    </w:rPr>
  </w:style>
  <w:style w:type="character" w:customStyle="1" w:styleId="1pt">
    <w:name w:val="Основной текст + Интервал 1 pt"/>
    <w:basedOn w:val="a5"/>
    <w:rsid w:val="00174D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  <w:shd w:val="clear" w:color="auto" w:fill="FFFFFF"/>
    </w:rPr>
  </w:style>
  <w:style w:type="paragraph" w:customStyle="1" w:styleId="21">
    <w:name w:val="Основной текст2"/>
    <w:basedOn w:val="a"/>
    <w:rsid w:val="00174DFF"/>
    <w:pPr>
      <w:shd w:val="clear" w:color="auto" w:fill="FFFFFF"/>
      <w:spacing w:before="60" w:line="276" w:lineRule="exact"/>
      <w:jc w:val="both"/>
    </w:pPr>
    <w:rPr>
      <w:color w:val="000000"/>
      <w:lang w:val="ru" w:eastAsia="zh-CN"/>
    </w:rPr>
  </w:style>
  <w:style w:type="paragraph" w:styleId="a9">
    <w:name w:val="No Spacing"/>
    <w:uiPriority w:val="1"/>
    <w:qFormat/>
    <w:rsid w:val="005356C8"/>
    <w:rPr>
      <w:rFonts w:asciiTheme="minorHAnsi" w:eastAsiaTheme="minorHAnsi" w:hAnsiTheme="minorHAnsi" w:cstheme="minorBidi"/>
      <w:sz w:val="22"/>
      <w:szCs w:val="22"/>
    </w:rPr>
  </w:style>
  <w:style w:type="character" w:customStyle="1" w:styleId="125pt">
    <w:name w:val="Основной текст + 12;5 pt;Полужирный"/>
    <w:basedOn w:val="a5"/>
    <w:rsid w:val="00B909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212pt">
    <w:name w:val="Основной текст (2) + 12 pt"/>
    <w:basedOn w:val="2"/>
    <w:rsid w:val="00B629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12pt0">
    <w:name w:val="Основной текст (2) + 12 pt;Не полужирный"/>
    <w:basedOn w:val="2"/>
    <w:rsid w:val="00061D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105pt">
    <w:name w:val="Основной текст (2) + 10;5 pt;Не полужирный"/>
    <w:basedOn w:val="2"/>
    <w:rsid w:val="00061D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0pt">
    <w:name w:val="Основной текст + 10 pt;Полужирный"/>
    <w:basedOn w:val="a5"/>
    <w:rsid w:val="006A24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aa">
    <w:name w:val="Основной текст + Курсив"/>
    <w:basedOn w:val="a5"/>
    <w:rsid w:val="006A245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2">
    <w:name w:val="Основной текст (2) + Не полужирный"/>
    <w:basedOn w:val="2"/>
    <w:rsid w:val="00AD0C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Consolas125pt">
    <w:name w:val="Основной текст (2) + Consolas;12;5 pt;Не полужирный;Курсив"/>
    <w:basedOn w:val="2"/>
    <w:rsid w:val="00AD0CB7"/>
    <w:rPr>
      <w:rFonts w:ascii="Consolas" w:eastAsia="Consolas" w:hAnsi="Consolas" w:cs="Consolas"/>
      <w:b/>
      <w:bCs/>
      <w:i/>
      <w:iCs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211pt">
    <w:name w:val="Основной текст (2) + 11 pt;Не полужирный"/>
    <w:basedOn w:val="2"/>
    <w:rsid w:val="00AD0C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80">
    <w:name w:val="Основной текст (2) + Не полужирный;Масштаб 80%"/>
    <w:basedOn w:val="2"/>
    <w:rsid w:val="00AD0C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w w:val="80"/>
      <w:sz w:val="24"/>
      <w:szCs w:val="24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AD0CB7"/>
    <w:rPr>
      <w:sz w:val="23"/>
      <w:szCs w:val="23"/>
      <w:shd w:val="clear" w:color="auto" w:fill="FFFFFF"/>
    </w:rPr>
  </w:style>
  <w:style w:type="paragraph" w:customStyle="1" w:styleId="120">
    <w:name w:val="Заголовок №1 (2)"/>
    <w:basedOn w:val="a"/>
    <w:link w:val="12"/>
    <w:rsid w:val="00AD0CB7"/>
    <w:pPr>
      <w:shd w:val="clear" w:color="auto" w:fill="FFFFFF"/>
      <w:spacing w:before="240" w:line="274" w:lineRule="exact"/>
      <w:jc w:val="both"/>
      <w:outlineLvl w:val="0"/>
    </w:pPr>
    <w:rPr>
      <w:sz w:val="23"/>
      <w:szCs w:val="23"/>
      <w:lang w:eastAsia="en-US"/>
    </w:rPr>
  </w:style>
  <w:style w:type="character" w:customStyle="1" w:styleId="113pt">
    <w:name w:val="Заголовок №1 + 13 pt"/>
    <w:basedOn w:val="1"/>
    <w:rsid w:val="00097A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97A4E"/>
    <w:rPr>
      <w:sz w:val="24"/>
      <w:szCs w:val="24"/>
      <w:shd w:val="clear" w:color="auto" w:fill="FFFFFF"/>
    </w:rPr>
  </w:style>
  <w:style w:type="character" w:customStyle="1" w:styleId="41pt80">
    <w:name w:val="Основной текст (4) + Курсив;Интервал 1 pt;Масштаб 80%"/>
    <w:basedOn w:val="4"/>
    <w:rsid w:val="00097A4E"/>
    <w:rPr>
      <w:i/>
      <w:iCs/>
      <w:spacing w:val="20"/>
      <w:w w:val="80"/>
      <w:sz w:val="24"/>
      <w:szCs w:val="2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97A4E"/>
    <w:pPr>
      <w:shd w:val="clear" w:color="auto" w:fill="FFFFFF"/>
      <w:spacing w:before="240" w:line="274" w:lineRule="exact"/>
    </w:pPr>
    <w:rPr>
      <w:lang w:eastAsia="en-US"/>
    </w:rPr>
  </w:style>
  <w:style w:type="character" w:customStyle="1" w:styleId="2Batang105pt">
    <w:name w:val="Основной текст (2) + Batang;10;5 pt;Не полужирный"/>
    <w:basedOn w:val="2"/>
    <w:rsid w:val="0007631B"/>
    <w:rPr>
      <w:rFonts w:ascii="Batang" w:eastAsia="Batang" w:hAnsi="Batang" w:cs="Batang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Batang105pt">
    <w:name w:val="Основной текст + Batang;10;5 pt;Полужирный"/>
    <w:basedOn w:val="a5"/>
    <w:rsid w:val="0007631B"/>
    <w:rPr>
      <w:rFonts w:ascii="Batang" w:eastAsia="Batang" w:hAnsi="Batang" w:cs="Batang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2Batang105pt0">
    <w:name w:val="Основной текст (2) + Batang;10;5 pt"/>
    <w:basedOn w:val="2"/>
    <w:rsid w:val="0007631B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3">
    <w:name w:val="Заголовок №1 (3)_"/>
    <w:basedOn w:val="a0"/>
    <w:link w:val="130"/>
    <w:rsid w:val="0007631B"/>
    <w:rPr>
      <w:rFonts w:ascii="Batang" w:eastAsia="Batang" w:hAnsi="Batang" w:cs="Batang"/>
      <w:sz w:val="21"/>
      <w:szCs w:val="21"/>
      <w:shd w:val="clear" w:color="auto" w:fill="FFFFFF"/>
    </w:rPr>
  </w:style>
  <w:style w:type="paragraph" w:customStyle="1" w:styleId="130">
    <w:name w:val="Заголовок №1 (3)"/>
    <w:basedOn w:val="a"/>
    <w:link w:val="13"/>
    <w:rsid w:val="0007631B"/>
    <w:pPr>
      <w:shd w:val="clear" w:color="auto" w:fill="FFFFFF"/>
      <w:spacing w:before="240" w:line="274" w:lineRule="exact"/>
      <w:jc w:val="both"/>
      <w:outlineLvl w:val="0"/>
    </w:pPr>
    <w:rPr>
      <w:rFonts w:ascii="Batang" w:eastAsia="Batang" w:hAnsi="Batang" w:cs="Batang"/>
      <w:sz w:val="21"/>
      <w:szCs w:val="21"/>
      <w:lang w:eastAsia="en-US"/>
    </w:rPr>
  </w:style>
  <w:style w:type="paragraph" w:styleId="ab">
    <w:name w:val="List Paragraph"/>
    <w:basedOn w:val="a"/>
    <w:uiPriority w:val="34"/>
    <w:qFormat/>
    <w:rsid w:val="00E31BF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265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B0265"/>
    <w:rPr>
      <w:b/>
      <w:bCs/>
    </w:rPr>
  </w:style>
  <w:style w:type="paragraph" w:styleId="a4">
    <w:name w:val="Normal (Web)"/>
    <w:basedOn w:val="a"/>
    <w:uiPriority w:val="99"/>
    <w:semiHidden/>
    <w:unhideWhenUsed/>
    <w:rsid w:val="0060749A"/>
    <w:pPr>
      <w:spacing w:before="100" w:beforeAutospacing="1" w:after="100" w:afterAutospacing="1"/>
    </w:pPr>
  </w:style>
  <w:style w:type="character" w:customStyle="1" w:styleId="1">
    <w:name w:val="Заголовок №1_"/>
    <w:basedOn w:val="a0"/>
    <w:link w:val="10"/>
    <w:rsid w:val="00BD1223"/>
    <w:rPr>
      <w:sz w:val="24"/>
      <w:szCs w:val="24"/>
      <w:shd w:val="clear" w:color="auto" w:fill="FFFFFF"/>
    </w:rPr>
  </w:style>
  <w:style w:type="character" w:customStyle="1" w:styleId="a5">
    <w:name w:val="Основной текст_"/>
    <w:basedOn w:val="a0"/>
    <w:link w:val="11"/>
    <w:rsid w:val="00BD1223"/>
    <w:rPr>
      <w:sz w:val="24"/>
      <w:szCs w:val="24"/>
      <w:shd w:val="clear" w:color="auto" w:fill="FFFFFF"/>
    </w:rPr>
  </w:style>
  <w:style w:type="character" w:customStyle="1" w:styleId="a6">
    <w:name w:val="Основной текст + Полужирный"/>
    <w:basedOn w:val="a5"/>
    <w:rsid w:val="00BD1223"/>
    <w:rPr>
      <w:b/>
      <w:bCs/>
      <w:sz w:val="24"/>
      <w:szCs w:val="24"/>
      <w:shd w:val="clear" w:color="auto" w:fill="FFFFFF"/>
    </w:rPr>
  </w:style>
  <w:style w:type="paragraph" w:customStyle="1" w:styleId="10">
    <w:name w:val="Заголовок №1"/>
    <w:basedOn w:val="a"/>
    <w:link w:val="1"/>
    <w:rsid w:val="00BD1223"/>
    <w:pPr>
      <w:shd w:val="clear" w:color="auto" w:fill="FFFFFF"/>
      <w:spacing w:after="60" w:line="0" w:lineRule="atLeast"/>
      <w:jc w:val="both"/>
      <w:outlineLvl w:val="0"/>
    </w:pPr>
    <w:rPr>
      <w:lang w:eastAsia="en-US"/>
    </w:rPr>
  </w:style>
  <w:style w:type="paragraph" w:customStyle="1" w:styleId="11">
    <w:name w:val="Основной текст1"/>
    <w:basedOn w:val="a"/>
    <w:link w:val="a5"/>
    <w:rsid w:val="00BD1223"/>
    <w:pPr>
      <w:shd w:val="clear" w:color="auto" w:fill="FFFFFF"/>
      <w:spacing w:before="60" w:line="276" w:lineRule="exact"/>
      <w:jc w:val="both"/>
    </w:pPr>
    <w:rPr>
      <w:lang w:eastAsia="en-US"/>
    </w:rPr>
  </w:style>
  <w:style w:type="character" w:customStyle="1" w:styleId="2">
    <w:name w:val="Основной текст (2)_"/>
    <w:basedOn w:val="a0"/>
    <w:link w:val="20"/>
    <w:rsid w:val="005C4DCB"/>
    <w:rPr>
      <w:sz w:val="24"/>
      <w:szCs w:val="24"/>
      <w:shd w:val="clear" w:color="auto" w:fill="FFFFFF"/>
    </w:rPr>
  </w:style>
  <w:style w:type="character" w:customStyle="1" w:styleId="a7">
    <w:name w:val="Колонтитул_"/>
    <w:basedOn w:val="a0"/>
    <w:link w:val="a8"/>
    <w:rsid w:val="005C4DCB"/>
    <w:rPr>
      <w:shd w:val="clear" w:color="auto" w:fill="FFFFFF"/>
    </w:rPr>
  </w:style>
  <w:style w:type="character" w:customStyle="1" w:styleId="115pt">
    <w:name w:val="Колонтитул + 11;5 pt"/>
    <w:basedOn w:val="a7"/>
    <w:rsid w:val="005C4DCB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C4DCB"/>
    <w:pPr>
      <w:shd w:val="clear" w:color="auto" w:fill="FFFFFF"/>
      <w:spacing w:line="276" w:lineRule="exact"/>
      <w:jc w:val="both"/>
    </w:pPr>
    <w:rPr>
      <w:lang w:eastAsia="en-US"/>
    </w:rPr>
  </w:style>
  <w:style w:type="paragraph" w:customStyle="1" w:styleId="a8">
    <w:name w:val="Колонтитул"/>
    <w:basedOn w:val="a"/>
    <w:link w:val="a7"/>
    <w:rsid w:val="005C4DCB"/>
    <w:pPr>
      <w:shd w:val="clear" w:color="auto" w:fill="FFFFFF"/>
    </w:pPr>
    <w:rPr>
      <w:sz w:val="20"/>
      <w:szCs w:val="20"/>
      <w:lang w:eastAsia="en-US"/>
    </w:rPr>
  </w:style>
  <w:style w:type="character" w:customStyle="1" w:styleId="1pt">
    <w:name w:val="Основной текст + Интервал 1 pt"/>
    <w:basedOn w:val="a5"/>
    <w:rsid w:val="00174D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  <w:shd w:val="clear" w:color="auto" w:fill="FFFFFF"/>
    </w:rPr>
  </w:style>
  <w:style w:type="paragraph" w:customStyle="1" w:styleId="21">
    <w:name w:val="Основной текст2"/>
    <w:basedOn w:val="a"/>
    <w:rsid w:val="00174DFF"/>
    <w:pPr>
      <w:shd w:val="clear" w:color="auto" w:fill="FFFFFF"/>
      <w:spacing w:before="60" w:line="276" w:lineRule="exact"/>
      <w:jc w:val="both"/>
    </w:pPr>
    <w:rPr>
      <w:color w:val="000000"/>
      <w:lang w:val="ru" w:eastAsia="zh-CN"/>
    </w:rPr>
  </w:style>
  <w:style w:type="paragraph" w:styleId="a9">
    <w:name w:val="No Spacing"/>
    <w:uiPriority w:val="1"/>
    <w:qFormat/>
    <w:rsid w:val="005356C8"/>
    <w:rPr>
      <w:rFonts w:asciiTheme="minorHAnsi" w:eastAsiaTheme="minorHAnsi" w:hAnsiTheme="minorHAnsi" w:cstheme="minorBidi"/>
      <w:sz w:val="22"/>
      <w:szCs w:val="22"/>
    </w:rPr>
  </w:style>
  <w:style w:type="character" w:customStyle="1" w:styleId="125pt">
    <w:name w:val="Основной текст + 12;5 pt;Полужирный"/>
    <w:basedOn w:val="a5"/>
    <w:rsid w:val="00B909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212pt">
    <w:name w:val="Основной текст (2) + 12 pt"/>
    <w:basedOn w:val="2"/>
    <w:rsid w:val="00B629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12pt0">
    <w:name w:val="Основной текст (2) + 12 pt;Не полужирный"/>
    <w:basedOn w:val="2"/>
    <w:rsid w:val="00061D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105pt">
    <w:name w:val="Основной текст (2) + 10;5 pt;Не полужирный"/>
    <w:basedOn w:val="2"/>
    <w:rsid w:val="00061D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0pt">
    <w:name w:val="Основной текст + 10 pt;Полужирный"/>
    <w:basedOn w:val="a5"/>
    <w:rsid w:val="006A24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aa">
    <w:name w:val="Основной текст + Курсив"/>
    <w:basedOn w:val="a5"/>
    <w:rsid w:val="006A245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2">
    <w:name w:val="Основной текст (2) + Не полужирный"/>
    <w:basedOn w:val="2"/>
    <w:rsid w:val="00AD0C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Consolas125pt">
    <w:name w:val="Основной текст (2) + Consolas;12;5 pt;Не полужирный;Курсив"/>
    <w:basedOn w:val="2"/>
    <w:rsid w:val="00AD0CB7"/>
    <w:rPr>
      <w:rFonts w:ascii="Consolas" w:eastAsia="Consolas" w:hAnsi="Consolas" w:cs="Consolas"/>
      <w:b/>
      <w:bCs/>
      <w:i/>
      <w:iCs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211pt">
    <w:name w:val="Основной текст (2) + 11 pt;Не полужирный"/>
    <w:basedOn w:val="2"/>
    <w:rsid w:val="00AD0C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80">
    <w:name w:val="Основной текст (2) + Не полужирный;Масштаб 80%"/>
    <w:basedOn w:val="2"/>
    <w:rsid w:val="00AD0C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w w:val="80"/>
      <w:sz w:val="24"/>
      <w:szCs w:val="24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AD0CB7"/>
    <w:rPr>
      <w:sz w:val="23"/>
      <w:szCs w:val="23"/>
      <w:shd w:val="clear" w:color="auto" w:fill="FFFFFF"/>
    </w:rPr>
  </w:style>
  <w:style w:type="paragraph" w:customStyle="1" w:styleId="120">
    <w:name w:val="Заголовок №1 (2)"/>
    <w:basedOn w:val="a"/>
    <w:link w:val="12"/>
    <w:rsid w:val="00AD0CB7"/>
    <w:pPr>
      <w:shd w:val="clear" w:color="auto" w:fill="FFFFFF"/>
      <w:spacing w:before="240" w:line="274" w:lineRule="exact"/>
      <w:jc w:val="both"/>
      <w:outlineLvl w:val="0"/>
    </w:pPr>
    <w:rPr>
      <w:sz w:val="23"/>
      <w:szCs w:val="23"/>
      <w:lang w:eastAsia="en-US"/>
    </w:rPr>
  </w:style>
  <w:style w:type="character" w:customStyle="1" w:styleId="113pt">
    <w:name w:val="Заголовок №1 + 13 pt"/>
    <w:basedOn w:val="1"/>
    <w:rsid w:val="00097A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97A4E"/>
    <w:rPr>
      <w:sz w:val="24"/>
      <w:szCs w:val="24"/>
      <w:shd w:val="clear" w:color="auto" w:fill="FFFFFF"/>
    </w:rPr>
  </w:style>
  <w:style w:type="character" w:customStyle="1" w:styleId="41pt80">
    <w:name w:val="Основной текст (4) + Курсив;Интервал 1 pt;Масштаб 80%"/>
    <w:basedOn w:val="4"/>
    <w:rsid w:val="00097A4E"/>
    <w:rPr>
      <w:i/>
      <w:iCs/>
      <w:spacing w:val="20"/>
      <w:w w:val="80"/>
      <w:sz w:val="24"/>
      <w:szCs w:val="2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97A4E"/>
    <w:pPr>
      <w:shd w:val="clear" w:color="auto" w:fill="FFFFFF"/>
      <w:spacing w:before="240" w:line="274" w:lineRule="exact"/>
    </w:pPr>
    <w:rPr>
      <w:lang w:eastAsia="en-US"/>
    </w:rPr>
  </w:style>
  <w:style w:type="character" w:customStyle="1" w:styleId="2Batang105pt">
    <w:name w:val="Основной текст (2) + Batang;10;5 pt;Не полужирный"/>
    <w:basedOn w:val="2"/>
    <w:rsid w:val="0007631B"/>
    <w:rPr>
      <w:rFonts w:ascii="Batang" w:eastAsia="Batang" w:hAnsi="Batang" w:cs="Batang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Batang105pt">
    <w:name w:val="Основной текст + Batang;10;5 pt;Полужирный"/>
    <w:basedOn w:val="a5"/>
    <w:rsid w:val="0007631B"/>
    <w:rPr>
      <w:rFonts w:ascii="Batang" w:eastAsia="Batang" w:hAnsi="Batang" w:cs="Batang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2Batang105pt0">
    <w:name w:val="Основной текст (2) + Batang;10;5 pt"/>
    <w:basedOn w:val="2"/>
    <w:rsid w:val="0007631B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3">
    <w:name w:val="Заголовок №1 (3)_"/>
    <w:basedOn w:val="a0"/>
    <w:link w:val="130"/>
    <w:rsid w:val="0007631B"/>
    <w:rPr>
      <w:rFonts w:ascii="Batang" w:eastAsia="Batang" w:hAnsi="Batang" w:cs="Batang"/>
      <w:sz w:val="21"/>
      <w:szCs w:val="21"/>
      <w:shd w:val="clear" w:color="auto" w:fill="FFFFFF"/>
    </w:rPr>
  </w:style>
  <w:style w:type="paragraph" w:customStyle="1" w:styleId="130">
    <w:name w:val="Заголовок №1 (3)"/>
    <w:basedOn w:val="a"/>
    <w:link w:val="13"/>
    <w:rsid w:val="0007631B"/>
    <w:pPr>
      <w:shd w:val="clear" w:color="auto" w:fill="FFFFFF"/>
      <w:spacing w:before="240" w:line="274" w:lineRule="exact"/>
      <w:jc w:val="both"/>
      <w:outlineLvl w:val="0"/>
    </w:pPr>
    <w:rPr>
      <w:rFonts w:ascii="Batang" w:eastAsia="Batang" w:hAnsi="Batang" w:cs="Batang"/>
      <w:sz w:val="21"/>
      <w:szCs w:val="21"/>
      <w:lang w:eastAsia="en-US"/>
    </w:rPr>
  </w:style>
  <w:style w:type="paragraph" w:styleId="ab">
    <w:name w:val="List Paragraph"/>
    <w:basedOn w:val="a"/>
    <w:uiPriority w:val="34"/>
    <w:qFormat/>
    <w:rsid w:val="00E31BF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7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1975</Words>
  <Characters>11260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2020-03-27T08:59:00Z</cp:lastPrinted>
  <dcterms:created xsi:type="dcterms:W3CDTF">2020-05-21T10:00:00Z</dcterms:created>
  <dcterms:modified xsi:type="dcterms:W3CDTF">2020-05-21T11:14:00Z</dcterms:modified>
</cp:coreProperties>
</file>