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footer1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110" w:rsidRDefault="00C73110" w:rsidP="00C73110">
      <w:pPr>
        <w:pStyle w:val="ConsPlusNormal"/>
        <w:jc w:val="right"/>
      </w:pPr>
    </w:p>
    <w:p w:rsidR="00E054DB" w:rsidRDefault="00E054DB" w:rsidP="00AC25F3">
      <w:pPr>
        <w:ind w:left="6372" w:firstLine="708"/>
        <w:rPr>
          <w:sz w:val="20"/>
          <w:szCs w:val="20"/>
        </w:rPr>
      </w:pPr>
    </w:p>
    <w:tbl>
      <w:tblPr>
        <w:tblW w:w="10172" w:type="dxa"/>
        <w:tblLayout w:type="fixed"/>
        <w:tblLook w:val="0000" w:firstRow="0" w:lastRow="0" w:firstColumn="0" w:lastColumn="0" w:noHBand="0" w:noVBand="0"/>
      </w:tblPr>
      <w:tblGrid>
        <w:gridCol w:w="4608"/>
        <w:gridCol w:w="462"/>
        <w:gridCol w:w="425"/>
        <w:gridCol w:w="3827"/>
        <w:gridCol w:w="850"/>
      </w:tblGrid>
      <w:tr w:rsidR="00B67B42" w:rsidRPr="00210873" w:rsidTr="00B67B42">
        <w:tc>
          <w:tcPr>
            <w:tcW w:w="4608" w:type="dxa"/>
            <w:shd w:val="clear" w:color="auto" w:fill="auto"/>
          </w:tcPr>
          <w:p w:rsidR="00B67B42" w:rsidRPr="00210873" w:rsidRDefault="00B67B42" w:rsidP="00B67B42">
            <w:pPr>
              <w:ind w:right="-1"/>
              <w:jc w:val="center"/>
              <w:rPr>
                <w:sz w:val="28"/>
                <w:szCs w:val="28"/>
              </w:rPr>
            </w:pPr>
            <w:bookmarkStart w:id="0" w:name="Par2182"/>
            <w:bookmarkEnd w:id="0"/>
            <w:r w:rsidRPr="00210873">
              <w:rPr>
                <w:sz w:val="28"/>
                <w:szCs w:val="28"/>
              </w:rPr>
              <w:t>СОГЛАСОВАНО</w:t>
            </w:r>
          </w:p>
          <w:p w:rsidR="00B67B42" w:rsidRPr="00210873" w:rsidRDefault="00B8060E" w:rsidP="00B8060E">
            <w:pPr>
              <w:ind w:right="-144"/>
              <w:rPr>
                <w:sz w:val="28"/>
                <w:szCs w:val="28"/>
              </w:rPr>
            </w:pPr>
            <w:r>
              <w:rPr>
                <w:sz w:val="28"/>
                <w:szCs w:val="28"/>
              </w:rPr>
              <w:t>Главный государственный инспектор безопасности дорожного движения по Чувашской Республике</w:t>
            </w:r>
          </w:p>
          <w:p w:rsidR="00B67B42" w:rsidRPr="00210873" w:rsidRDefault="00B8060E" w:rsidP="00B67B42">
            <w:pPr>
              <w:ind w:right="-1"/>
              <w:rPr>
                <w:sz w:val="28"/>
                <w:szCs w:val="28"/>
              </w:rPr>
            </w:pPr>
            <w:r>
              <w:rPr>
                <w:sz w:val="28"/>
                <w:szCs w:val="28"/>
              </w:rPr>
              <w:t>_______________________</w:t>
            </w:r>
          </w:p>
          <w:p w:rsidR="00B67B42" w:rsidRPr="00210873" w:rsidRDefault="00B67B42" w:rsidP="00B8060E">
            <w:pPr>
              <w:ind w:right="-1"/>
              <w:jc w:val="center"/>
              <w:rPr>
                <w:sz w:val="28"/>
                <w:szCs w:val="28"/>
                <w:u w:val="single"/>
              </w:rPr>
            </w:pPr>
            <w:r w:rsidRPr="00210873">
              <w:rPr>
                <w:sz w:val="28"/>
                <w:szCs w:val="28"/>
                <w:u w:val="single"/>
              </w:rPr>
              <w:t>«      »                      2014г.</w:t>
            </w:r>
          </w:p>
          <w:p w:rsidR="00B67B42" w:rsidRPr="00210873" w:rsidRDefault="00B67B42" w:rsidP="00B67B42">
            <w:pPr>
              <w:snapToGrid w:val="0"/>
              <w:ind w:right="-1" w:firstLine="567"/>
              <w:jc w:val="both"/>
              <w:rPr>
                <w:b/>
                <w:sz w:val="28"/>
                <w:szCs w:val="28"/>
                <w:lang w:eastAsia="ar-SA"/>
              </w:rPr>
            </w:pPr>
          </w:p>
          <w:p w:rsidR="00B67B42" w:rsidRPr="00210873" w:rsidRDefault="00B67B42" w:rsidP="00B67B42">
            <w:pPr>
              <w:ind w:right="-1" w:firstLine="567"/>
              <w:jc w:val="both"/>
              <w:rPr>
                <w:sz w:val="28"/>
                <w:szCs w:val="28"/>
                <w:lang w:eastAsia="ar-SA"/>
              </w:rPr>
            </w:pPr>
          </w:p>
        </w:tc>
        <w:tc>
          <w:tcPr>
            <w:tcW w:w="887" w:type="dxa"/>
            <w:gridSpan w:val="2"/>
            <w:shd w:val="clear" w:color="auto" w:fill="auto"/>
          </w:tcPr>
          <w:p w:rsidR="00B67B42" w:rsidRPr="00210873" w:rsidRDefault="00B67B42" w:rsidP="00B67B42">
            <w:pPr>
              <w:snapToGrid w:val="0"/>
              <w:ind w:right="-1" w:firstLine="567"/>
              <w:jc w:val="center"/>
              <w:rPr>
                <w:b/>
                <w:sz w:val="28"/>
                <w:szCs w:val="28"/>
                <w:lang w:eastAsia="ar-SA"/>
              </w:rPr>
            </w:pPr>
          </w:p>
        </w:tc>
        <w:tc>
          <w:tcPr>
            <w:tcW w:w="4677" w:type="dxa"/>
            <w:gridSpan w:val="2"/>
            <w:shd w:val="clear" w:color="auto" w:fill="auto"/>
          </w:tcPr>
          <w:p w:rsidR="00B67B42" w:rsidRPr="00210873" w:rsidRDefault="00B67B42" w:rsidP="00B67B42">
            <w:pPr>
              <w:ind w:left="-391" w:right="-1" w:firstLine="425"/>
              <w:rPr>
                <w:sz w:val="28"/>
                <w:szCs w:val="28"/>
              </w:rPr>
            </w:pPr>
            <w:r w:rsidRPr="00210873">
              <w:rPr>
                <w:b/>
                <w:sz w:val="28"/>
                <w:szCs w:val="28"/>
                <w:lang w:eastAsia="ar-SA"/>
              </w:rPr>
              <w:t xml:space="preserve">                 </w:t>
            </w:r>
            <w:r w:rsidRPr="00210873">
              <w:rPr>
                <w:sz w:val="28"/>
                <w:szCs w:val="28"/>
              </w:rPr>
              <w:t>УТВЕРЖДАЮ</w:t>
            </w:r>
          </w:p>
          <w:p w:rsidR="00B67B42" w:rsidRPr="00210873" w:rsidRDefault="00B67B42" w:rsidP="00B67B42">
            <w:pPr>
              <w:ind w:left="-391" w:right="-1" w:firstLine="425"/>
              <w:rPr>
                <w:sz w:val="28"/>
                <w:szCs w:val="28"/>
              </w:rPr>
            </w:pPr>
            <w:r w:rsidRPr="00210873">
              <w:rPr>
                <w:sz w:val="28"/>
                <w:szCs w:val="28"/>
              </w:rPr>
              <w:t>Председатель  -  начальник курсов</w:t>
            </w:r>
          </w:p>
          <w:p w:rsidR="00B67B42" w:rsidRPr="00210873" w:rsidRDefault="00B67B42" w:rsidP="00B67B42">
            <w:pPr>
              <w:ind w:left="-391" w:right="-1" w:firstLine="425"/>
              <w:rPr>
                <w:sz w:val="28"/>
                <w:szCs w:val="28"/>
              </w:rPr>
            </w:pPr>
            <w:r w:rsidRPr="00210873">
              <w:rPr>
                <w:sz w:val="28"/>
                <w:szCs w:val="28"/>
              </w:rPr>
              <w:t>МО</w:t>
            </w:r>
            <w:r w:rsidR="009924EA">
              <w:rPr>
                <w:sz w:val="28"/>
                <w:szCs w:val="28"/>
              </w:rPr>
              <w:t xml:space="preserve"> ООГО</w:t>
            </w:r>
            <w:r w:rsidRPr="00210873">
              <w:rPr>
                <w:sz w:val="28"/>
                <w:szCs w:val="28"/>
              </w:rPr>
              <w:t xml:space="preserve"> ДОСААФ России</w:t>
            </w:r>
          </w:p>
          <w:p w:rsidR="00B67B42" w:rsidRDefault="00B67B42" w:rsidP="00B67B42">
            <w:pPr>
              <w:ind w:left="-391" w:right="-1" w:firstLine="425"/>
              <w:rPr>
                <w:sz w:val="28"/>
                <w:szCs w:val="28"/>
              </w:rPr>
            </w:pPr>
            <w:r w:rsidRPr="00210873">
              <w:rPr>
                <w:sz w:val="28"/>
                <w:szCs w:val="28"/>
              </w:rPr>
              <w:t>Калининского района г.Чебоксары</w:t>
            </w:r>
          </w:p>
          <w:p w:rsidR="00B67B42" w:rsidRPr="00210873" w:rsidRDefault="00B67B42" w:rsidP="00B67B42">
            <w:pPr>
              <w:ind w:left="-391" w:right="-1" w:firstLine="425"/>
              <w:rPr>
                <w:sz w:val="28"/>
                <w:szCs w:val="28"/>
              </w:rPr>
            </w:pPr>
            <w:r>
              <w:rPr>
                <w:sz w:val="28"/>
                <w:szCs w:val="28"/>
              </w:rPr>
              <w:t>Чувашской Республики</w:t>
            </w:r>
            <w:r w:rsidRPr="00210873">
              <w:rPr>
                <w:sz w:val="28"/>
                <w:szCs w:val="28"/>
              </w:rPr>
              <w:t xml:space="preserve"> </w:t>
            </w:r>
          </w:p>
          <w:p w:rsidR="00B67B42" w:rsidRPr="00210873" w:rsidRDefault="00B67B42" w:rsidP="00B67B42">
            <w:pPr>
              <w:ind w:left="-391" w:right="-1" w:firstLine="425"/>
              <w:rPr>
                <w:sz w:val="28"/>
                <w:szCs w:val="28"/>
              </w:rPr>
            </w:pPr>
            <w:r w:rsidRPr="00210873">
              <w:rPr>
                <w:sz w:val="28"/>
                <w:szCs w:val="28"/>
              </w:rPr>
              <w:t>_____________________А.В.Ванин</w:t>
            </w:r>
          </w:p>
          <w:p w:rsidR="00B67B42" w:rsidRPr="00210873" w:rsidRDefault="00B67B42" w:rsidP="00B67B42">
            <w:pPr>
              <w:ind w:left="-391" w:right="-1" w:firstLine="425"/>
              <w:jc w:val="center"/>
              <w:rPr>
                <w:sz w:val="28"/>
                <w:szCs w:val="28"/>
                <w:u w:val="single"/>
              </w:rPr>
            </w:pPr>
            <w:r w:rsidRPr="00210873">
              <w:rPr>
                <w:sz w:val="28"/>
                <w:szCs w:val="28"/>
              </w:rPr>
              <w:t xml:space="preserve">                                                                                        </w:t>
            </w:r>
          </w:p>
          <w:p w:rsidR="00B67B42" w:rsidRPr="00210873" w:rsidRDefault="00B67B42" w:rsidP="00B67B42">
            <w:pPr>
              <w:ind w:left="-391" w:right="-1" w:firstLine="425"/>
              <w:rPr>
                <w:sz w:val="28"/>
                <w:szCs w:val="28"/>
                <w:lang w:eastAsia="ar-SA"/>
              </w:rPr>
            </w:pPr>
            <w:r w:rsidRPr="00210873">
              <w:rPr>
                <w:sz w:val="28"/>
                <w:szCs w:val="28"/>
                <w:lang w:eastAsia="ar-SA"/>
              </w:rPr>
              <w:t xml:space="preserve">           </w:t>
            </w:r>
            <w:r w:rsidR="006E10CF">
              <w:rPr>
                <w:sz w:val="28"/>
                <w:szCs w:val="28"/>
                <w:u w:val="single"/>
              </w:rPr>
              <w:t xml:space="preserve">«    </w:t>
            </w:r>
            <w:r w:rsidR="009924EA">
              <w:rPr>
                <w:sz w:val="28"/>
                <w:szCs w:val="28"/>
                <w:u w:val="single"/>
              </w:rPr>
              <w:t xml:space="preserve"> </w:t>
            </w:r>
            <w:r w:rsidR="006E10CF">
              <w:rPr>
                <w:sz w:val="28"/>
                <w:szCs w:val="28"/>
                <w:u w:val="single"/>
              </w:rPr>
              <w:t xml:space="preserve">»                 </w:t>
            </w:r>
            <w:r w:rsidR="006839B4">
              <w:rPr>
                <w:sz w:val="28"/>
                <w:szCs w:val="28"/>
                <w:u w:val="single"/>
              </w:rPr>
              <w:t xml:space="preserve">  </w:t>
            </w:r>
            <w:r>
              <w:rPr>
                <w:sz w:val="28"/>
                <w:szCs w:val="28"/>
                <w:u w:val="single"/>
              </w:rPr>
              <w:t xml:space="preserve"> </w:t>
            </w:r>
            <w:r w:rsidR="006E10CF">
              <w:rPr>
                <w:sz w:val="28"/>
                <w:szCs w:val="28"/>
                <w:u w:val="single"/>
              </w:rPr>
              <w:t xml:space="preserve"> 2015</w:t>
            </w:r>
            <w:r w:rsidRPr="00210873">
              <w:rPr>
                <w:sz w:val="28"/>
                <w:szCs w:val="28"/>
                <w:u w:val="single"/>
              </w:rPr>
              <w:t>г.</w:t>
            </w:r>
          </w:p>
          <w:p w:rsidR="00B67B42" w:rsidRPr="00210873" w:rsidRDefault="00B67B42" w:rsidP="00B67B42">
            <w:pPr>
              <w:ind w:right="-1" w:firstLine="567"/>
              <w:rPr>
                <w:sz w:val="28"/>
                <w:szCs w:val="28"/>
                <w:lang w:eastAsia="ar-SA"/>
              </w:rPr>
            </w:pPr>
          </w:p>
          <w:p w:rsidR="00B67B42" w:rsidRPr="00210873" w:rsidRDefault="00B67B42" w:rsidP="00B67B42">
            <w:pPr>
              <w:ind w:right="-1" w:firstLine="567"/>
              <w:jc w:val="both"/>
              <w:rPr>
                <w:sz w:val="28"/>
                <w:szCs w:val="28"/>
                <w:lang w:eastAsia="ar-SA"/>
              </w:rPr>
            </w:pPr>
          </w:p>
        </w:tc>
      </w:tr>
      <w:tr w:rsidR="00B67B42" w:rsidRPr="00210873" w:rsidTr="00B67B42">
        <w:trPr>
          <w:gridAfter w:val="1"/>
          <w:wAfter w:w="850" w:type="dxa"/>
        </w:trPr>
        <w:tc>
          <w:tcPr>
            <w:tcW w:w="4608" w:type="dxa"/>
            <w:shd w:val="clear" w:color="auto" w:fill="auto"/>
          </w:tcPr>
          <w:p w:rsidR="00B67B42" w:rsidRPr="00210873" w:rsidRDefault="00B67B42" w:rsidP="00B67B42">
            <w:pPr>
              <w:snapToGrid w:val="0"/>
              <w:ind w:right="-1" w:firstLine="567"/>
              <w:jc w:val="both"/>
              <w:rPr>
                <w:sz w:val="20"/>
                <w:szCs w:val="20"/>
                <w:lang w:eastAsia="ar-SA"/>
              </w:rPr>
            </w:pPr>
          </w:p>
        </w:tc>
        <w:tc>
          <w:tcPr>
            <w:tcW w:w="462" w:type="dxa"/>
            <w:shd w:val="clear" w:color="auto" w:fill="auto"/>
          </w:tcPr>
          <w:p w:rsidR="00B67B42" w:rsidRPr="00210873" w:rsidRDefault="00B67B42" w:rsidP="00B67B42">
            <w:pPr>
              <w:snapToGrid w:val="0"/>
              <w:ind w:right="-1" w:firstLine="567"/>
              <w:jc w:val="both"/>
              <w:rPr>
                <w:sz w:val="20"/>
                <w:szCs w:val="20"/>
                <w:lang w:eastAsia="ar-SA"/>
              </w:rPr>
            </w:pPr>
          </w:p>
        </w:tc>
        <w:tc>
          <w:tcPr>
            <w:tcW w:w="4252" w:type="dxa"/>
            <w:gridSpan w:val="2"/>
            <w:shd w:val="clear" w:color="auto" w:fill="auto"/>
          </w:tcPr>
          <w:p w:rsidR="00B67B42" w:rsidRPr="00210873" w:rsidRDefault="00B67B42" w:rsidP="00B67B42">
            <w:pPr>
              <w:snapToGrid w:val="0"/>
              <w:ind w:right="-1" w:firstLine="567"/>
              <w:jc w:val="both"/>
              <w:rPr>
                <w:sz w:val="20"/>
                <w:szCs w:val="20"/>
                <w:lang w:eastAsia="ar-SA"/>
              </w:rPr>
            </w:pPr>
          </w:p>
        </w:tc>
      </w:tr>
      <w:tr w:rsidR="00B67B42" w:rsidRPr="00210873" w:rsidTr="00B67B42">
        <w:trPr>
          <w:gridAfter w:val="1"/>
          <w:wAfter w:w="850" w:type="dxa"/>
        </w:trPr>
        <w:tc>
          <w:tcPr>
            <w:tcW w:w="4608" w:type="dxa"/>
            <w:shd w:val="clear" w:color="auto" w:fill="auto"/>
          </w:tcPr>
          <w:p w:rsidR="00B67B42" w:rsidRPr="00210873" w:rsidRDefault="00B67B42" w:rsidP="00B67B42">
            <w:pPr>
              <w:snapToGrid w:val="0"/>
              <w:ind w:right="-1" w:firstLine="567"/>
              <w:rPr>
                <w:b/>
                <w:sz w:val="20"/>
                <w:szCs w:val="20"/>
                <w:lang w:eastAsia="ar-SA"/>
              </w:rPr>
            </w:pPr>
            <w:r w:rsidRPr="00210873">
              <w:rPr>
                <w:b/>
                <w:sz w:val="20"/>
                <w:szCs w:val="20"/>
                <w:lang w:eastAsia="ar-SA"/>
              </w:rPr>
              <w:t xml:space="preserve"> </w:t>
            </w:r>
          </w:p>
          <w:p w:rsidR="00B67B42" w:rsidRPr="00210873" w:rsidRDefault="00B67B42" w:rsidP="00B67B42">
            <w:pPr>
              <w:ind w:right="-1" w:firstLine="567"/>
              <w:jc w:val="both"/>
              <w:rPr>
                <w:sz w:val="20"/>
                <w:szCs w:val="20"/>
                <w:lang w:eastAsia="ar-SA"/>
              </w:rPr>
            </w:pPr>
          </w:p>
        </w:tc>
        <w:tc>
          <w:tcPr>
            <w:tcW w:w="462" w:type="dxa"/>
            <w:shd w:val="clear" w:color="auto" w:fill="auto"/>
          </w:tcPr>
          <w:p w:rsidR="00B67B42" w:rsidRPr="00210873" w:rsidRDefault="00B67B42" w:rsidP="00B67B42">
            <w:pPr>
              <w:snapToGrid w:val="0"/>
              <w:ind w:right="-1" w:firstLine="567"/>
              <w:jc w:val="both"/>
              <w:rPr>
                <w:sz w:val="20"/>
                <w:szCs w:val="20"/>
                <w:lang w:eastAsia="ar-SA"/>
              </w:rPr>
            </w:pPr>
          </w:p>
        </w:tc>
        <w:tc>
          <w:tcPr>
            <w:tcW w:w="4252" w:type="dxa"/>
            <w:gridSpan w:val="2"/>
            <w:shd w:val="clear" w:color="auto" w:fill="auto"/>
          </w:tcPr>
          <w:p w:rsidR="00B67B42" w:rsidRPr="00210873" w:rsidRDefault="00B67B42" w:rsidP="00B67B42">
            <w:pPr>
              <w:snapToGrid w:val="0"/>
              <w:ind w:right="-1" w:firstLine="567"/>
              <w:jc w:val="both"/>
              <w:rPr>
                <w:sz w:val="20"/>
                <w:szCs w:val="20"/>
                <w:lang w:eastAsia="ar-SA"/>
              </w:rPr>
            </w:pPr>
          </w:p>
        </w:tc>
      </w:tr>
    </w:tbl>
    <w:p w:rsidR="00B67B42" w:rsidRPr="00210873" w:rsidRDefault="00B67B42" w:rsidP="00B67B42">
      <w:pPr>
        <w:ind w:right="-1"/>
        <w:jc w:val="both"/>
        <w:rPr>
          <w:lang w:eastAsia="ar-SA"/>
        </w:rPr>
      </w:pPr>
    </w:p>
    <w:p w:rsidR="00B67B42" w:rsidRPr="00210873" w:rsidRDefault="00B67B42" w:rsidP="00B67B42">
      <w:pPr>
        <w:ind w:right="-1" w:firstLine="567"/>
        <w:jc w:val="both"/>
        <w:rPr>
          <w:lang w:eastAsia="ar-SA"/>
        </w:rPr>
      </w:pPr>
    </w:p>
    <w:p w:rsidR="00B67B42" w:rsidRPr="00467D8F" w:rsidRDefault="00B67B42" w:rsidP="00B67B42">
      <w:pPr>
        <w:spacing w:line="360" w:lineRule="auto"/>
        <w:ind w:right="-1" w:firstLine="567"/>
        <w:jc w:val="center"/>
        <w:rPr>
          <w:b/>
          <w:bCs/>
          <w:iCs/>
          <w:sz w:val="32"/>
          <w:szCs w:val="32"/>
          <w:lang w:eastAsia="ar-SA"/>
        </w:rPr>
      </w:pPr>
      <w:r w:rsidRPr="00467D8F">
        <w:rPr>
          <w:b/>
          <w:bCs/>
          <w:iCs/>
          <w:sz w:val="32"/>
          <w:szCs w:val="32"/>
          <w:lang w:eastAsia="ar-SA"/>
        </w:rPr>
        <w:t>РАБОЧАЯ ОБРАЗОВАТЕЛЬНАЯ ПРОГРАММА</w:t>
      </w:r>
    </w:p>
    <w:p w:rsidR="00B67B42" w:rsidRPr="00467D8F" w:rsidRDefault="00B67B42" w:rsidP="00B67B42">
      <w:pPr>
        <w:spacing w:line="360" w:lineRule="auto"/>
        <w:ind w:right="-1" w:firstLine="567"/>
        <w:jc w:val="center"/>
        <w:rPr>
          <w:b/>
          <w:bCs/>
          <w:iCs/>
          <w:sz w:val="32"/>
          <w:szCs w:val="32"/>
          <w:lang w:eastAsia="ar-SA"/>
        </w:rPr>
      </w:pPr>
      <w:r w:rsidRPr="00467D8F">
        <w:rPr>
          <w:b/>
          <w:bCs/>
          <w:iCs/>
          <w:sz w:val="32"/>
          <w:szCs w:val="32"/>
          <w:lang w:eastAsia="ar-SA"/>
        </w:rPr>
        <w:t>ПРОФЕССИОНАЛЬНОЙ ПОДГОТОВКИ ВОДИТЕЛЕЙ</w:t>
      </w:r>
    </w:p>
    <w:p w:rsidR="00B67B42" w:rsidRPr="00467D8F" w:rsidRDefault="00B67B42" w:rsidP="00B67B42">
      <w:pPr>
        <w:spacing w:line="360" w:lineRule="auto"/>
        <w:ind w:right="-1" w:firstLine="567"/>
        <w:jc w:val="center"/>
        <w:rPr>
          <w:b/>
          <w:bCs/>
          <w:iCs/>
          <w:sz w:val="32"/>
          <w:szCs w:val="32"/>
          <w:lang w:eastAsia="ar-SA"/>
        </w:rPr>
      </w:pPr>
      <w:r w:rsidRPr="00467D8F">
        <w:rPr>
          <w:b/>
          <w:bCs/>
          <w:iCs/>
          <w:sz w:val="32"/>
          <w:szCs w:val="32"/>
          <w:lang w:eastAsia="ar-SA"/>
        </w:rPr>
        <w:t>ТРА</w:t>
      </w:r>
      <w:r>
        <w:rPr>
          <w:b/>
          <w:bCs/>
          <w:iCs/>
          <w:sz w:val="32"/>
          <w:szCs w:val="32"/>
          <w:lang w:eastAsia="ar-SA"/>
        </w:rPr>
        <w:t>НСПОРТНЫХ СРЕДСТВ  КАТЕГОРИИ  «С</w:t>
      </w:r>
      <w:r w:rsidRPr="00467D8F">
        <w:rPr>
          <w:b/>
          <w:bCs/>
          <w:iCs/>
          <w:sz w:val="32"/>
          <w:szCs w:val="32"/>
          <w:lang w:eastAsia="ar-SA"/>
        </w:rPr>
        <w:t>»</w:t>
      </w:r>
    </w:p>
    <w:p w:rsidR="00B67B42" w:rsidRDefault="00B67B42" w:rsidP="00B67B42">
      <w:pPr>
        <w:spacing w:line="360" w:lineRule="auto"/>
        <w:ind w:right="-1" w:firstLine="567"/>
        <w:jc w:val="center"/>
        <w:rPr>
          <w:b/>
          <w:bCs/>
          <w:iCs/>
          <w:sz w:val="32"/>
          <w:szCs w:val="32"/>
          <w:lang w:eastAsia="ar-SA"/>
        </w:rPr>
      </w:pPr>
      <w:r w:rsidRPr="00467D8F">
        <w:rPr>
          <w:b/>
          <w:bCs/>
          <w:iCs/>
          <w:sz w:val="32"/>
          <w:szCs w:val="32"/>
          <w:lang w:eastAsia="ar-SA"/>
        </w:rPr>
        <w:t>МО</w:t>
      </w:r>
      <w:r>
        <w:rPr>
          <w:b/>
          <w:bCs/>
          <w:iCs/>
          <w:sz w:val="32"/>
          <w:szCs w:val="32"/>
          <w:lang w:eastAsia="ar-SA"/>
        </w:rPr>
        <w:t xml:space="preserve"> ООГО</w:t>
      </w:r>
      <w:r w:rsidRPr="00467D8F">
        <w:rPr>
          <w:b/>
          <w:bCs/>
          <w:iCs/>
          <w:sz w:val="32"/>
          <w:szCs w:val="32"/>
          <w:lang w:eastAsia="ar-SA"/>
        </w:rPr>
        <w:t xml:space="preserve"> ДОСААФ РОССИИ</w:t>
      </w:r>
    </w:p>
    <w:p w:rsidR="00B67B42" w:rsidRDefault="00B67B42" w:rsidP="00B67B42">
      <w:pPr>
        <w:spacing w:line="360" w:lineRule="auto"/>
        <w:ind w:right="-1" w:firstLine="567"/>
        <w:jc w:val="center"/>
        <w:rPr>
          <w:b/>
          <w:bCs/>
          <w:iCs/>
          <w:sz w:val="32"/>
          <w:szCs w:val="32"/>
          <w:lang w:eastAsia="ar-SA"/>
        </w:rPr>
      </w:pPr>
      <w:r w:rsidRPr="00467D8F">
        <w:rPr>
          <w:b/>
          <w:bCs/>
          <w:iCs/>
          <w:sz w:val="32"/>
          <w:szCs w:val="32"/>
          <w:lang w:eastAsia="ar-SA"/>
        </w:rPr>
        <w:t>КАЛИНИНСКОГО РАЙОНА  Г. ЧЕБОКСАРЫ</w:t>
      </w:r>
    </w:p>
    <w:p w:rsidR="00B67B42" w:rsidRPr="00467D8F" w:rsidRDefault="00B67B42" w:rsidP="00B67B42">
      <w:pPr>
        <w:spacing w:line="360" w:lineRule="auto"/>
        <w:ind w:right="-1" w:firstLine="567"/>
        <w:jc w:val="center"/>
        <w:rPr>
          <w:b/>
          <w:bCs/>
          <w:iCs/>
          <w:sz w:val="32"/>
          <w:szCs w:val="32"/>
          <w:lang w:eastAsia="ar-SA"/>
        </w:rPr>
      </w:pPr>
      <w:r>
        <w:rPr>
          <w:b/>
          <w:bCs/>
          <w:iCs/>
          <w:sz w:val="32"/>
          <w:szCs w:val="32"/>
          <w:lang w:eastAsia="ar-SA"/>
        </w:rPr>
        <w:t>ЧУВАШСКОЙ РЕСПУБЛИКИ</w:t>
      </w:r>
    </w:p>
    <w:p w:rsidR="00B67B42" w:rsidRDefault="00B67B42" w:rsidP="00B67B42">
      <w:pPr>
        <w:keepNext/>
        <w:keepLines/>
        <w:widowControl w:val="0"/>
        <w:spacing w:after="550" w:line="260" w:lineRule="exact"/>
        <w:ind w:right="-1" w:firstLine="567"/>
        <w:jc w:val="center"/>
        <w:outlineLvl w:val="2"/>
        <w:rPr>
          <w:sz w:val="26"/>
          <w:szCs w:val="26"/>
        </w:rPr>
      </w:pPr>
    </w:p>
    <w:p w:rsidR="00B67B42" w:rsidRDefault="00B67B42" w:rsidP="00B67B42">
      <w:pPr>
        <w:keepNext/>
        <w:keepLines/>
        <w:widowControl w:val="0"/>
        <w:spacing w:after="550" w:line="260" w:lineRule="exact"/>
        <w:ind w:right="-1" w:firstLine="567"/>
        <w:jc w:val="center"/>
        <w:outlineLvl w:val="2"/>
        <w:rPr>
          <w:sz w:val="26"/>
          <w:szCs w:val="26"/>
        </w:rPr>
      </w:pPr>
    </w:p>
    <w:p w:rsidR="00B67B42" w:rsidRDefault="00B67B42" w:rsidP="00B67B42">
      <w:pPr>
        <w:keepNext/>
        <w:keepLines/>
        <w:widowControl w:val="0"/>
        <w:spacing w:after="550" w:line="260" w:lineRule="exact"/>
        <w:ind w:right="-1" w:firstLine="567"/>
        <w:jc w:val="center"/>
        <w:outlineLvl w:val="2"/>
        <w:rPr>
          <w:sz w:val="26"/>
          <w:szCs w:val="26"/>
        </w:rPr>
      </w:pPr>
    </w:p>
    <w:p w:rsidR="00B67B42" w:rsidRDefault="00B67B42" w:rsidP="00B67B42">
      <w:pPr>
        <w:keepNext/>
        <w:keepLines/>
        <w:widowControl w:val="0"/>
        <w:spacing w:after="550" w:line="260" w:lineRule="exact"/>
        <w:ind w:right="-1" w:firstLine="567"/>
        <w:jc w:val="center"/>
        <w:outlineLvl w:val="2"/>
        <w:rPr>
          <w:sz w:val="26"/>
          <w:szCs w:val="26"/>
        </w:rPr>
      </w:pPr>
    </w:p>
    <w:p w:rsidR="00B67B42" w:rsidRDefault="00B67B42" w:rsidP="00B67B42">
      <w:pPr>
        <w:keepNext/>
        <w:keepLines/>
        <w:widowControl w:val="0"/>
        <w:spacing w:after="550" w:line="260" w:lineRule="exact"/>
        <w:ind w:right="-1" w:firstLine="567"/>
        <w:jc w:val="center"/>
        <w:outlineLvl w:val="2"/>
        <w:rPr>
          <w:sz w:val="26"/>
          <w:szCs w:val="26"/>
        </w:rPr>
      </w:pPr>
    </w:p>
    <w:p w:rsidR="00B67B42" w:rsidRDefault="00B67B42" w:rsidP="00B67B42">
      <w:pPr>
        <w:spacing w:line="360" w:lineRule="auto"/>
        <w:ind w:right="-1"/>
        <w:rPr>
          <w:sz w:val="26"/>
          <w:szCs w:val="26"/>
        </w:rPr>
      </w:pPr>
    </w:p>
    <w:p w:rsidR="00B67B42" w:rsidRDefault="00B67B42" w:rsidP="00B67B42">
      <w:pPr>
        <w:spacing w:line="360" w:lineRule="auto"/>
        <w:ind w:right="-1"/>
        <w:rPr>
          <w:sz w:val="26"/>
          <w:szCs w:val="26"/>
        </w:rPr>
      </w:pPr>
    </w:p>
    <w:p w:rsidR="00B67B42" w:rsidRDefault="00B67B42" w:rsidP="00B67B42">
      <w:pPr>
        <w:spacing w:line="360" w:lineRule="auto"/>
        <w:ind w:right="-1"/>
        <w:rPr>
          <w:sz w:val="26"/>
          <w:szCs w:val="26"/>
        </w:rPr>
      </w:pPr>
    </w:p>
    <w:p w:rsidR="00B67B42" w:rsidRDefault="00B67B42" w:rsidP="00B67B42">
      <w:pPr>
        <w:spacing w:line="360" w:lineRule="auto"/>
        <w:ind w:right="-1"/>
        <w:rPr>
          <w:sz w:val="26"/>
          <w:szCs w:val="26"/>
        </w:rPr>
      </w:pPr>
    </w:p>
    <w:p w:rsidR="00B67B42" w:rsidRPr="00FF1A96" w:rsidRDefault="00B67B42" w:rsidP="00B67B42">
      <w:pPr>
        <w:spacing w:line="360" w:lineRule="auto"/>
        <w:ind w:right="-1"/>
        <w:rPr>
          <w:sz w:val="26"/>
          <w:szCs w:val="26"/>
        </w:rPr>
      </w:pPr>
    </w:p>
    <w:p w:rsidR="00B67B42" w:rsidRPr="00F552EE" w:rsidRDefault="00B67B42" w:rsidP="00B67B42">
      <w:pPr>
        <w:spacing w:line="360" w:lineRule="auto"/>
        <w:ind w:right="-1" w:firstLine="567"/>
        <w:jc w:val="center"/>
        <w:rPr>
          <w:bCs/>
          <w:iCs/>
          <w:sz w:val="28"/>
          <w:szCs w:val="28"/>
          <w:lang w:eastAsia="ar-SA"/>
        </w:rPr>
      </w:pPr>
      <w:r>
        <w:rPr>
          <w:bCs/>
          <w:iCs/>
          <w:sz w:val="28"/>
          <w:szCs w:val="28"/>
          <w:lang w:eastAsia="ar-SA"/>
        </w:rPr>
        <w:t>г</w:t>
      </w:r>
      <w:r w:rsidR="006E10CF">
        <w:rPr>
          <w:bCs/>
          <w:iCs/>
          <w:sz w:val="28"/>
          <w:szCs w:val="28"/>
          <w:lang w:eastAsia="ar-SA"/>
        </w:rPr>
        <w:t>. Чебоксары 2015</w:t>
      </w:r>
      <w:r w:rsidRPr="00FF1A96">
        <w:rPr>
          <w:bCs/>
          <w:iCs/>
          <w:sz w:val="28"/>
          <w:szCs w:val="28"/>
          <w:lang w:eastAsia="ar-SA"/>
        </w:rPr>
        <w:t xml:space="preserve"> г</w:t>
      </w:r>
    </w:p>
    <w:p w:rsidR="00E054DB" w:rsidRDefault="00E054DB" w:rsidP="00E054DB">
      <w:pPr>
        <w:jc w:val="center"/>
        <w:rPr>
          <w:sz w:val="28"/>
          <w:szCs w:val="28"/>
        </w:rPr>
      </w:pPr>
    </w:p>
    <w:p w:rsidR="00CF15DC" w:rsidRDefault="00CF15DC" w:rsidP="00CF15DC">
      <w:pPr>
        <w:pStyle w:val="37"/>
        <w:keepNext/>
        <w:keepLines/>
        <w:shd w:val="clear" w:color="auto" w:fill="auto"/>
        <w:spacing w:after="550" w:line="260" w:lineRule="exact"/>
        <w:ind w:left="260" w:firstLine="0"/>
      </w:pPr>
      <w:r>
        <w:t>СОДЕРЖАНИЕ</w:t>
      </w:r>
    </w:p>
    <w:p w:rsidR="00CF15DC" w:rsidRPr="00EF5267" w:rsidRDefault="00CF15DC" w:rsidP="001B70B1">
      <w:pPr>
        <w:pStyle w:val="43"/>
        <w:numPr>
          <w:ilvl w:val="0"/>
          <w:numId w:val="1"/>
        </w:numPr>
        <w:shd w:val="clear" w:color="auto" w:fill="auto"/>
        <w:tabs>
          <w:tab w:val="left" w:pos="685"/>
          <w:tab w:val="right" w:leader="dot" w:pos="9942"/>
        </w:tabs>
        <w:spacing w:before="0" w:after="0" w:line="250" w:lineRule="exact"/>
        <w:ind w:left="20" w:firstLine="0"/>
      </w:pPr>
      <w:r w:rsidRPr="00EF5267">
        <w:fldChar w:fldCharType="begin"/>
      </w:r>
      <w:r w:rsidRPr="00EF5267">
        <w:instrText xml:space="preserve"> TOC \o "1-5" \h \z </w:instrText>
      </w:r>
      <w:r w:rsidRPr="00EF5267">
        <w:fldChar w:fldCharType="separate"/>
      </w:r>
      <w:hyperlink w:anchor="bookmark7" w:tooltip="Current Document">
        <w:r w:rsidRPr="00EF5267">
          <w:rPr>
            <w:rStyle w:val="1b"/>
          </w:rPr>
          <w:t>Пояснительная записка</w:t>
        </w:r>
        <w:r w:rsidRPr="00EF5267">
          <w:rPr>
            <w:rStyle w:val="1b"/>
          </w:rPr>
          <w:tab/>
        </w:r>
      </w:hyperlink>
      <w:r>
        <w:rPr>
          <w:rStyle w:val="1b"/>
        </w:rPr>
        <w:t>3</w:t>
      </w:r>
    </w:p>
    <w:p w:rsidR="00CF15DC" w:rsidRPr="00EF5267" w:rsidRDefault="00B521E2" w:rsidP="001B70B1">
      <w:pPr>
        <w:pStyle w:val="2c"/>
        <w:numPr>
          <w:ilvl w:val="0"/>
          <w:numId w:val="1"/>
        </w:numPr>
        <w:shd w:val="clear" w:color="auto" w:fill="auto"/>
        <w:tabs>
          <w:tab w:val="left" w:pos="685"/>
          <w:tab w:val="right" w:leader="dot" w:pos="9942"/>
        </w:tabs>
        <w:spacing w:before="0" w:after="0" w:line="398" w:lineRule="exact"/>
        <w:ind w:left="20" w:firstLine="0"/>
      </w:pPr>
      <w:hyperlink w:anchor="bookmark8" w:tooltip="Current Document">
        <w:r w:rsidR="00CF15DC" w:rsidRPr="00EF5267">
          <w:rPr>
            <w:rStyle w:val="1b"/>
          </w:rPr>
          <w:t>Учебный план</w:t>
        </w:r>
        <w:r w:rsidR="00CF15DC" w:rsidRPr="00EF5267">
          <w:rPr>
            <w:rStyle w:val="1b"/>
          </w:rPr>
          <w:tab/>
        </w:r>
      </w:hyperlink>
      <w:r w:rsidR="00CF15DC">
        <w:rPr>
          <w:rStyle w:val="1b"/>
        </w:rPr>
        <w:t>5</w:t>
      </w:r>
    </w:p>
    <w:p w:rsidR="00CF15DC" w:rsidRPr="00EF5267" w:rsidRDefault="00CF15DC" w:rsidP="00CF15DC">
      <w:r>
        <w:rPr>
          <w:lang w:val="en-US"/>
        </w:rPr>
        <w:t>III</w:t>
      </w:r>
      <w:r>
        <w:t xml:space="preserve">.      </w:t>
      </w:r>
      <w:hyperlink w:anchor="bookmark1" w:tooltip="Current Document">
        <w:r w:rsidRPr="00EF5267">
          <w:rPr>
            <w:rStyle w:val="1b"/>
          </w:rPr>
          <w:t xml:space="preserve">Календарный учебный график </w:t>
        </w:r>
        <w:r>
          <w:rPr>
            <w:rStyle w:val="1b"/>
          </w:rPr>
          <w:t>……………………………………………….</w:t>
        </w:r>
      </w:hyperlink>
      <w:r>
        <w:rPr>
          <w:rStyle w:val="1b"/>
        </w:rPr>
        <w:t>................6</w:t>
      </w:r>
    </w:p>
    <w:p w:rsidR="00CF15DC" w:rsidRPr="00EF5267" w:rsidRDefault="00CF15DC" w:rsidP="00CF15DC">
      <w:pPr>
        <w:pStyle w:val="1c"/>
        <w:shd w:val="clear" w:color="auto" w:fill="auto"/>
        <w:tabs>
          <w:tab w:val="left" w:pos="685"/>
          <w:tab w:val="left" w:leader="dot" w:pos="9637"/>
        </w:tabs>
        <w:spacing w:before="0" w:after="0" w:line="398" w:lineRule="exact"/>
        <w:ind w:firstLine="0"/>
      </w:pPr>
      <w:r>
        <w:rPr>
          <w:lang w:val="en-US"/>
        </w:rPr>
        <w:t>IV</w:t>
      </w:r>
      <w:r>
        <w:t xml:space="preserve">. </w:t>
      </w:r>
      <w:hyperlink w:anchor="bookmark3" w:tooltip="Current Document">
        <w:r w:rsidRPr="00EF5267">
          <w:t>Рабочие программы у</w:t>
        </w:r>
        <w:r>
          <w:t>чебных предметов…………………………………………</w:t>
        </w:r>
        <w:r w:rsidR="009924EA">
          <w:t>……………………………………</w:t>
        </w:r>
        <w:r>
          <w:t>……</w:t>
        </w:r>
        <w:r w:rsidRPr="00EF5267">
          <w:t>…1</w:t>
        </w:r>
      </w:hyperlink>
      <w:r>
        <w:t>3</w:t>
      </w:r>
    </w:p>
    <w:p w:rsidR="00CF15DC" w:rsidRPr="00EF5267" w:rsidRDefault="00CF15DC" w:rsidP="001B70B1">
      <w:pPr>
        <w:pStyle w:val="1c"/>
        <w:numPr>
          <w:ilvl w:val="0"/>
          <w:numId w:val="2"/>
        </w:numPr>
        <w:shd w:val="clear" w:color="auto" w:fill="auto"/>
        <w:tabs>
          <w:tab w:val="left" w:pos="1262"/>
          <w:tab w:val="right" w:leader="dot" w:pos="9942"/>
        </w:tabs>
        <w:spacing w:before="0" w:after="0" w:line="398" w:lineRule="exact"/>
        <w:ind w:left="1080" w:hanging="720"/>
      </w:pPr>
      <w:r w:rsidRPr="00EF5267">
        <w:t>Базовый цикл Программы</w:t>
      </w:r>
      <w:r w:rsidRPr="00EF5267">
        <w:tab/>
        <w:t>1</w:t>
      </w:r>
      <w:r>
        <w:t>3</w:t>
      </w:r>
    </w:p>
    <w:p w:rsidR="00CF15DC" w:rsidRPr="00EF5267" w:rsidRDefault="00CF15DC" w:rsidP="001B70B1">
      <w:pPr>
        <w:pStyle w:val="1c"/>
        <w:numPr>
          <w:ilvl w:val="0"/>
          <w:numId w:val="3"/>
        </w:numPr>
        <w:shd w:val="clear" w:color="auto" w:fill="auto"/>
        <w:spacing w:before="0" w:after="0" w:line="398" w:lineRule="exact"/>
        <w:ind w:left="720" w:firstLine="556"/>
      </w:pPr>
      <w:r w:rsidRPr="00EF5267">
        <w:t xml:space="preserve"> Учебный предмет «Основы законодательства</w:t>
      </w:r>
    </w:p>
    <w:p w:rsidR="00CF15DC" w:rsidRPr="00EF5267" w:rsidRDefault="00CF15DC" w:rsidP="00CF15DC">
      <w:pPr>
        <w:pStyle w:val="1c"/>
        <w:shd w:val="clear" w:color="auto" w:fill="auto"/>
        <w:tabs>
          <w:tab w:val="right" w:leader="dot" w:pos="9942"/>
        </w:tabs>
        <w:spacing w:before="0" w:after="0" w:line="398" w:lineRule="exact"/>
        <w:ind w:left="2100" w:firstLine="0"/>
      </w:pPr>
      <w:r w:rsidRPr="00EF5267">
        <w:t>в сфере дорожного движения»</w:t>
      </w:r>
      <w:r w:rsidRPr="00EF5267">
        <w:tab/>
        <w:t>1</w:t>
      </w:r>
      <w:r>
        <w:t>3</w:t>
      </w:r>
    </w:p>
    <w:p w:rsidR="00CF15DC" w:rsidRPr="00EF5267" w:rsidRDefault="00CF15DC" w:rsidP="001B70B1">
      <w:pPr>
        <w:pStyle w:val="1c"/>
        <w:numPr>
          <w:ilvl w:val="0"/>
          <w:numId w:val="3"/>
        </w:numPr>
        <w:shd w:val="clear" w:color="auto" w:fill="auto"/>
        <w:tabs>
          <w:tab w:val="left" w:pos="2076"/>
        </w:tabs>
        <w:spacing w:before="0" w:after="0" w:line="398" w:lineRule="exact"/>
        <w:ind w:left="720" w:firstLine="556"/>
      </w:pPr>
      <w:r w:rsidRPr="00EF5267">
        <w:t>Учебный предмет «Психофизиологические основы</w:t>
      </w:r>
    </w:p>
    <w:p w:rsidR="00CF15DC" w:rsidRPr="00EF5267" w:rsidRDefault="00CF15DC" w:rsidP="00CF15DC">
      <w:pPr>
        <w:pStyle w:val="1c"/>
        <w:shd w:val="clear" w:color="auto" w:fill="auto"/>
        <w:tabs>
          <w:tab w:val="left" w:leader="dot" w:pos="7166"/>
          <w:tab w:val="left" w:leader="dot" w:pos="7167"/>
          <w:tab w:val="right" w:leader="dot" w:pos="9942"/>
        </w:tabs>
        <w:spacing w:before="0" w:after="0" w:line="398" w:lineRule="exact"/>
        <w:ind w:left="2100" w:firstLine="0"/>
      </w:pPr>
      <w:r w:rsidRPr="00EF5267">
        <w:t>д</w:t>
      </w:r>
      <w:r>
        <w:t>еятельности водителя»</w:t>
      </w:r>
      <w:r>
        <w:tab/>
      </w:r>
      <w:r>
        <w:tab/>
      </w:r>
      <w:r>
        <w:tab/>
        <w:t>20</w:t>
      </w:r>
    </w:p>
    <w:p w:rsidR="00CF15DC" w:rsidRPr="00EF5267" w:rsidRDefault="00CF15DC" w:rsidP="001B70B1">
      <w:pPr>
        <w:pStyle w:val="1c"/>
        <w:numPr>
          <w:ilvl w:val="0"/>
          <w:numId w:val="3"/>
        </w:numPr>
        <w:shd w:val="clear" w:color="auto" w:fill="auto"/>
        <w:tabs>
          <w:tab w:val="left" w:pos="2076"/>
        </w:tabs>
        <w:spacing w:before="0" w:after="0" w:line="398" w:lineRule="exact"/>
        <w:ind w:left="720" w:firstLine="556"/>
      </w:pPr>
      <w:r w:rsidRPr="00EF5267">
        <w:t>Учебный предмет «Основы управления</w:t>
      </w:r>
    </w:p>
    <w:p w:rsidR="00CF15DC" w:rsidRPr="00EF5267" w:rsidRDefault="00CF15DC" w:rsidP="00CF15DC">
      <w:pPr>
        <w:pStyle w:val="1c"/>
        <w:shd w:val="clear" w:color="auto" w:fill="auto"/>
        <w:tabs>
          <w:tab w:val="left" w:leader="dot" w:pos="5528"/>
          <w:tab w:val="right" w:leader="dot" w:pos="9942"/>
        </w:tabs>
        <w:spacing w:before="0" w:after="0" w:line="398" w:lineRule="exact"/>
        <w:ind w:left="2100" w:firstLine="0"/>
      </w:pPr>
      <w:r w:rsidRPr="00EF5267">
        <w:t>т</w:t>
      </w:r>
      <w:r>
        <w:t xml:space="preserve">ранспортными средствами» </w:t>
      </w:r>
      <w:r>
        <w:tab/>
      </w:r>
      <w:r>
        <w:tab/>
        <w:t>23</w:t>
      </w:r>
    </w:p>
    <w:p w:rsidR="00CF15DC" w:rsidRPr="00EF5267" w:rsidRDefault="00CF15DC" w:rsidP="001B70B1">
      <w:pPr>
        <w:pStyle w:val="1c"/>
        <w:numPr>
          <w:ilvl w:val="0"/>
          <w:numId w:val="3"/>
        </w:numPr>
        <w:shd w:val="clear" w:color="auto" w:fill="auto"/>
        <w:tabs>
          <w:tab w:val="left" w:pos="2076"/>
        </w:tabs>
        <w:spacing w:before="0" w:after="0" w:line="398" w:lineRule="exact"/>
        <w:ind w:left="720" w:firstLine="556"/>
      </w:pPr>
      <w:r w:rsidRPr="00EF5267">
        <w:t>Учебный предмет «Первая помощь</w:t>
      </w:r>
    </w:p>
    <w:p w:rsidR="00CF15DC" w:rsidRPr="00EF5267" w:rsidRDefault="00CF15DC" w:rsidP="00CF15DC">
      <w:pPr>
        <w:pStyle w:val="1c"/>
        <w:shd w:val="clear" w:color="auto" w:fill="auto"/>
        <w:tabs>
          <w:tab w:val="right" w:leader="dot" w:pos="9942"/>
        </w:tabs>
        <w:spacing w:before="0" w:after="0" w:line="398" w:lineRule="exact"/>
        <w:ind w:left="2100" w:firstLine="0"/>
      </w:pPr>
      <w:r w:rsidRPr="00EF5267">
        <w:t>при дорож</w:t>
      </w:r>
      <w:r>
        <w:t>но-транспортном происшествии»</w:t>
      </w:r>
      <w:r>
        <w:tab/>
        <w:t>26</w:t>
      </w:r>
    </w:p>
    <w:p w:rsidR="00CF15DC" w:rsidRPr="00EF5267" w:rsidRDefault="00CF15DC" w:rsidP="001B70B1">
      <w:pPr>
        <w:pStyle w:val="1c"/>
        <w:numPr>
          <w:ilvl w:val="1"/>
          <w:numId w:val="3"/>
        </w:numPr>
        <w:shd w:val="clear" w:color="auto" w:fill="auto"/>
        <w:tabs>
          <w:tab w:val="left" w:pos="1262"/>
          <w:tab w:val="right" w:leader="dot" w:pos="9942"/>
        </w:tabs>
        <w:spacing w:before="0" w:after="0" w:line="394" w:lineRule="exact"/>
        <w:ind w:left="720" w:hanging="360"/>
      </w:pPr>
      <w:r>
        <w:t>Специальный цикл Программы</w:t>
      </w:r>
      <w:r>
        <w:tab/>
        <w:t>30</w:t>
      </w:r>
    </w:p>
    <w:p w:rsidR="00CF15DC" w:rsidRPr="00EF5267" w:rsidRDefault="00CF15DC" w:rsidP="001B70B1">
      <w:pPr>
        <w:pStyle w:val="1c"/>
        <w:numPr>
          <w:ilvl w:val="2"/>
          <w:numId w:val="3"/>
        </w:numPr>
        <w:shd w:val="clear" w:color="auto" w:fill="auto"/>
        <w:spacing w:before="0" w:after="0" w:line="394" w:lineRule="exact"/>
        <w:ind w:left="1080" w:right="-286" w:firstLine="196"/>
        <w:jc w:val="left"/>
      </w:pPr>
      <w:r w:rsidRPr="00EF5267">
        <w:t xml:space="preserve"> Учебный предмет «Устройство и техническое обслуживание транспортных средств категории «</w:t>
      </w:r>
      <w:r>
        <w:t>С</w:t>
      </w:r>
      <w:r w:rsidRPr="00EF5267">
        <w:t>» как об</w:t>
      </w:r>
      <w:r>
        <w:t>ъектов управления.................</w:t>
      </w:r>
      <w:r w:rsidR="009924EA">
        <w:t>....</w:t>
      </w:r>
      <w:r>
        <w:t>.........30</w:t>
      </w:r>
    </w:p>
    <w:p w:rsidR="00CF15DC" w:rsidRPr="00EF5267" w:rsidRDefault="00CF15DC" w:rsidP="001B70B1">
      <w:pPr>
        <w:pStyle w:val="1c"/>
        <w:numPr>
          <w:ilvl w:val="2"/>
          <w:numId w:val="3"/>
        </w:numPr>
        <w:shd w:val="clear" w:color="auto" w:fill="auto"/>
        <w:tabs>
          <w:tab w:val="left" w:pos="2076"/>
        </w:tabs>
        <w:spacing w:before="0" w:after="0" w:line="394" w:lineRule="exact"/>
        <w:ind w:left="1080" w:firstLine="196"/>
      </w:pPr>
      <w:r w:rsidRPr="00EF5267">
        <w:t>Учебный предмет «Основы управления транспортными</w:t>
      </w:r>
    </w:p>
    <w:p w:rsidR="00CF15DC" w:rsidRPr="00EF5267" w:rsidRDefault="00CF15DC" w:rsidP="00CF15DC">
      <w:pPr>
        <w:pStyle w:val="1c"/>
        <w:shd w:val="clear" w:color="auto" w:fill="auto"/>
        <w:tabs>
          <w:tab w:val="right" w:leader="dot" w:pos="9942"/>
        </w:tabs>
        <w:spacing w:before="0" w:after="0" w:line="394" w:lineRule="exact"/>
        <w:ind w:left="2100" w:firstLine="0"/>
      </w:pPr>
      <w:r>
        <w:t>средствами категории «С»</w:t>
      </w:r>
      <w:r>
        <w:tab/>
        <w:t>36</w:t>
      </w:r>
    </w:p>
    <w:p w:rsidR="00CF15DC" w:rsidRPr="00EF5267" w:rsidRDefault="00CF15DC" w:rsidP="001B70B1">
      <w:pPr>
        <w:pStyle w:val="1c"/>
        <w:numPr>
          <w:ilvl w:val="2"/>
          <w:numId w:val="3"/>
        </w:numPr>
        <w:shd w:val="clear" w:color="auto" w:fill="auto"/>
        <w:tabs>
          <w:tab w:val="left" w:pos="2076"/>
        </w:tabs>
        <w:spacing w:before="0" w:after="0" w:line="394" w:lineRule="exact"/>
        <w:ind w:left="1080" w:firstLine="196"/>
      </w:pPr>
      <w:r w:rsidRPr="00EF5267">
        <w:t>Учебный предмет «Вождение транспортных средств</w:t>
      </w:r>
    </w:p>
    <w:p w:rsidR="00CF15DC" w:rsidRPr="00EF5267" w:rsidRDefault="00CF15DC" w:rsidP="00CF15DC">
      <w:pPr>
        <w:spacing w:after="240"/>
        <w:ind w:firstLine="1134"/>
      </w:pPr>
      <w:r w:rsidRPr="00EF5267">
        <w:t>категории «</w:t>
      </w:r>
      <w:r>
        <w:t>С</w:t>
      </w:r>
      <w:r w:rsidRPr="00EF5267">
        <w:t>» (для транспортных средств с механической трансмисси</w:t>
      </w:r>
      <w:r>
        <w:t>ей).……...39</w:t>
      </w:r>
    </w:p>
    <w:p w:rsidR="00CF15DC" w:rsidRPr="00EF5267" w:rsidRDefault="00CF15DC" w:rsidP="001B70B1">
      <w:pPr>
        <w:pStyle w:val="1c"/>
        <w:numPr>
          <w:ilvl w:val="1"/>
          <w:numId w:val="3"/>
        </w:numPr>
        <w:shd w:val="clear" w:color="auto" w:fill="auto"/>
        <w:tabs>
          <w:tab w:val="left" w:pos="1262"/>
          <w:tab w:val="left" w:leader="dot" w:pos="5612"/>
          <w:tab w:val="left" w:leader="dot" w:pos="6157"/>
          <w:tab w:val="left" w:leader="dot" w:pos="6159"/>
          <w:tab w:val="right" w:leader="dot" w:pos="9942"/>
        </w:tabs>
        <w:spacing w:before="0" w:after="0" w:line="394" w:lineRule="exact"/>
        <w:ind w:left="720" w:hanging="360"/>
      </w:pPr>
      <w:r w:rsidRPr="00EF5267">
        <w:t>Профессиональный цикл Программы</w:t>
      </w:r>
      <w:r w:rsidRPr="00EF5267">
        <w:tab/>
      </w:r>
      <w:r w:rsidRPr="00EF5267">
        <w:tab/>
      </w:r>
      <w:r w:rsidRPr="00EF5267">
        <w:tab/>
      </w:r>
      <w:r w:rsidRPr="00EF5267">
        <w:tab/>
        <w:t>4</w:t>
      </w:r>
      <w:r>
        <w:t>2</w:t>
      </w:r>
    </w:p>
    <w:p w:rsidR="00CF15DC" w:rsidRPr="00EF5267" w:rsidRDefault="00CF15DC" w:rsidP="001B70B1">
      <w:pPr>
        <w:pStyle w:val="1c"/>
        <w:numPr>
          <w:ilvl w:val="2"/>
          <w:numId w:val="3"/>
        </w:numPr>
        <w:shd w:val="clear" w:color="auto" w:fill="auto"/>
        <w:tabs>
          <w:tab w:val="left" w:pos="2076"/>
        </w:tabs>
        <w:spacing w:before="0" w:after="0" w:line="394" w:lineRule="exact"/>
        <w:ind w:left="1080" w:firstLine="196"/>
      </w:pPr>
      <w:r w:rsidRPr="00EF5267">
        <w:t>Учебный предмет «Организация и выполнение</w:t>
      </w:r>
    </w:p>
    <w:p w:rsidR="00CF15DC" w:rsidRPr="00EF5267" w:rsidRDefault="00CF15DC" w:rsidP="00CF15DC">
      <w:pPr>
        <w:pStyle w:val="1c"/>
        <w:shd w:val="clear" w:color="auto" w:fill="auto"/>
        <w:tabs>
          <w:tab w:val="right" w:leader="dot" w:pos="9942"/>
        </w:tabs>
        <w:spacing w:before="0" w:after="0" w:line="394" w:lineRule="exact"/>
        <w:ind w:left="2100" w:firstLine="0"/>
      </w:pPr>
      <w:r w:rsidRPr="00EF5267">
        <w:t>грузовых перевозок автомобильным транспортом»</w:t>
      </w:r>
      <w:r w:rsidRPr="00EF5267">
        <w:tab/>
        <w:t>4</w:t>
      </w:r>
      <w:r>
        <w:t>2</w:t>
      </w:r>
    </w:p>
    <w:p w:rsidR="00CF15DC" w:rsidRPr="00EF5267" w:rsidRDefault="00CF15DC" w:rsidP="00CF15DC">
      <w:pPr>
        <w:pStyle w:val="43"/>
        <w:shd w:val="clear" w:color="auto" w:fill="auto"/>
        <w:tabs>
          <w:tab w:val="left" w:pos="685"/>
          <w:tab w:val="right" w:leader="dot" w:pos="9942"/>
        </w:tabs>
        <w:spacing w:before="0" w:after="0" w:line="398" w:lineRule="exact"/>
        <w:ind w:firstLine="0"/>
      </w:pPr>
      <w:r>
        <w:rPr>
          <w:lang w:val="en-US"/>
        </w:rPr>
        <w:t>V</w:t>
      </w:r>
      <w:r>
        <w:t xml:space="preserve">. </w:t>
      </w:r>
      <w:hyperlink w:anchor="bookmark13" w:tooltip="Current Document">
        <w:r w:rsidRPr="00EF5267">
          <w:rPr>
            <w:rStyle w:val="1b"/>
          </w:rPr>
          <w:t>Планируемые результаты освоения Программы</w:t>
        </w:r>
        <w:r w:rsidRPr="00EF5267">
          <w:rPr>
            <w:rStyle w:val="1b"/>
          </w:rPr>
          <w:tab/>
          <w:t>4</w:t>
        </w:r>
      </w:hyperlink>
      <w:r>
        <w:rPr>
          <w:rStyle w:val="1b"/>
        </w:rPr>
        <w:t>5</w:t>
      </w:r>
    </w:p>
    <w:p w:rsidR="00CF15DC" w:rsidRPr="00EF5267" w:rsidRDefault="00CF15DC" w:rsidP="00CF15DC">
      <w:pPr>
        <w:pStyle w:val="43"/>
        <w:shd w:val="clear" w:color="auto" w:fill="auto"/>
        <w:tabs>
          <w:tab w:val="left" w:pos="685"/>
          <w:tab w:val="left" w:leader="dot" w:pos="5528"/>
          <w:tab w:val="left" w:leader="dot" w:pos="5529"/>
          <w:tab w:val="right" w:leader="dot" w:pos="9942"/>
        </w:tabs>
        <w:spacing w:before="0" w:after="0" w:line="398" w:lineRule="exact"/>
        <w:ind w:firstLine="0"/>
      </w:pPr>
      <w:r>
        <w:rPr>
          <w:lang w:val="en-US"/>
        </w:rPr>
        <w:t>VI</w:t>
      </w:r>
      <w:r>
        <w:t xml:space="preserve">. </w:t>
      </w:r>
      <w:hyperlink w:anchor="bookmark14" w:tooltip="Current Document">
        <w:r w:rsidRPr="00EF5267">
          <w:rPr>
            <w:rStyle w:val="1b"/>
          </w:rPr>
          <w:t>Условия реализации Программы</w:t>
        </w:r>
        <w:r w:rsidRPr="00EF5267">
          <w:rPr>
            <w:rStyle w:val="1b"/>
          </w:rPr>
          <w:tab/>
        </w:r>
        <w:r w:rsidRPr="00EF5267">
          <w:rPr>
            <w:rStyle w:val="1b"/>
          </w:rPr>
          <w:tab/>
        </w:r>
        <w:r w:rsidRPr="00EF5267">
          <w:rPr>
            <w:rStyle w:val="1b"/>
          </w:rPr>
          <w:tab/>
        </w:r>
      </w:hyperlink>
      <w:r>
        <w:rPr>
          <w:rStyle w:val="1b"/>
        </w:rPr>
        <w:t>46</w:t>
      </w:r>
    </w:p>
    <w:p w:rsidR="00CF15DC" w:rsidRPr="00EF5267" w:rsidRDefault="00CF15DC" w:rsidP="00CF15DC">
      <w:pPr>
        <w:pStyle w:val="43"/>
        <w:shd w:val="clear" w:color="auto" w:fill="auto"/>
        <w:tabs>
          <w:tab w:val="left" w:pos="685"/>
          <w:tab w:val="right" w:leader="dot" w:pos="9942"/>
        </w:tabs>
        <w:spacing w:before="0" w:after="0" w:line="398" w:lineRule="exact"/>
        <w:ind w:firstLine="0"/>
      </w:pPr>
      <w:r>
        <w:rPr>
          <w:lang w:val="en-US"/>
        </w:rPr>
        <w:t>VII</w:t>
      </w:r>
      <w:r>
        <w:t xml:space="preserve">. </w:t>
      </w:r>
      <w:hyperlink w:anchor="bookmark17" w:tooltip="Current Document">
        <w:r w:rsidRPr="00EF5267">
          <w:rPr>
            <w:rStyle w:val="1b"/>
          </w:rPr>
          <w:t>Система оценки результатов освоения Программы</w:t>
        </w:r>
        <w:r w:rsidRPr="00EF5267">
          <w:rPr>
            <w:rStyle w:val="1b"/>
          </w:rPr>
          <w:tab/>
        </w:r>
      </w:hyperlink>
      <w:r>
        <w:rPr>
          <w:rStyle w:val="1b"/>
        </w:rPr>
        <w:t>56</w:t>
      </w:r>
    </w:p>
    <w:p w:rsidR="00CF15DC" w:rsidRPr="00EF5267" w:rsidRDefault="00CF15DC" w:rsidP="00CF15DC">
      <w:pPr>
        <w:pStyle w:val="ConsPlusNormal"/>
        <w:ind w:right="-428"/>
        <w:outlineLvl w:val="1"/>
        <w:rPr>
          <w:rFonts w:ascii="Times New Roman" w:hAnsi="Times New Roman" w:cs="Times New Roman"/>
          <w:b/>
          <w:sz w:val="25"/>
          <w:szCs w:val="25"/>
        </w:rPr>
      </w:pPr>
      <w:r>
        <w:rPr>
          <w:rFonts w:ascii="Times New Roman" w:hAnsi="Times New Roman" w:cs="Times New Roman"/>
          <w:sz w:val="25"/>
          <w:szCs w:val="25"/>
          <w:lang w:val="en-US"/>
        </w:rPr>
        <w:t>VIII</w:t>
      </w:r>
      <w:r>
        <w:rPr>
          <w:rFonts w:ascii="Times New Roman" w:hAnsi="Times New Roman" w:cs="Times New Roman"/>
          <w:sz w:val="25"/>
          <w:szCs w:val="25"/>
        </w:rPr>
        <w:t xml:space="preserve">. </w:t>
      </w:r>
      <w:r w:rsidRPr="00EF5267">
        <w:rPr>
          <w:rFonts w:ascii="Times New Roman" w:hAnsi="Times New Roman" w:cs="Times New Roman"/>
          <w:sz w:val="25"/>
          <w:szCs w:val="25"/>
        </w:rPr>
        <w:t>Учебно-методические материалы, обеспечивающие реализацию Программы…</w:t>
      </w:r>
      <w:r>
        <w:rPr>
          <w:rFonts w:ascii="Times New Roman" w:hAnsi="Times New Roman" w:cs="Times New Roman"/>
          <w:sz w:val="25"/>
          <w:szCs w:val="25"/>
        </w:rPr>
        <w:t>…</w:t>
      </w:r>
      <w:r w:rsidRPr="00EF5267">
        <w:rPr>
          <w:rFonts w:ascii="Times New Roman" w:hAnsi="Times New Roman" w:cs="Times New Roman"/>
          <w:sz w:val="25"/>
          <w:szCs w:val="25"/>
        </w:rPr>
        <w:fldChar w:fldCharType="end"/>
      </w:r>
      <w:r>
        <w:rPr>
          <w:rFonts w:ascii="Times New Roman" w:hAnsi="Times New Roman" w:cs="Times New Roman"/>
          <w:sz w:val="25"/>
          <w:szCs w:val="25"/>
        </w:rPr>
        <w:t>...57</w:t>
      </w:r>
    </w:p>
    <w:p w:rsidR="00CF15DC" w:rsidRPr="00CF15DC" w:rsidRDefault="00CF15DC" w:rsidP="00CF15DC">
      <w:pPr>
        <w:pStyle w:val="ConsPlusNormal"/>
        <w:jc w:val="both"/>
        <w:outlineLvl w:val="1"/>
        <w:rPr>
          <w:rFonts w:ascii="Times New Roman" w:hAnsi="Times New Roman" w:cs="Times New Roman"/>
          <w:sz w:val="25"/>
          <w:szCs w:val="25"/>
        </w:rPr>
      </w:pPr>
      <w:r>
        <w:rPr>
          <w:rFonts w:ascii="Times New Roman" w:hAnsi="Times New Roman" w:cs="Times New Roman"/>
          <w:sz w:val="24"/>
          <w:szCs w:val="24"/>
        </w:rPr>
        <w:t xml:space="preserve">         </w:t>
      </w:r>
      <w:r w:rsidRPr="00CF15DC">
        <w:rPr>
          <w:rFonts w:ascii="Times New Roman" w:hAnsi="Times New Roman" w:cs="Times New Roman"/>
          <w:sz w:val="25"/>
          <w:szCs w:val="25"/>
        </w:rPr>
        <w:t>Приложения…</w:t>
      </w:r>
      <w:r>
        <w:rPr>
          <w:rFonts w:ascii="Times New Roman" w:hAnsi="Times New Roman" w:cs="Times New Roman"/>
          <w:sz w:val="25"/>
          <w:szCs w:val="25"/>
        </w:rPr>
        <w:t>…………</w:t>
      </w:r>
      <w:r w:rsidRPr="00CF15DC">
        <w:rPr>
          <w:rFonts w:ascii="Times New Roman" w:hAnsi="Times New Roman" w:cs="Times New Roman"/>
          <w:sz w:val="25"/>
          <w:szCs w:val="25"/>
        </w:rPr>
        <w:t>……………………………………………………………</w:t>
      </w:r>
      <w:r>
        <w:rPr>
          <w:rFonts w:ascii="Times New Roman" w:hAnsi="Times New Roman" w:cs="Times New Roman"/>
          <w:sz w:val="25"/>
          <w:szCs w:val="25"/>
        </w:rPr>
        <w:t>...</w:t>
      </w:r>
      <w:r w:rsidRPr="00CF15DC">
        <w:rPr>
          <w:rFonts w:ascii="Times New Roman" w:hAnsi="Times New Roman" w:cs="Times New Roman"/>
          <w:sz w:val="25"/>
          <w:szCs w:val="25"/>
        </w:rPr>
        <w:t>.....58</w:t>
      </w:r>
    </w:p>
    <w:p w:rsidR="00E054DB" w:rsidRDefault="00E054DB" w:rsidP="00E054DB">
      <w:pPr>
        <w:jc w:val="center"/>
        <w:rPr>
          <w:sz w:val="28"/>
          <w:szCs w:val="28"/>
        </w:rPr>
      </w:pPr>
    </w:p>
    <w:p w:rsidR="00E054DB" w:rsidRDefault="00E054DB" w:rsidP="00E054DB">
      <w:pPr>
        <w:jc w:val="center"/>
        <w:rPr>
          <w:sz w:val="28"/>
          <w:szCs w:val="28"/>
        </w:rPr>
      </w:pPr>
    </w:p>
    <w:p w:rsidR="00E054DB" w:rsidRDefault="00E054DB" w:rsidP="00E054DB">
      <w:pPr>
        <w:jc w:val="center"/>
        <w:rPr>
          <w:sz w:val="28"/>
          <w:szCs w:val="28"/>
        </w:rPr>
      </w:pPr>
    </w:p>
    <w:p w:rsidR="00E054DB" w:rsidRDefault="00E054DB" w:rsidP="00E054DB">
      <w:pPr>
        <w:jc w:val="center"/>
        <w:rPr>
          <w:sz w:val="28"/>
          <w:szCs w:val="28"/>
        </w:rPr>
      </w:pPr>
    </w:p>
    <w:p w:rsidR="00E054DB" w:rsidRDefault="00E054DB" w:rsidP="00E054DB">
      <w:pPr>
        <w:jc w:val="center"/>
        <w:rPr>
          <w:sz w:val="28"/>
          <w:szCs w:val="28"/>
        </w:rPr>
      </w:pPr>
    </w:p>
    <w:p w:rsidR="00E054DB" w:rsidRDefault="00E054DB" w:rsidP="00E054DB">
      <w:pPr>
        <w:jc w:val="center"/>
        <w:rPr>
          <w:sz w:val="28"/>
          <w:szCs w:val="28"/>
        </w:rPr>
      </w:pPr>
    </w:p>
    <w:p w:rsidR="00E054DB" w:rsidRDefault="00E054DB" w:rsidP="00E054DB">
      <w:pPr>
        <w:jc w:val="center"/>
        <w:rPr>
          <w:sz w:val="28"/>
          <w:szCs w:val="28"/>
        </w:rPr>
      </w:pPr>
    </w:p>
    <w:p w:rsidR="00F87300" w:rsidRDefault="00F87300" w:rsidP="00E054DB">
      <w:pPr>
        <w:jc w:val="center"/>
        <w:rPr>
          <w:sz w:val="28"/>
          <w:szCs w:val="28"/>
        </w:rPr>
      </w:pPr>
    </w:p>
    <w:p w:rsidR="00E054DB" w:rsidRDefault="00E054DB" w:rsidP="00E054DB">
      <w:pPr>
        <w:jc w:val="center"/>
        <w:rPr>
          <w:sz w:val="28"/>
          <w:szCs w:val="28"/>
        </w:rPr>
      </w:pPr>
    </w:p>
    <w:p w:rsidR="00E054DB" w:rsidRDefault="00E054DB" w:rsidP="00E054DB">
      <w:pPr>
        <w:jc w:val="center"/>
        <w:rPr>
          <w:sz w:val="28"/>
          <w:szCs w:val="28"/>
        </w:rPr>
      </w:pPr>
    </w:p>
    <w:p w:rsidR="00C73110" w:rsidRDefault="00C73110" w:rsidP="00C73110">
      <w:pPr>
        <w:pStyle w:val="ConsPlusNormal"/>
        <w:jc w:val="center"/>
        <w:outlineLvl w:val="1"/>
        <w:rPr>
          <w:rFonts w:ascii="Times New Roman" w:hAnsi="Times New Roman" w:cs="Times New Roman"/>
          <w:b/>
          <w:sz w:val="24"/>
          <w:szCs w:val="24"/>
        </w:rPr>
      </w:pPr>
      <w:bookmarkStart w:id="1" w:name="Par2186"/>
      <w:bookmarkEnd w:id="1"/>
      <w:r w:rsidRPr="004D1137">
        <w:rPr>
          <w:rFonts w:ascii="Times New Roman" w:hAnsi="Times New Roman" w:cs="Times New Roman"/>
          <w:b/>
          <w:sz w:val="24"/>
          <w:szCs w:val="24"/>
        </w:rPr>
        <w:t>I. ПОЯСНИТЕЛЬНАЯ ЗАПИСКА</w:t>
      </w:r>
    </w:p>
    <w:p w:rsidR="00B11E8B" w:rsidRPr="004D1137" w:rsidRDefault="00B11E8B" w:rsidP="00C73110">
      <w:pPr>
        <w:pStyle w:val="ConsPlusNormal"/>
        <w:jc w:val="center"/>
        <w:outlineLvl w:val="1"/>
        <w:rPr>
          <w:rFonts w:ascii="Times New Roman" w:hAnsi="Times New Roman" w:cs="Times New Roman"/>
          <w:b/>
          <w:sz w:val="24"/>
          <w:szCs w:val="24"/>
        </w:rPr>
      </w:pPr>
    </w:p>
    <w:p w:rsidR="00013EE4" w:rsidRDefault="00F87300" w:rsidP="00B11E8B">
      <w:pPr>
        <w:pStyle w:val="23"/>
        <w:shd w:val="clear" w:color="auto" w:fill="auto"/>
        <w:spacing w:line="360" w:lineRule="auto"/>
        <w:ind w:left="23" w:right="40" w:firstLine="680"/>
        <w:rPr>
          <w:sz w:val="24"/>
          <w:szCs w:val="24"/>
        </w:rPr>
      </w:pPr>
      <w:r>
        <w:rPr>
          <w:sz w:val="24"/>
          <w:szCs w:val="24"/>
        </w:rPr>
        <w:t>П</w:t>
      </w:r>
      <w:r w:rsidR="00013EE4" w:rsidRPr="004D1137">
        <w:rPr>
          <w:sz w:val="24"/>
          <w:szCs w:val="24"/>
        </w:rPr>
        <w:t>рограмма профессионально</w:t>
      </w:r>
      <w:r>
        <w:rPr>
          <w:sz w:val="24"/>
          <w:szCs w:val="24"/>
        </w:rPr>
        <w:t>го</w:t>
      </w:r>
      <w:r w:rsidR="00013EE4" w:rsidRPr="004D1137">
        <w:rPr>
          <w:sz w:val="24"/>
          <w:szCs w:val="24"/>
        </w:rPr>
        <w:t xml:space="preserve"> </w:t>
      </w:r>
      <w:r>
        <w:rPr>
          <w:sz w:val="24"/>
          <w:szCs w:val="24"/>
        </w:rPr>
        <w:t>обучения</w:t>
      </w:r>
      <w:r w:rsidR="00013EE4" w:rsidRPr="004D1137">
        <w:rPr>
          <w:sz w:val="24"/>
          <w:szCs w:val="24"/>
        </w:rPr>
        <w:t xml:space="preserve"> водителей транспортных средств категории «С» (далее — Программа) разработана в соответствии с требованиями Федерального закона о</w:t>
      </w:r>
      <w:r w:rsidR="00FB6E8C">
        <w:rPr>
          <w:sz w:val="24"/>
          <w:szCs w:val="24"/>
        </w:rPr>
        <w:t>т 10 декабря 1995 г. N</w:t>
      </w:r>
      <w:r w:rsidR="00013EE4" w:rsidRPr="004D1137">
        <w:rPr>
          <w:sz w:val="24"/>
          <w:szCs w:val="24"/>
        </w:rPr>
        <w:t xml:space="preserve"> 196-ФЗ «О безопасности дорожного движения» (Собрание законодательства Российской Федерации, 1995, № 50, ст. 4873; 1999, № 1.0, ст. 1158; 2002, № 18, ст. 1721; 2003, № 2, ст. 167; 2004, № 35, ст. 3607; 2006, № 52, ст. 5498; 2007, № 46, ст. 5553, № 49, ст. 6070; 2009, .№ 1, ст. 21, № 48, ст. 5717; 2010, № 30, ст. 4000, № 31, ст. 4196; 2011, № 17, ст. 2310, № 27, ст. 3881, № 29, ст. 4283, № 30, ст. 4590, № 30, ст. 4596; 2012, № 25, ст. 3268, № 31, ст. 4320; 2013, № 17, ст. 2032, № 19, ст. 2319, № 27, ст. 3477, № 30, ст. 4029, № 48, ст. 6165) (далее — Федеральный закон № 196-ФЗ), Федерального закона от 29 декабря 2012 г. № 273-Ф</w:t>
      </w:r>
      <w:r w:rsidR="00B11E8B">
        <w:rPr>
          <w:sz w:val="24"/>
          <w:szCs w:val="24"/>
        </w:rPr>
        <w:t>З</w:t>
      </w:r>
      <w:r w:rsidR="00013EE4" w:rsidRPr="004D1137">
        <w:rPr>
          <w:sz w:val="24"/>
          <w:szCs w:val="24"/>
        </w:rPr>
        <w:t xml:space="preserve"> «Об образовании в Российской Федерации» (Собрание законодательства Российской Федерации, 2012, № 53, ст. 7598; 2013, № 19, ст. 2326, № 23, ст. 2878, № 30, ст. 4036, № 48, ст. 6165), на основании Примерной программы профессиональной подготовки водителей транспортных средств категории «С», утвержденной приказом Минобрнауки России от 26 декабря 2013 г. № 1408 (зарегистрирован Министерством юстиции Российской Федерации 9 июля 2014 г.,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w:t>
      </w:r>
      <w:r w:rsidR="00013EE4" w:rsidRPr="004D1137">
        <w:rPr>
          <w:sz w:val="24"/>
          <w:szCs w:val="24"/>
        </w:rPr>
        <w:softHyphen/>
        <w:t>ля 2013 г. № 292 (зарегистрирован Министерством юстиции Российской Федерации 15 мая 2013 г., регистрационный № 28395), с изменением, внесенным приказом Министерства образования и науки Российской Федерации от 21 августа 2013 г. № 977 (зарегистрирован Министерством юстиции Российской Федерации 17 сентября 2013 г., регистрационный № 29969)</w:t>
      </w:r>
      <w:r w:rsidR="00B11E8B">
        <w:rPr>
          <w:sz w:val="24"/>
          <w:szCs w:val="24"/>
        </w:rPr>
        <w:t xml:space="preserve">, </w:t>
      </w:r>
      <w:r w:rsidR="00B11E8B" w:rsidRPr="005629F4">
        <w:rPr>
          <w:sz w:val="24"/>
          <w:szCs w:val="24"/>
        </w:rPr>
        <w:t>Руководства по организации учебно-воспитательного процесса в образовательных учреждениях ДОСААФ России (Утверждено постановлением Бюро Президиума Центрального совета ДОСААФ России о</w:t>
      </w:r>
      <w:r w:rsidR="00B11E8B">
        <w:rPr>
          <w:sz w:val="24"/>
          <w:szCs w:val="24"/>
        </w:rPr>
        <w:t>т 02.08.2010 г., протокол № 29)</w:t>
      </w:r>
      <w:r w:rsidR="00013EE4" w:rsidRPr="004D1137">
        <w:rPr>
          <w:sz w:val="24"/>
          <w:szCs w:val="24"/>
        </w:rPr>
        <w:t>.</w:t>
      </w:r>
    </w:p>
    <w:p w:rsidR="00C73110" w:rsidRPr="004D1137" w:rsidRDefault="00C73110"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Содержание</w:t>
      </w:r>
      <w:r w:rsidRPr="00B11E8B">
        <w:rPr>
          <w:rFonts w:ascii="Times New Roman" w:hAnsi="Times New Roman" w:cs="Times New Roman"/>
          <w:sz w:val="24"/>
          <w:szCs w:val="24"/>
        </w:rPr>
        <w:t xml:space="preserve"> </w:t>
      </w:r>
      <w:r w:rsidR="00F87300">
        <w:rPr>
          <w:rFonts w:ascii="Times New Roman" w:hAnsi="Times New Roman" w:cs="Times New Roman"/>
          <w:sz w:val="24"/>
          <w:szCs w:val="24"/>
        </w:rPr>
        <w:t>П</w:t>
      </w:r>
      <w:r w:rsidRPr="004D1137">
        <w:rPr>
          <w:rFonts w:ascii="Times New Roman" w:hAnsi="Times New Roman" w:cs="Times New Roman"/>
          <w:sz w:val="24"/>
          <w:szCs w:val="24"/>
        </w:rPr>
        <w:t>рограммы представлено пояснительной запис</w:t>
      </w:r>
      <w:r w:rsidR="00B515D4" w:rsidRPr="004D1137">
        <w:rPr>
          <w:rFonts w:ascii="Times New Roman" w:hAnsi="Times New Roman" w:cs="Times New Roman"/>
          <w:sz w:val="24"/>
          <w:szCs w:val="24"/>
        </w:rPr>
        <w:t xml:space="preserve">кой, учебным планом, </w:t>
      </w:r>
      <w:r w:rsidR="004D1137">
        <w:rPr>
          <w:rFonts w:ascii="Times New Roman" w:hAnsi="Times New Roman" w:cs="Times New Roman"/>
          <w:sz w:val="24"/>
          <w:szCs w:val="24"/>
        </w:rPr>
        <w:t>календарным учебным графиком, р</w:t>
      </w:r>
      <w:r w:rsidRPr="004D1137">
        <w:rPr>
          <w:rFonts w:ascii="Times New Roman" w:hAnsi="Times New Roman" w:cs="Times New Roman"/>
          <w:sz w:val="24"/>
          <w:szCs w:val="24"/>
        </w:rPr>
        <w:t xml:space="preserve">абочими программами учебных предметов, планируемыми результатами освоения </w:t>
      </w:r>
      <w:r w:rsidR="004D1137">
        <w:rPr>
          <w:rFonts w:ascii="Times New Roman" w:hAnsi="Times New Roman" w:cs="Times New Roman"/>
          <w:sz w:val="24"/>
          <w:szCs w:val="24"/>
        </w:rPr>
        <w:t>П</w:t>
      </w:r>
      <w:r w:rsidRPr="004D1137">
        <w:rPr>
          <w:rFonts w:ascii="Times New Roman" w:hAnsi="Times New Roman" w:cs="Times New Roman"/>
          <w:sz w:val="24"/>
          <w:szCs w:val="24"/>
        </w:rPr>
        <w:t xml:space="preserve">рограммы, условиями реализации </w:t>
      </w:r>
      <w:r w:rsidR="004D1137">
        <w:rPr>
          <w:rFonts w:ascii="Times New Roman" w:hAnsi="Times New Roman" w:cs="Times New Roman"/>
          <w:sz w:val="24"/>
          <w:szCs w:val="24"/>
        </w:rPr>
        <w:t>П</w:t>
      </w:r>
      <w:r w:rsidRPr="004D1137">
        <w:rPr>
          <w:rFonts w:ascii="Times New Roman" w:hAnsi="Times New Roman" w:cs="Times New Roman"/>
          <w:sz w:val="24"/>
          <w:szCs w:val="24"/>
        </w:rPr>
        <w:t xml:space="preserve">рограммы, системой оценки результатов освоения </w:t>
      </w:r>
      <w:r w:rsidR="004D1137">
        <w:rPr>
          <w:rFonts w:ascii="Times New Roman" w:hAnsi="Times New Roman" w:cs="Times New Roman"/>
          <w:sz w:val="24"/>
          <w:szCs w:val="24"/>
        </w:rPr>
        <w:t>П</w:t>
      </w:r>
      <w:r w:rsidRPr="004D1137">
        <w:rPr>
          <w:rFonts w:ascii="Times New Roman" w:hAnsi="Times New Roman" w:cs="Times New Roman"/>
          <w:sz w:val="24"/>
          <w:szCs w:val="24"/>
        </w:rPr>
        <w:t xml:space="preserve">рограммы, учебно-методическими материалами, обеспечивающими реализацию </w:t>
      </w:r>
      <w:r w:rsidR="004D1137">
        <w:rPr>
          <w:rFonts w:ascii="Times New Roman" w:hAnsi="Times New Roman" w:cs="Times New Roman"/>
          <w:sz w:val="24"/>
          <w:szCs w:val="24"/>
        </w:rPr>
        <w:t>П</w:t>
      </w:r>
      <w:r w:rsidRPr="004D1137">
        <w:rPr>
          <w:rFonts w:ascii="Times New Roman" w:hAnsi="Times New Roman" w:cs="Times New Roman"/>
          <w:sz w:val="24"/>
          <w:szCs w:val="24"/>
        </w:rPr>
        <w:t>рограммы.</w:t>
      </w:r>
    </w:p>
    <w:p w:rsidR="00AC25F3"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B11E8B" w:rsidRDefault="00B11E8B" w:rsidP="00B11E8B">
      <w:pPr>
        <w:pStyle w:val="ConsPlusNormal"/>
        <w:spacing w:line="360" w:lineRule="auto"/>
        <w:ind w:firstLine="540"/>
        <w:jc w:val="both"/>
        <w:rPr>
          <w:rFonts w:ascii="Times New Roman" w:hAnsi="Times New Roman" w:cs="Times New Roman"/>
          <w:sz w:val="24"/>
          <w:szCs w:val="24"/>
        </w:rPr>
      </w:pPr>
    </w:p>
    <w:p w:rsidR="00B67B42" w:rsidRPr="004D1137" w:rsidRDefault="00B67B42" w:rsidP="00B11E8B">
      <w:pPr>
        <w:pStyle w:val="ConsPlusNormal"/>
        <w:spacing w:line="360" w:lineRule="auto"/>
        <w:ind w:firstLine="540"/>
        <w:jc w:val="both"/>
        <w:rPr>
          <w:rFonts w:ascii="Times New Roman" w:hAnsi="Times New Roman" w:cs="Times New Roman"/>
          <w:sz w:val="24"/>
          <w:szCs w:val="24"/>
        </w:rPr>
      </w:pPr>
    </w:p>
    <w:p w:rsidR="00AC25F3" w:rsidRPr="004D1137" w:rsidRDefault="00AC25F3" w:rsidP="00B11E8B">
      <w:pPr>
        <w:pStyle w:val="ConsPlusNormal"/>
        <w:spacing w:line="360" w:lineRule="auto"/>
        <w:ind w:firstLine="540"/>
        <w:jc w:val="both"/>
        <w:rPr>
          <w:rFonts w:ascii="Times New Roman" w:hAnsi="Times New Roman" w:cs="Times New Roman"/>
          <w:b/>
          <w:sz w:val="24"/>
          <w:szCs w:val="24"/>
        </w:rPr>
      </w:pPr>
      <w:r w:rsidRPr="004D1137">
        <w:rPr>
          <w:rFonts w:ascii="Times New Roman" w:hAnsi="Times New Roman" w:cs="Times New Roman"/>
          <w:b/>
          <w:sz w:val="24"/>
          <w:szCs w:val="24"/>
          <w:u w:val="single"/>
        </w:rPr>
        <w:lastRenderedPageBreak/>
        <w:t>Базовый цикл</w:t>
      </w:r>
      <w:r w:rsidRPr="004D1137">
        <w:rPr>
          <w:rFonts w:ascii="Times New Roman" w:hAnsi="Times New Roman" w:cs="Times New Roman"/>
          <w:b/>
          <w:sz w:val="24"/>
          <w:szCs w:val="24"/>
        </w:rPr>
        <w:t xml:space="preserve"> включает учебные предметы:</w:t>
      </w:r>
    </w:p>
    <w:p w:rsidR="00AC25F3" w:rsidRPr="004D1137"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"Основы законодательства в сфере дорожного движения";</w:t>
      </w:r>
    </w:p>
    <w:p w:rsidR="00AC25F3" w:rsidRPr="004D1137"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"Психофизиологические основы деятельности водителя";</w:t>
      </w:r>
    </w:p>
    <w:p w:rsidR="00AC25F3" w:rsidRPr="004D1137"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"Основы управления транспортными средствами";</w:t>
      </w:r>
    </w:p>
    <w:p w:rsidR="00AC25F3" w:rsidRPr="004D1137"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"Первая помощь при дорожно-транспортном происшествии".</w:t>
      </w:r>
    </w:p>
    <w:p w:rsidR="00AC25F3" w:rsidRPr="004D1137" w:rsidRDefault="00AC25F3" w:rsidP="00B11E8B">
      <w:pPr>
        <w:pStyle w:val="ConsPlusNormal"/>
        <w:spacing w:line="360" w:lineRule="auto"/>
        <w:ind w:firstLine="540"/>
        <w:jc w:val="both"/>
        <w:rPr>
          <w:rFonts w:ascii="Times New Roman" w:hAnsi="Times New Roman" w:cs="Times New Roman"/>
          <w:b/>
          <w:sz w:val="24"/>
          <w:szCs w:val="24"/>
        </w:rPr>
      </w:pPr>
      <w:r w:rsidRPr="004D1137">
        <w:rPr>
          <w:rFonts w:ascii="Times New Roman" w:hAnsi="Times New Roman" w:cs="Times New Roman"/>
          <w:b/>
          <w:sz w:val="24"/>
          <w:szCs w:val="24"/>
          <w:u w:val="single"/>
        </w:rPr>
        <w:t>Специальный цикл</w:t>
      </w:r>
      <w:r w:rsidRPr="004D1137">
        <w:rPr>
          <w:rFonts w:ascii="Times New Roman" w:hAnsi="Times New Roman" w:cs="Times New Roman"/>
          <w:b/>
          <w:sz w:val="24"/>
          <w:szCs w:val="24"/>
        </w:rPr>
        <w:t xml:space="preserve"> включает учебные предметы:</w:t>
      </w:r>
    </w:p>
    <w:p w:rsidR="00AC25F3" w:rsidRPr="004D1137"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"Устройство и техническое обслуживание транспортных средств категории "С" как объектов управления";</w:t>
      </w:r>
    </w:p>
    <w:p w:rsidR="00AC25F3" w:rsidRPr="004D1137"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"Основы управления транспортными средствами категории "С";</w:t>
      </w:r>
    </w:p>
    <w:p w:rsidR="00AC25F3" w:rsidRPr="004D1137"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"Вождение транспортных средств категории "С" (с механической трансмиссией)".</w:t>
      </w:r>
    </w:p>
    <w:p w:rsidR="00AC25F3" w:rsidRPr="004D1137" w:rsidRDefault="00AC25F3" w:rsidP="00B11E8B">
      <w:pPr>
        <w:pStyle w:val="ConsPlusNormal"/>
        <w:spacing w:line="360" w:lineRule="auto"/>
        <w:ind w:firstLine="540"/>
        <w:jc w:val="both"/>
        <w:rPr>
          <w:rFonts w:ascii="Times New Roman" w:hAnsi="Times New Roman" w:cs="Times New Roman"/>
          <w:b/>
          <w:sz w:val="24"/>
          <w:szCs w:val="24"/>
        </w:rPr>
      </w:pPr>
      <w:r w:rsidRPr="004D1137">
        <w:rPr>
          <w:rFonts w:ascii="Times New Roman" w:hAnsi="Times New Roman" w:cs="Times New Roman"/>
          <w:b/>
          <w:sz w:val="24"/>
          <w:szCs w:val="24"/>
          <w:u w:val="single"/>
        </w:rPr>
        <w:t>Профессиональный цикл</w:t>
      </w:r>
      <w:r w:rsidRPr="004D1137">
        <w:rPr>
          <w:rFonts w:ascii="Times New Roman" w:hAnsi="Times New Roman" w:cs="Times New Roman"/>
          <w:b/>
          <w:sz w:val="24"/>
          <w:szCs w:val="24"/>
        </w:rPr>
        <w:t xml:space="preserve"> включает учебные предметы:</w:t>
      </w:r>
    </w:p>
    <w:p w:rsidR="00AC25F3" w:rsidRPr="004D1137"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"Организация и выполнение грузовых перевозок автомобильным транспортом";</w:t>
      </w:r>
    </w:p>
    <w:p w:rsidR="00AC25F3" w:rsidRPr="004D1137"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"Организация и выполнение пассажирских перевозок автомобильным транспортом".</w:t>
      </w:r>
    </w:p>
    <w:p w:rsidR="00F87300" w:rsidRPr="004D1137" w:rsidRDefault="00F87300" w:rsidP="00F87300">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 xml:space="preserve">Последовательность изучения разделов и тем учебных предметов базового, специального и профессионального циклов определяется </w:t>
      </w:r>
      <w:r>
        <w:rPr>
          <w:rFonts w:ascii="Times New Roman" w:hAnsi="Times New Roman" w:cs="Times New Roman"/>
          <w:sz w:val="24"/>
          <w:szCs w:val="24"/>
        </w:rPr>
        <w:t>календарным учебным графиком</w:t>
      </w:r>
      <w:r w:rsidRPr="004D1137">
        <w:rPr>
          <w:rFonts w:ascii="Times New Roman" w:hAnsi="Times New Roman" w:cs="Times New Roman"/>
          <w:sz w:val="24"/>
          <w:szCs w:val="24"/>
        </w:rPr>
        <w:t>.</w:t>
      </w:r>
    </w:p>
    <w:p w:rsidR="00AC25F3"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Рабочие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rsidR="00AC25F3" w:rsidRPr="004D1137"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AC25F3" w:rsidRPr="004D1137"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 xml:space="preserve">Условия реализации </w:t>
      </w:r>
      <w:r w:rsidR="004D1137">
        <w:rPr>
          <w:rFonts w:ascii="Times New Roman" w:hAnsi="Times New Roman" w:cs="Times New Roman"/>
          <w:sz w:val="24"/>
          <w:szCs w:val="24"/>
        </w:rPr>
        <w:t>П</w:t>
      </w:r>
      <w:r w:rsidRPr="004D1137">
        <w:rPr>
          <w:rFonts w:ascii="Times New Roman" w:hAnsi="Times New Roman" w:cs="Times New Roman"/>
          <w:sz w:val="24"/>
          <w:szCs w:val="24"/>
        </w:rPr>
        <w:t xml:space="preserve">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w:t>
      </w:r>
      <w:r w:rsidR="004D1137">
        <w:rPr>
          <w:rFonts w:ascii="Times New Roman" w:hAnsi="Times New Roman" w:cs="Times New Roman"/>
          <w:sz w:val="24"/>
          <w:szCs w:val="24"/>
        </w:rPr>
        <w:t>П</w:t>
      </w:r>
      <w:r w:rsidRPr="004D1137">
        <w:rPr>
          <w:rFonts w:ascii="Times New Roman" w:hAnsi="Times New Roman" w:cs="Times New Roman"/>
          <w:sz w:val="24"/>
          <w:szCs w:val="24"/>
        </w:rPr>
        <w:t>рограммы.</w:t>
      </w:r>
    </w:p>
    <w:p w:rsidR="00B11E8B" w:rsidRPr="00D03DFF" w:rsidRDefault="00B11E8B" w:rsidP="009924EA">
      <w:pPr>
        <w:pStyle w:val="122"/>
        <w:shd w:val="clear" w:color="auto" w:fill="auto"/>
        <w:spacing w:before="0" w:after="0" w:line="360" w:lineRule="auto"/>
        <w:rPr>
          <w:sz w:val="24"/>
          <w:szCs w:val="24"/>
        </w:rPr>
      </w:pPr>
      <w:bookmarkStart w:id="2" w:name="Par2210"/>
      <w:bookmarkEnd w:id="2"/>
      <w:r>
        <w:rPr>
          <w:sz w:val="24"/>
          <w:szCs w:val="24"/>
        </w:rPr>
        <w:t xml:space="preserve">  </w:t>
      </w:r>
      <w:r w:rsidR="009924EA">
        <w:rPr>
          <w:sz w:val="24"/>
          <w:szCs w:val="24"/>
        </w:rPr>
        <w:t xml:space="preserve">     </w:t>
      </w:r>
      <w:r>
        <w:rPr>
          <w:sz w:val="24"/>
          <w:szCs w:val="24"/>
        </w:rPr>
        <w:t>П</w:t>
      </w:r>
      <w:r w:rsidRPr="00D03DFF">
        <w:rPr>
          <w:sz w:val="24"/>
          <w:szCs w:val="24"/>
        </w:rPr>
        <w:t>рограмма предусматривает достаточный для формирования, закрепления и развития практических навыков и компетенций объем практики.</w:t>
      </w:r>
    </w:p>
    <w:p w:rsidR="00A02AA4" w:rsidRDefault="00A02AA4" w:rsidP="00C73110">
      <w:pPr>
        <w:pStyle w:val="ConsPlusNormal"/>
        <w:jc w:val="center"/>
        <w:outlineLvl w:val="1"/>
        <w:rPr>
          <w:rFonts w:ascii="Times New Roman" w:hAnsi="Times New Roman" w:cs="Times New Roman"/>
          <w:b/>
          <w:sz w:val="24"/>
          <w:szCs w:val="24"/>
        </w:rPr>
      </w:pPr>
    </w:p>
    <w:p w:rsidR="00B67B42" w:rsidRDefault="00B67B42" w:rsidP="00C73110">
      <w:pPr>
        <w:pStyle w:val="ConsPlusNormal"/>
        <w:jc w:val="center"/>
        <w:outlineLvl w:val="1"/>
        <w:rPr>
          <w:rFonts w:ascii="Times New Roman" w:hAnsi="Times New Roman" w:cs="Times New Roman"/>
          <w:b/>
          <w:sz w:val="24"/>
          <w:szCs w:val="24"/>
        </w:rPr>
      </w:pPr>
    </w:p>
    <w:p w:rsidR="00F87300" w:rsidRDefault="00F87300" w:rsidP="00C73110">
      <w:pPr>
        <w:pStyle w:val="ConsPlusNormal"/>
        <w:jc w:val="center"/>
        <w:outlineLvl w:val="1"/>
        <w:rPr>
          <w:rFonts w:ascii="Times New Roman" w:hAnsi="Times New Roman" w:cs="Times New Roman"/>
          <w:b/>
          <w:sz w:val="24"/>
          <w:szCs w:val="24"/>
        </w:rPr>
      </w:pPr>
    </w:p>
    <w:p w:rsidR="00F87300" w:rsidRDefault="00F87300" w:rsidP="00C73110">
      <w:pPr>
        <w:pStyle w:val="ConsPlusNormal"/>
        <w:jc w:val="center"/>
        <w:outlineLvl w:val="1"/>
        <w:rPr>
          <w:rFonts w:ascii="Times New Roman" w:hAnsi="Times New Roman" w:cs="Times New Roman"/>
          <w:b/>
          <w:sz w:val="24"/>
          <w:szCs w:val="24"/>
        </w:rPr>
      </w:pPr>
    </w:p>
    <w:p w:rsidR="00B11E8B" w:rsidRDefault="00B11E8B" w:rsidP="00C73110">
      <w:pPr>
        <w:pStyle w:val="ConsPlusNormal"/>
        <w:jc w:val="center"/>
        <w:outlineLvl w:val="1"/>
        <w:rPr>
          <w:rFonts w:ascii="Times New Roman" w:hAnsi="Times New Roman" w:cs="Times New Roman"/>
          <w:b/>
          <w:sz w:val="24"/>
          <w:szCs w:val="24"/>
        </w:rPr>
      </w:pPr>
    </w:p>
    <w:p w:rsidR="00B11E8B" w:rsidRDefault="00B11E8B" w:rsidP="00C73110">
      <w:pPr>
        <w:pStyle w:val="ConsPlusNormal"/>
        <w:jc w:val="center"/>
        <w:outlineLvl w:val="1"/>
        <w:rPr>
          <w:rFonts w:ascii="Times New Roman" w:hAnsi="Times New Roman" w:cs="Times New Roman"/>
          <w:b/>
          <w:sz w:val="24"/>
          <w:szCs w:val="24"/>
        </w:rPr>
      </w:pPr>
    </w:p>
    <w:p w:rsidR="00B11E8B" w:rsidRDefault="00B11E8B" w:rsidP="00C73110">
      <w:pPr>
        <w:pStyle w:val="ConsPlusNormal"/>
        <w:jc w:val="center"/>
        <w:outlineLvl w:val="1"/>
        <w:rPr>
          <w:rFonts w:ascii="Times New Roman" w:hAnsi="Times New Roman" w:cs="Times New Roman"/>
          <w:b/>
          <w:sz w:val="24"/>
          <w:szCs w:val="24"/>
        </w:rPr>
      </w:pPr>
    </w:p>
    <w:p w:rsidR="00B11E8B" w:rsidRDefault="00B11E8B" w:rsidP="00C73110">
      <w:pPr>
        <w:pStyle w:val="ConsPlusNormal"/>
        <w:jc w:val="center"/>
        <w:outlineLvl w:val="1"/>
        <w:rPr>
          <w:rFonts w:ascii="Times New Roman" w:hAnsi="Times New Roman" w:cs="Times New Roman"/>
          <w:b/>
          <w:sz w:val="24"/>
          <w:szCs w:val="24"/>
        </w:rPr>
      </w:pPr>
    </w:p>
    <w:p w:rsidR="00B11E8B" w:rsidRDefault="00B11E8B" w:rsidP="00C73110">
      <w:pPr>
        <w:pStyle w:val="ConsPlusNormal"/>
        <w:jc w:val="center"/>
        <w:outlineLvl w:val="1"/>
        <w:rPr>
          <w:rFonts w:ascii="Times New Roman" w:hAnsi="Times New Roman" w:cs="Times New Roman"/>
          <w:b/>
          <w:sz w:val="24"/>
          <w:szCs w:val="24"/>
        </w:rPr>
      </w:pPr>
    </w:p>
    <w:p w:rsidR="009924EA" w:rsidRDefault="009924EA" w:rsidP="00C73110">
      <w:pPr>
        <w:pStyle w:val="ConsPlusNormal"/>
        <w:jc w:val="center"/>
        <w:outlineLvl w:val="1"/>
        <w:rPr>
          <w:rFonts w:ascii="Times New Roman" w:hAnsi="Times New Roman" w:cs="Times New Roman"/>
          <w:b/>
          <w:sz w:val="24"/>
          <w:szCs w:val="24"/>
        </w:rPr>
      </w:pPr>
    </w:p>
    <w:p w:rsidR="009924EA" w:rsidRDefault="009924EA" w:rsidP="00C73110">
      <w:pPr>
        <w:pStyle w:val="ConsPlusNormal"/>
        <w:jc w:val="center"/>
        <w:outlineLvl w:val="1"/>
        <w:rPr>
          <w:rFonts w:ascii="Times New Roman" w:hAnsi="Times New Roman" w:cs="Times New Roman"/>
          <w:b/>
          <w:sz w:val="24"/>
          <w:szCs w:val="24"/>
        </w:rPr>
      </w:pPr>
    </w:p>
    <w:p w:rsidR="009924EA" w:rsidRDefault="009924EA" w:rsidP="00C73110">
      <w:pPr>
        <w:pStyle w:val="ConsPlusNormal"/>
        <w:jc w:val="center"/>
        <w:outlineLvl w:val="1"/>
        <w:rPr>
          <w:rFonts w:ascii="Times New Roman" w:hAnsi="Times New Roman" w:cs="Times New Roman"/>
          <w:b/>
          <w:sz w:val="24"/>
          <w:szCs w:val="24"/>
        </w:rPr>
      </w:pPr>
    </w:p>
    <w:p w:rsidR="00B11E8B" w:rsidRDefault="00B11E8B" w:rsidP="00C73110">
      <w:pPr>
        <w:pStyle w:val="ConsPlusNormal"/>
        <w:jc w:val="center"/>
        <w:outlineLvl w:val="1"/>
        <w:rPr>
          <w:rFonts w:ascii="Times New Roman" w:hAnsi="Times New Roman" w:cs="Times New Roman"/>
          <w:b/>
          <w:sz w:val="24"/>
          <w:szCs w:val="24"/>
        </w:rPr>
      </w:pPr>
    </w:p>
    <w:p w:rsidR="00B11E8B" w:rsidRDefault="00B11E8B" w:rsidP="00C73110">
      <w:pPr>
        <w:pStyle w:val="ConsPlusNormal"/>
        <w:jc w:val="center"/>
        <w:outlineLvl w:val="1"/>
        <w:rPr>
          <w:rFonts w:ascii="Times New Roman" w:hAnsi="Times New Roman" w:cs="Times New Roman"/>
          <w:b/>
          <w:sz w:val="24"/>
          <w:szCs w:val="24"/>
        </w:rPr>
      </w:pPr>
    </w:p>
    <w:p w:rsidR="009924EA" w:rsidRDefault="009924EA" w:rsidP="00C73110">
      <w:pPr>
        <w:pStyle w:val="ConsPlusNormal"/>
        <w:jc w:val="center"/>
        <w:outlineLvl w:val="1"/>
        <w:rPr>
          <w:rFonts w:ascii="Times New Roman" w:hAnsi="Times New Roman" w:cs="Times New Roman"/>
          <w:b/>
          <w:sz w:val="24"/>
          <w:szCs w:val="24"/>
        </w:rPr>
      </w:pPr>
    </w:p>
    <w:p w:rsidR="009924EA" w:rsidRDefault="009924EA" w:rsidP="00C73110">
      <w:pPr>
        <w:pStyle w:val="ConsPlusNormal"/>
        <w:jc w:val="center"/>
        <w:outlineLvl w:val="1"/>
        <w:rPr>
          <w:rFonts w:ascii="Times New Roman" w:hAnsi="Times New Roman" w:cs="Times New Roman"/>
          <w:b/>
          <w:sz w:val="24"/>
          <w:szCs w:val="24"/>
        </w:rPr>
      </w:pPr>
    </w:p>
    <w:p w:rsidR="009924EA" w:rsidRDefault="009924EA" w:rsidP="00C73110">
      <w:pPr>
        <w:pStyle w:val="ConsPlusNormal"/>
        <w:jc w:val="center"/>
        <w:outlineLvl w:val="1"/>
        <w:rPr>
          <w:rFonts w:ascii="Times New Roman" w:hAnsi="Times New Roman" w:cs="Times New Roman"/>
          <w:b/>
          <w:sz w:val="24"/>
          <w:szCs w:val="24"/>
        </w:rPr>
      </w:pPr>
    </w:p>
    <w:p w:rsidR="00B67B42" w:rsidRPr="00B67B42" w:rsidRDefault="00B67B42" w:rsidP="00A47CDC">
      <w:pPr>
        <w:ind w:left="-391" w:right="-1" w:firstLine="425"/>
        <w:jc w:val="center"/>
        <w:rPr>
          <w:u w:val="single"/>
        </w:rPr>
      </w:pPr>
      <w:r>
        <w:t xml:space="preserve">                                                                                                          </w:t>
      </w:r>
    </w:p>
    <w:p w:rsidR="00B67B42" w:rsidRDefault="00B67B42" w:rsidP="00B67B42">
      <w:pPr>
        <w:pStyle w:val="ConsPlusNormal"/>
        <w:jc w:val="center"/>
        <w:outlineLvl w:val="1"/>
        <w:rPr>
          <w:rFonts w:ascii="Times New Roman" w:hAnsi="Times New Roman" w:cs="Times New Roman"/>
          <w:b/>
          <w:sz w:val="24"/>
          <w:szCs w:val="24"/>
        </w:rPr>
      </w:pPr>
    </w:p>
    <w:p w:rsidR="00675C9B" w:rsidRPr="00B67B42" w:rsidRDefault="00C73110" w:rsidP="00B67B42">
      <w:pPr>
        <w:pStyle w:val="ConsPlusNormal"/>
        <w:jc w:val="center"/>
        <w:outlineLvl w:val="1"/>
        <w:rPr>
          <w:rFonts w:ascii="Times New Roman" w:hAnsi="Times New Roman" w:cs="Times New Roman"/>
          <w:b/>
          <w:sz w:val="24"/>
          <w:szCs w:val="24"/>
        </w:rPr>
      </w:pPr>
      <w:r w:rsidRPr="004D1137">
        <w:rPr>
          <w:rFonts w:ascii="Times New Roman" w:hAnsi="Times New Roman" w:cs="Times New Roman"/>
          <w:b/>
          <w:sz w:val="24"/>
          <w:szCs w:val="24"/>
        </w:rPr>
        <w:lastRenderedPageBreak/>
        <w:t>II.</w:t>
      </w:r>
      <w:r w:rsidR="00A02AA4" w:rsidRPr="004D1137">
        <w:rPr>
          <w:rFonts w:ascii="Times New Roman" w:hAnsi="Times New Roman" w:cs="Times New Roman"/>
          <w:b/>
          <w:sz w:val="24"/>
          <w:szCs w:val="24"/>
        </w:rPr>
        <w:t xml:space="preserve"> </w:t>
      </w:r>
      <w:r w:rsidRPr="004D1137">
        <w:rPr>
          <w:rFonts w:ascii="Times New Roman" w:hAnsi="Times New Roman" w:cs="Times New Roman"/>
          <w:b/>
          <w:sz w:val="24"/>
          <w:szCs w:val="24"/>
        </w:rPr>
        <w:t>УЧЕБНЫЙ ПЛАН</w:t>
      </w:r>
    </w:p>
    <w:tbl>
      <w:tblPr>
        <w:tblW w:w="10207" w:type="dxa"/>
        <w:jc w:val="center"/>
        <w:tblLayout w:type="fixed"/>
        <w:tblCellMar>
          <w:left w:w="40" w:type="dxa"/>
          <w:right w:w="40" w:type="dxa"/>
        </w:tblCellMar>
        <w:tblLook w:val="0000" w:firstRow="0" w:lastRow="0" w:firstColumn="0" w:lastColumn="0" w:noHBand="0" w:noVBand="0"/>
      </w:tblPr>
      <w:tblGrid>
        <w:gridCol w:w="4795"/>
        <w:gridCol w:w="26"/>
        <w:gridCol w:w="1407"/>
        <w:gridCol w:w="10"/>
        <w:gridCol w:w="1912"/>
        <w:gridCol w:w="73"/>
        <w:gridCol w:w="1984"/>
      </w:tblGrid>
      <w:tr w:rsidR="00675C9B" w:rsidRPr="002B2B79" w:rsidTr="0089434E">
        <w:trPr>
          <w:trHeight w:hRule="exact" w:val="302"/>
          <w:jc w:val="center"/>
        </w:trPr>
        <w:tc>
          <w:tcPr>
            <w:tcW w:w="4795" w:type="dxa"/>
            <w:vMerge w:val="restart"/>
            <w:tcBorders>
              <w:top w:val="single" w:sz="6" w:space="0" w:color="auto"/>
              <w:left w:val="single" w:sz="6" w:space="0" w:color="auto"/>
              <w:right w:val="single" w:sz="6" w:space="0" w:color="auto"/>
            </w:tcBorders>
            <w:shd w:val="clear" w:color="auto" w:fill="FFFFFF"/>
            <w:vAlign w:val="center"/>
          </w:tcPr>
          <w:p w:rsidR="00675C9B" w:rsidRDefault="00675C9B" w:rsidP="0089434E">
            <w:pPr>
              <w:shd w:val="clear" w:color="auto" w:fill="FFFFFF"/>
              <w:ind w:left="101"/>
              <w:jc w:val="center"/>
              <w:rPr>
                <w:color w:val="000000"/>
              </w:rPr>
            </w:pPr>
            <w:bookmarkStart w:id="3" w:name="Par2212"/>
            <w:bookmarkEnd w:id="3"/>
          </w:p>
          <w:p w:rsidR="00675C9B" w:rsidRDefault="00675C9B" w:rsidP="0089434E">
            <w:pPr>
              <w:shd w:val="clear" w:color="auto" w:fill="FFFFFF"/>
              <w:ind w:left="101"/>
              <w:jc w:val="center"/>
              <w:rPr>
                <w:color w:val="000000"/>
              </w:rPr>
            </w:pPr>
          </w:p>
          <w:p w:rsidR="00675C9B" w:rsidRPr="002B2B79" w:rsidRDefault="00675C9B" w:rsidP="0089434E">
            <w:pPr>
              <w:shd w:val="clear" w:color="auto" w:fill="FFFFFF"/>
              <w:ind w:left="101"/>
              <w:jc w:val="center"/>
            </w:pPr>
            <w:r w:rsidRPr="00560FEF">
              <w:rPr>
                <w:color w:val="000000"/>
              </w:rPr>
              <w:t>Учебные предметы</w:t>
            </w:r>
          </w:p>
          <w:p w:rsidR="00675C9B" w:rsidRPr="002B2B79" w:rsidRDefault="00675C9B" w:rsidP="0089434E">
            <w:pPr>
              <w:ind w:left="101"/>
              <w:jc w:val="center"/>
            </w:pPr>
          </w:p>
          <w:p w:rsidR="00675C9B" w:rsidRPr="002B2B79" w:rsidRDefault="00675C9B" w:rsidP="0089434E">
            <w:pPr>
              <w:ind w:left="101"/>
              <w:jc w:val="center"/>
            </w:pPr>
          </w:p>
          <w:p w:rsidR="00675C9B" w:rsidRPr="002B2B79" w:rsidRDefault="00675C9B" w:rsidP="0089434E">
            <w:pPr>
              <w:ind w:left="101"/>
              <w:jc w:val="center"/>
            </w:pPr>
          </w:p>
        </w:tc>
        <w:tc>
          <w:tcPr>
            <w:tcW w:w="5412" w:type="dxa"/>
            <w:gridSpan w:val="6"/>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560FEF">
              <w:rPr>
                <w:color w:val="000000"/>
              </w:rPr>
              <w:t>Количество часов</w:t>
            </w:r>
          </w:p>
        </w:tc>
      </w:tr>
      <w:tr w:rsidR="00675C9B" w:rsidRPr="002B2B79" w:rsidTr="0089434E">
        <w:trPr>
          <w:trHeight w:hRule="exact" w:val="281"/>
          <w:jc w:val="center"/>
        </w:trPr>
        <w:tc>
          <w:tcPr>
            <w:tcW w:w="4795" w:type="dxa"/>
            <w:vMerge/>
            <w:tcBorders>
              <w:left w:val="single" w:sz="6" w:space="0" w:color="auto"/>
              <w:right w:val="single" w:sz="6" w:space="0" w:color="auto"/>
            </w:tcBorders>
            <w:shd w:val="clear" w:color="auto" w:fill="FFFFFF"/>
          </w:tcPr>
          <w:p w:rsidR="00675C9B" w:rsidRPr="002B2B79" w:rsidRDefault="00675C9B" w:rsidP="0089434E">
            <w:pPr>
              <w:ind w:left="101"/>
            </w:pPr>
          </w:p>
        </w:tc>
        <w:tc>
          <w:tcPr>
            <w:tcW w:w="1433" w:type="dxa"/>
            <w:gridSpan w:val="2"/>
            <w:vMerge w:val="restart"/>
            <w:tcBorders>
              <w:top w:val="single" w:sz="6" w:space="0" w:color="auto"/>
              <w:left w:val="single" w:sz="6" w:space="0" w:color="auto"/>
              <w:right w:val="single" w:sz="6" w:space="0" w:color="auto"/>
            </w:tcBorders>
            <w:shd w:val="clear" w:color="auto" w:fill="FFFFFF"/>
            <w:vAlign w:val="center"/>
          </w:tcPr>
          <w:p w:rsidR="00675C9B" w:rsidRDefault="00675C9B" w:rsidP="0089434E">
            <w:pPr>
              <w:shd w:val="clear" w:color="auto" w:fill="FFFFFF"/>
              <w:ind w:left="101"/>
              <w:jc w:val="center"/>
              <w:rPr>
                <w:color w:val="000000"/>
                <w:spacing w:val="-5"/>
              </w:rPr>
            </w:pPr>
          </w:p>
          <w:p w:rsidR="00675C9B" w:rsidRPr="002B2B79" w:rsidRDefault="00675C9B" w:rsidP="0089434E">
            <w:pPr>
              <w:shd w:val="clear" w:color="auto" w:fill="FFFFFF"/>
              <w:ind w:left="101"/>
              <w:jc w:val="center"/>
            </w:pPr>
            <w:r w:rsidRPr="00560FEF">
              <w:rPr>
                <w:color w:val="000000"/>
                <w:spacing w:val="-5"/>
              </w:rPr>
              <w:t>Всего</w:t>
            </w:r>
          </w:p>
          <w:p w:rsidR="00675C9B" w:rsidRPr="002B2B79" w:rsidRDefault="00675C9B" w:rsidP="0089434E">
            <w:pPr>
              <w:ind w:left="101"/>
              <w:jc w:val="center"/>
            </w:pPr>
          </w:p>
          <w:p w:rsidR="00675C9B" w:rsidRPr="002B2B79" w:rsidRDefault="00675C9B" w:rsidP="0089434E">
            <w:pPr>
              <w:ind w:left="101"/>
              <w:jc w:val="center"/>
            </w:pPr>
          </w:p>
        </w:tc>
        <w:tc>
          <w:tcPr>
            <w:tcW w:w="3979" w:type="dxa"/>
            <w:gridSpan w:val="4"/>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560FEF">
              <w:rPr>
                <w:color w:val="000000"/>
                <w:spacing w:val="-1"/>
              </w:rPr>
              <w:t>В том числе</w:t>
            </w:r>
          </w:p>
        </w:tc>
      </w:tr>
      <w:tr w:rsidR="00675C9B" w:rsidRPr="002B2B79" w:rsidTr="0089434E">
        <w:trPr>
          <w:trHeight w:hRule="exact" w:val="603"/>
          <w:jc w:val="center"/>
        </w:trPr>
        <w:tc>
          <w:tcPr>
            <w:tcW w:w="4795" w:type="dxa"/>
            <w:vMerge/>
            <w:tcBorders>
              <w:left w:val="single" w:sz="6" w:space="0" w:color="auto"/>
              <w:bottom w:val="single" w:sz="6" w:space="0" w:color="auto"/>
              <w:right w:val="single" w:sz="6" w:space="0" w:color="auto"/>
            </w:tcBorders>
            <w:shd w:val="clear" w:color="auto" w:fill="FFFFFF"/>
          </w:tcPr>
          <w:p w:rsidR="00675C9B" w:rsidRPr="002B2B79" w:rsidRDefault="00675C9B" w:rsidP="0089434E">
            <w:pPr>
              <w:ind w:left="101"/>
            </w:pPr>
          </w:p>
        </w:tc>
        <w:tc>
          <w:tcPr>
            <w:tcW w:w="1433" w:type="dxa"/>
            <w:gridSpan w:val="2"/>
            <w:vMerge/>
            <w:tcBorders>
              <w:left w:val="single" w:sz="6" w:space="0" w:color="auto"/>
              <w:bottom w:val="single" w:sz="6" w:space="0" w:color="auto"/>
              <w:right w:val="single" w:sz="6" w:space="0" w:color="auto"/>
            </w:tcBorders>
            <w:shd w:val="clear" w:color="auto" w:fill="FFFFFF"/>
          </w:tcPr>
          <w:p w:rsidR="00675C9B" w:rsidRPr="002B2B79" w:rsidRDefault="00675C9B" w:rsidP="0089434E">
            <w:pPr>
              <w:ind w:left="101"/>
            </w:pPr>
          </w:p>
        </w:tc>
        <w:tc>
          <w:tcPr>
            <w:tcW w:w="1922"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560FEF">
              <w:rPr>
                <w:color w:val="000000"/>
                <w:spacing w:val="1"/>
              </w:rPr>
              <w:t>Теоретические</w:t>
            </w:r>
          </w:p>
          <w:p w:rsidR="00675C9B" w:rsidRPr="002B2B79" w:rsidRDefault="00675C9B" w:rsidP="0089434E">
            <w:pPr>
              <w:shd w:val="clear" w:color="auto" w:fill="FFFFFF"/>
              <w:ind w:left="101"/>
              <w:jc w:val="center"/>
            </w:pPr>
            <w:r w:rsidRPr="00560FEF">
              <w:rPr>
                <w:color w:val="000000"/>
                <w:spacing w:val="3"/>
              </w:rPr>
              <w:t>занятия</w:t>
            </w:r>
          </w:p>
        </w:tc>
        <w:tc>
          <w:tcPr>
            <w:tcW w:w="2057"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spacing w:line="274" w:lineRule="exact"/>
              <w:ind w:left="101" w:right="130"/>
              <w:jc w:val="center"/>
            </w:pPr>
            <w:r w:rsidRPr="00560FEF">
              <w:rPr>
                <w:color w:val="000000"/>
                <w:spacing w:val="3"/>
              </w:rPr>
              <w:t xml:space="preserve">Практические </w:t>
            </w:r>
            <w:r w:rsidRPr="00560FEF">
              <w:rPr>
                <w:color w:val="000000"/>
                <w:spacing w:val="-1"/>
              </w:rPr>
              <w:t>занятия</w:t>
            </w:r>
          </w:p>
        </w:tc>
      </w:tr>
      <w:tr w:rsidR="00675C9B" w:rsidRPr="002B2B79" w:rsidTr="0089434E">
        <w:trPr>
          <w:trHeight w:hRule="exact" w:val="402"/>
          <w:jc w:val="center"/>
        </w:trPr>
        <w:tc>
          <w:tcPr>
            <w:tcW w:w="10207" w:type="dxa"/>
            <w:gridSpan w:val="7"/>
            <w:tcBorders>
              <w:top w:val="single" w:sz="6" w:space="0" w:color="auto"/>
              <w:left w:val="single" w:sz="6" w:space="0" w:color="auto"/>
              <w:bottom w:val="single" w:sz="6" w:space="0" w:color="auto"/>
              <w:right w:val="single" w:sz="6" w:space="0" w:color="auto"/>
            </w:tcBorders>
            <w:shd w:val="clear" w:color="auto" w:fill="FFFFFF"/>
          </w:tcPr>
          <w:p w:rsidR="00675C9B" w:rsidRPr="00CC1098" w:rsidRDefault="00675C9B" w:rsidP="0089434E">
            <w:pPr>
              <w:shd w:val="clear" w:color="auto" w:fill="FFFFFF"/>
              <w:ind w:left="101"/>
              <w:jc w:val="center"/>
              <w:rPr>
                <w:b/>
                <w:bCs/>
              </w:rPr>
            </w:pPr>
            <w:r w:rsidRPr="00CC1098">
              <w:rPr>
                <w:b/>
                <w:bCs/>
                <w:color w:val="000000"/>
                <w:spacing w:val="-1"/>
              </w:rPr>
              <w:t>Учебные предметы базового цикла</w:t>
            </w:r>
          </w:p>
        </w:tc>
      </w:tr>
      <w:tr w:rsidR="00675C9B" w:rsidRPr="002B2B79" w:rsidTr="0089434E">
        <w:trPr>
          <w:trHeight w:hRule="exact" w:val="547"/>
          <w:jc w:val="center"/>
        </w:trPr>
        <w:tc>
          <w:tcPr>
            <w:tcW w:w="4795"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spacing w:line="266" w:lineRule="exact"/>
              <w:ind w:left="101" w:right="72"/>
            </w:pPr>
            <w:r w:rsidRPr="00560FEF">
              <w:rPr>
                <w:color w:val="000000"/>
                <w:spacing w:val="-1"/>
              </w:rPr>
              <w:t xml:space="preserve">Основы законодательства в сфере дорожного </w:t>
            </w:r>
            <w:r w:rsidRPr="00560FEF">
              <w:rPr>
                <w:color w:val="000000"/>
                <w:spacing w:val="-2"/>
              </w:rPr>
              <w:t>движения</w:t>
            </w:r>
          </w:p>
        </w:tc>
        <w:tc>
          <w:tcPr>
            <w:tcW w:w="1433"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2B2B79">
              <w:rPr>
                <w:color w:val="000000"/>
              </w:rPr>
              <w:t>4</w:t>
            </w:r>
            <w:r>
              <w:rPr>
                <w:color w:val="000000"/>
              </w:rPr>
              <w:t>3</w:t>
            </w:r>
          </w:p>
        </w:tc>
        <w:tc>
          <w:tcPr>
            <w:tcW w:w="1995" w:type="dxa"/>
            <w:gridSpan w:val="3"/>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2B2B79">
              <w:rPr>
                <w:color w:val="000000"/>
              </w:rPr>
              <w:t>30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2B2B79">
              <w:rPr>
                <w:color w:val="000000"/>
              </w:rPr>
              <w:t>1</w:t>
            </w:r>
            <w:r>
              <w:rPr>
                <w:color w:val="000000"/>
              </w:rPr>
              <w:t>3</w:t>
            </w:r>
          </w:p>
        </w:tc>
      </w:tr>
      <w:tr w:rsidR="00675C9B" w:rsidRPr="002B2B79" w:rsidTr="0089434E">
        <w:trPr>
          <w:trHeight w:hRule="exact" w:val="638"/>
          <w:jc w:val="center"/>
        </w:trPr>
        <w:tc>
          <w:tcPr>
            <w:tcW w:w="4795"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pPr>
            <w:r w:rsidRPr="00560FEF">
              <w:rPr>
                <w:color w:val="000000"/>
                <w:spacing w:val="-1"/>
              </w:rPr>
              <w:t>Психофизиологические основы деятельности водителя</w:t>
            </w:r>
          </w:p>
        </w:tc>
        <w:tc>
          <w:tcPr>
            <w:tcW w:w="1433"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2B2B79">
              <w:rPr>
                <w:color w:val="000000"/>
              </w:rPr>
              <w:t>12</w:t>
            </w:r>
          </w:p>
        </w:tc>
        <w:tc>
          <w:tcPr>
            <w:tcW w:w="1995" w:type="dxa"/>
            <w:gridSpan w:val="3"/>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2B2B79">
              <w:rPr>
                <w:color w:val="000000"/>
              </w:rPr>
              <w:t>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2B2B79">
              <w:rPr>
                <w:color w:val="000000"/>
              </w:rPr>
              <w:t>4</w:t>
            </w:r>
          </w:p>
        </w:tc>
      </w:tr>
      <w:tr w:rsidR="00675C9B" w:rsidRPr="002B2B79" w:rsidTr="0089434E">
        <w:trPr>
          <w:trHeight w:hRule="exact" w:val="634"/>
          <w:jc w:val="center"/>
        </w:trPr>
        <w:tc>
          <w:tcPr>
            <w:tcW w:w="4795" w:type="dxa"/>
            <w:tcBorders>
              <w:top w:val="single" w:sz="6" w:space="0" w:color="auto"/>
              <w:left w:val="single" w:sz="6" w:space="0" w:color="auto"/>
              <w:bottom w:val="single" w:sz="6" w:space="0" w:color="auto"/>
              <w:right w:val="single" w:sz="6" w:space="0" w:color="auto"/>
            </w:tcBorders>
            <w:shd w:val="clear" w:color="auto" w:fill="FFFFFF"/>
          </w:tcPr>
          <w:p w:rsidR="00675C9B" w:rsidRPr="00560FEF" w:rsidRDefault="00675C9B" w:rsidP="0089434E">
            <w:pPr>
              <w:shd w:val="clear" w:color="auto" w:fill="FFFFFF"/>
              <w:ind w:left="101"/>
              <w:rPr>
                <w:color w:val="000000"/>
                <w:spacing w:val="-1"/>
              </w:rPr>
            </w:pPr>
            <w:r w:rsidRPr="00560FEF">
              <w:rPr>
                <w:color w:val="000000"/>
                <w:spacing w:val="-1"/>
              </w:rPr>
              <w:t>Основы управления транспортными средствами</w:t>
            </w:r>
          </w:p>
        </w:tc>
        <w:tc>
          <w:tcPr>
            <w:tcW w:w="1433"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rPr>
            </w:pPr>
            <w:r w:rsidRPr="002B2B79">
              <w:rPr>
                <w:color w:val="000000"/>
              </w:rPr>
              <w:t>1</w:t>
            </w:r>
            <w:r>
              <w:rPr>
                <w:color w:val="000000"/>
              </w:rPr>
              <w:t>5</w:t>
            </w:r>
          </w:p>
        </w:tc>
        <w:tc>
          <w:tcPr>
            <w:tcW w:w="1995" w:type="dxa"/>
            <w:gridSpan w:val="3"/>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rPr>
            </w:pPr>
            <w:r w:rsidRPr="002B2B79">
              <w:rPr>
                <w:color w:val="000000"/>
              </w:rPr>
              <w:t>12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rPr>
            </w:pPr>
            <w:r>
              <w:rPr>
                <w:color w:val="000000"/>
              </w:rPr>
              <w:t>3</w:t>
            </w:r>
          </w:p>
        </w:tc>
      </w:tr>
      <w:tr w:rsidR="00675C9B" w:rsidRPr="002B2B79" w:rsidTr="0089434E">
        <w:trPr>
          <w:trHeight w:hRule="exact" w:val="572"/>
          <w:jc w:val="center"/>
        </w:trPr>
        <w:tc>
          <w:tcPr>
            <w:tcW w:w="4795" w:type="dxa"/>
            <w:tcBorders>
              <w:top w:val="single" w:sz="6" w:space="0" w:color="auto"/>
              <w:left w:val="single" w:sz="6" w:space="0" w:color="auto"/>
              <w:bottom w:val="single" w:sz="6" w:space="0" w:color="auto"/>
              <w:right w:val="single" w:sz="6" w:space="0" w:color="auto"/>
            </w:tcBorders>
            <w:shd w:val="clear" w:color="auto" w:fill="FFFFFF"/>
          </w:tcPr>
          <w:p w:rsidR="00675C9B" w:rsidRPr="00560FEF" w:rsidRDefault="00675C9B" w:rsidP="0089434E">
            <w:pPr>
              <w:shd w:val="clear" w:color="auto" w:fill="FFFFFF"/>
              <w:ind w:left="101"/>
              <w:rPr>
                <w:color w:val="000000"/>
                <w:spacing w:val="-1"/>
              </w:rPr>
            </w:pPr>
            <w:r w:rsidRPr="00560FEF">
              <w:rPr>
                <w:color w:val="000000"/>
                <w:spacing w:val="-1"/>
              </w:rPr>
              <w:t>Первая помощь при дорожно-транспортном происшествии</w:t>
            </w:r>
          </w:p>
        </w:tc>
        <w:tc>
          <w:tcPr>
            <w:tcW w:w="1433"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rPr>
            </w:pPr>
            <w:r w:rsidRPr="002B2B79">
              <w:rPr>
                <w:color w:val="000000"/>
              </w:rPr>
              <w:t>16</w:t>
            </w:r>
          </w:p>
        </w:tc>
        <w:tc>
          <w:tcPr>
            <w:tcW w:w="1995" w:type="dxa"/>
            <w:gridSpan w:val="3"/>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rPr>
            </w:pPr>
            <w:r w:rsidRPr="002B2B79">
              <w:rPr>
                <w:color w:val="000000"/>
              </w:rPr>
              <w:t>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rPr>
            </w:pPr>
            <w:r w:rsidRPr="002B2B79">
              <w:rPr>
                <w:color w:val="000000"/>
              </w:rPr>
              <w:t>8</w:t>
            </w:r>
          </w:p>
        </w:tc>
      </w:tr>
      <w:tr w:rsidR="00675C9B" w:rsidRPr="002B2B79" w:rsidTr="0089434E">
        <w:trPr>
          <w:trHeight w:hRule="exact" w:val="399"/>
          <w:jc w:val="center"/>
        </w:trPr>
        <w:tc>
          <w:tcPr>
            <w:tcW w:w="4795" w:type="dxa"/>
            <w:tcBorders>
              <w:top w:val="single" w:sz="6" w:space="0" w:color="auto"/>
              <w:left w:val="single" w:sz="6" w:space="0" w:color="auto"/>
              <w:bottom w:val="single" w:sz="6" w:space="0" w:color="auto"/>
              <w:right w:val="single" w:sz="6" w:space="0" w:color="auto"/>
            </w:tcBorders>
            <w:shd w:val="clear" w:color="auto" w:fill="FFFFFF"/>
          </w:tcPr>
          <w:p w:rsidR="00675C9B" w:rsidRPr="00560FEF" w:rsidRDefault="00675C9B" w:rsidP="0089434E">
            <w:pPr>
              <w:shd w:val="clear" w:color="auto" w:fill="FFFFFF"/>
              <w:ind w:left="101"/>
              <w:rPr>
                <w:color w:val="000000"/>
                <w:spacing w:val="-1"/>
              </w:rPr>
            </w:pPr>
            <w:r>
              <w:rPr>
                <w:color w:val="000000"/>
                <w:spacing w:val="-1"/>
              </w:rPr>
              <w:t xml:space="preserve">Промежуточная аттестация </w:t>
            </w:r>
            <w:r w:rsidRPr="00D57C76">
              <w:rPr>
                <w:color w:val="000000"/>
                <w:spacing w:val="-1"/>
              </w:rPr>
              <w:t>– зачет</w:t>
            </w:r>
            <w:r>
              <w:rPr>
                <w:color w:val="000000"/>
                <w:spacing w:val="-1"/>
              </w:rPr>
              <w:t xml:space="preserve"> </w:t>
            </w:r>
          </w:p>
        </w:tc>
        <w:tc>
          <w:tcPr>
            <w:tcW w:w="1433"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rPr>
            </w:pPr>
            <w:r>
              <w:rPr>
                <w:color w:val="000000"/>
              </w:rPr>
              <w:t>2</w:t>
            </w:r>
          </w:p>
        </w:tc>
        <w:tc>
          <w:tcPr>
            <w:tcW w:w="1995" w:type="dxa"/>
            <w:gridSpan w:val="3"/>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rPr>
            </w:pPr>
            <w:r>
              <w:rPr>
                <w:color w:val="000000"/>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rPr>
            </w:pPr>
            <w:r>
              <w:rPr>
                <w:color w:val="000000"/>
              </w:rPr>
              <w:t>2</w:t>
            </w:r>
          </w:p>
        </w:tc>
      </w:tr>
      <w:tr w:rsidR="00675C9B" w:rsidRPr="002B2B79" w:rsidTr="0089434E">
        <w:trPr>
          <w:trHeight w:hRule="exact" w:val="454"/>
          <w:jc w:val="center"/>
        </w:trPr>
        <w:tc>
          <w:tcPr>
            <w:tcW w:w="10207" w:type="dxa"/>
            <w:gridSpan w:val="7"/>
            <w:tcBorders>
              <w:top w:val="single" w:sz="6" w:space="0" w:color="auto"/>
              <w:left w:val="single" w:sz="6" w:space="0" w:color="auto"/>
              <w:bottom w:val="single" w:sz="6" w:space="0" w:color="auto"/>
              <w:right w:val="single" w:sz="6" w:space="0" w:color="auto"/>
            </w:tcBorders>
            <w:shd w:val="clear" w:color="auto" w:fill="FFFFFF"/>
          </w:tcPr>
          <w:p w:rsidR="00675C9B" w:rsidRPr="00CC1098" w:rsidRDefault="00675C9B" w:rsidP="0089434E">
            <w:pPr>
              <w:shd w:val="clear" w:color="auto" w:fill="FFFFFF"/>
              <w:ind w:left="101"/>
              <w:jc w:val="center"/>
              <w:rPr>
                <w:b/>
                <w:bCs/>
              </w:rPr>
            </w:pPr>
            <w:r w:rsidRPr="00CC1098">
              <w:rPr>
                <w:b/>
                <w:bCs/>
                <w:color w:val="000000"/>
              </w:rPr>
              <w:t>Учебные предметы специального цикла</w:t>
            </w:r>
          </w:p>
        </w:tc>
      </w:tr>
      <w:tr w:rsidR="00675C9B" w:rsidRPr="002B2B79" w:rsidTr="0089434E">
        <w:trPr>
          <w:trHeight w:hRule="exact" w:val="827"/>
          <w:jc w:val="center"/>
        </w:trPr>
        <w:tc>
          <w:tcPr>
            <w:tcW w:w="4821"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675C9B">
            <w:pPr>
              <w:shd w:val="clear" w:color="auto" w:fill="FFFFFF"/>
              <w:spacing w:line="274" w:lineRule="exact"/>
              <w:ind w:left="101" w:right="468" w:hanging="7"/>
            </w:pPr>
            <w:r w:rsidRPr="00560FEF">
              <w:rPr>
                <w:color w:val="000000"/>
              </w:rPr>
              <w:t>Устройство и техническое обслуживание транспортных средств категории «</w:t>
            </w:r>
            <w:r>
              <w:rPr>
                <w:color w:val="000000"/>
              </w:rPr>
              <w:t>С</w:t>
            </w:r>
            <w:r w:rsidRPr="00560FEF">
              <w:rPr>
                <w:color w:val="000000"/>
              </w:rPr>
              <w:t>» как объектов управления</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Pr>
                <w:color w:val="000000"/>
              </w:rPr>
              <w:t>6</w:t>
            </w:r>
            <w:r w:rsidRPr="002B2B79">
              <w:rPr>
                <w:color w:val="000000"/>
              </w:rPr>
              <w:t>0</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Pr>
                <w:color w:val="000000"/>
              </w:rPr>
              <w:t>52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Pr>
                <w:color w:val="000000"/>
              </w:rPr>
              <w:t>8</w:t>
            </w:r>
          </w:p>
        </w:tc>
      </w:tr>
      <w:tr w:rsidR="00675C9B" w:rsidRPr="002B2B79" w:rsidTr="0089434E">
        <w:trPr>
          <w:trHeight w:hRule="exact" w:val="852"/>
          <w:jc w:val="center"/>
        </w:trPr>
        <w:tc>
          <w:tcPr>
            <w:tcW w:w="4821"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675C9B">
            <w:pPr>
              <w:shd w:val="clear" w:color="auto" w:fill="FFFFFF"/>
              <w:spacing w:line="274" w:lineRule="exact"/>
              <w:ind w:left="101" w:right="979"/>
            </w:pPr>
            <w:r w:rsidRPr="00560FEF">
              <w:rPr>
                <w:color w:val="000000"/>
              </w:rPr>
              <w:t xml:space="preserve">Основы управления транспортными </w:t>
            </w:r>
            <w:r w:rsidRPr="00560FEF">
              <w:rPr>
                <w:color w:val="000000"/>
                <w:spacing w:val="1"/>
              </w:rPr>
              <w:t xml:space="preserve">средствами </w:t>
            </w:r>
            <w:r w:rsidRPr="00560FEF">
              <w:rPr>
                <w:color w:val="000000"/>
              </w:rPr>
              <w:t>категории «</w:t>
            </w:r>
            <w:r>
              <w:rPr>
                <w:color w:val="000000"/>
              </w:rPr>
              <w:t>С</w:t>
            </w:r>
            <w:r w:rsidRPr="00560FEF">
              <w:rPr>
                <w:color w:val="000000"/>
              </w:rPr>
              <w:t xml:space="preserve">»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2B2B79">
              <w:rPr>
                <w:color w:val="000000"/>
              </w:rPr>
              <w:t>12</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2B2B79">
              <w:rPr>
                <w:color w:val="000000"/>
              </w:rPr>
              <w:t>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2B2B79">
              <w:rPr>
                <w:color w:val="000000"/>
              </w:rPr>
              <w:t>4</w:t>
            </w:r>
          </w:p>
        </w:tc>
      </w:tr>
      <w:tr w:rsidR="00675C9B" w:rsidRPr="002B2B79" w:rsidTr="0089434E">
        <w:trPr>
          <w:trHeight w:hRule="exact" w:val="861"/>
          <w:jc w:val="center"/>
        </w:trPr>
        <w:tc>
          <w:tcPr>
            <w:tcW w:w="4821"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675C9B">
            <w:pPr>
              <w:shd w:val="clear" w:color="auto" w:fill="FFFFFF"/>
              <w:spacing w:line="266" w:lineRule="exact"/>
              <w:ind w:left="101" w:right="245"/>
            </w:pPr>
            <w:r w:rsidRPr="00560FEF">
              <w:rPr>
                <w:color w:val="000000"/>
                <w:spacing w:val="-1"/>
              </w:rPr>
              <w:t xml:space="preserve">Вождение транспортных средств категории </w:t>
            </w:r>
            <w:r>
              <w:rPr>
                <w:color w:val="000000"/>
                <w:spacing w:val="2"/>
              </w:rPr>
              <w:t xml:space="preserve">«С» </w:t>
            </w:r>
            <w:r w:rsidRPr="00560FEF">
              <w:rPr>
                <w:color w:val="000000"/>
                <w:spacing w:val="2"/>
              </w:rPr>
              <w:t xml:space="preserve">с механической трансмиссией </w:t>
            </w:r>
            <w:r w:rsidRPr="00560FEF">
              <w:rPr>
                <w:color w:val="000000"/>
                <w:vertAlign w:val="superscript"/>
              </w:rPr>
              <w:t>1</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Pr>
                <w:color w:val="000000"/>
                <w:spacing w:val="6"/>
              </w:rPr>
              <w:t>72</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2B2B79">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Pr>
                <w:color w:val="000000"/>
                <w:spacing w:val="-3"/>
              </w:rPr>
              <w:t>72</w:t>
            </w:r>
          </w:p>
        </w:tc>
      </w:tr>
      <w:tr w:rsidR="00675C9B" w:rsidRPr="002B2B79" w:rsidTr="0089434E">
        <w:trPr>
          <w:trHeight w:hRule="exact" w:val="387"/>
          <w:jc w:val="center"/>
        </w:trPr>
        <w:tc>
          <w:tcPr>
            <w:tcW w:w="4821"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560FEF" w:rsidRDefault="00675C9B" w:rsidP="0089434E">
            <w:pPr>
              <w:shd w:val="clear" w:color="auto" w:fill="FFFFFF"/>
              <w:spacing w:line="266" w:lineRule="exact"/>
              <w:ind w:left="101" w:right="245"/>
              <w:rPr>
                <w:color w:val="000000"/>
                <w:spacing w:val="-1"/>
              </w:rPr>
            </w:pPr>
            <w:r>
              <w:rPr>
                <w:color w:val="000000"/>
                <w:spacing w:val="-1"/>
              </w:rPr>
              <w:t xml:space="preserve">Промежуточная аттестация </w:t>
            </w:r>
            <w:r w:rsidRPr="00D57C76">
              <w:rPr>
                <w:color w:val="000000"/>
                <w:spacing w:val="-1"/>
              </w:rPr>
              <w:t>– зачет</w:t>
            </w:r>
            <w:r>
              <w:rPr>
                <w:color w:val="000000"/>
                <w:spacing w:val="-1"/>
              </w:rPr>
              <w:t xml:space="preserve">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spacing w:val="6"/>
              </w:rPr>
            </w:pPr>
            <w:r>
              <w:rPr>
                <w:color w:val="000000"/>
                <w:spacing w:val="6"/>
              </w:rPr>
              <w:t>1</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spacing w:val="-3"/>
              </w:rPr>
            </w:pPr>
            <w:r>
              <w:rPr>
                <w:color w:val="000000"/>
                <w:spacing w:val="-3"/>
              </w:rPr>
              <w:t>1</w:t>
            </w:r>
          </w:p>
        </w:tc>
      </w:tr>
      <w:tr w:rsidR="00675C9B" w:rsidRPr="002B2B79" w:rsidTr="0089434E">
        <w:trPr>
          <w:trHeight w:hRule="exact" w:val="432"/>
          <w:jc w:val="center"/>
        </w:trPr>
        <w:tc>
          <w:tcPr>
            <w:tcW w:w="10207" w:type="dxa"/>
            <w:gridSpan w:val="7"/>
            <w:tcBorders>
              <w:top w:val="single" w:sz="6" w:space="0" w:color="auto"/>
              <w:left w:val="single" w:sz="6" w:space="0" w:color="auto"/>
              <w:bottom w:val="single" w:sz="6" w:space="0" w:color="auto"/>
              <w:right w:val="single" w:sz="6" w:space="0" w:color="auto"/>
            </w:tcBorders>
            <w:shd w:val="clear" w:color="auto" w:fill="FFFFFF"/>
          </w:tcPr>
          <w:p w:rsidR="00675C9B" w:rsidRPr="00CC1098" w:rsidRDefault="00675C9B" w:rsidP="0089434E">
            <w:pPr>
              <w:shd w:val="clear" w:color="auto" w:fill="FFFFFF"/>
              <w:ind w:left="101"/>
              <w:jc w:val="center"/>
              <w:rPr>
                <w:b/>
                <w:bCs/>
              </w:rPr>
            </w:pPr>
            <w:r w:rsidRPr="00CC1098">
              <w:rPr>
                <w:b/>
                <w:bCs/>
                <w:color w:val="000000"/>
              </w:rPr>
              <w:t>Учебные предметы профессионального цикла</w:t>
            </w:r>
          </w:p>
        </w:tc>
      </w:tr>
      <w:tr w:rsidR="00675C9B" w:rsidRPr="002B2B79" w:rsidTr="0089434E">
        <w:trPr>
          <w:trHeight w:hRule="exact" w:val="562"/>
          <w:jc w:val="center"/>
        </w:trPr>
        <w:tc>
          <w:tcPr>
            <w:tcW w:w="4821"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spacing w:line="274" w:lineRule="exact"/>
              <w:ind w:left="101" w:right="619" w:hanging="7"/>
            </w:pPr>
            <w:r w:rsidRPr="00560FEF">
              <w:rPr>
                <w:color w:val="000000"/>
                <w:spacing w:val="2"/>
              </w:rPr>
              <w:t xml:space="preserve">Организация и выполнение грузовых </w:t>
            </w:r>
            <w:r w:rsidRPr="00560FEF">
              <w:rPr>
                <w:color w:val="000000"/>
                <w:spacing w:val="-1"/>
              </w:rPr>
              <w:t>перевозок автомобильным транспортом</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t>12</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Pr>
                <w:color w:val="000000"/>
              </w:rPr>
              <w:t>10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Pr>
                <w:color w:val="000000"/>
              </w:rPr>
              <w:t>2</w:t>
            </w:r>
          </w:p>
        </w:tc>
      </w:tr>
      <w:tr w:rsidR="00675C9B" w:rsidRPr="002B2B79" w:rsidTr="0089434E">
        <w:trPr>
          <w:trHeight w:hRule="exact" w:val="315"/>
          <w:jc w:val="center"/>
        </w:trPr>
        <w:tc>
          <w:tcPr>
            <w:tcW w:w="4821"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560FEF" w:rsidRDefault="00675C9B" w:rsidP="0089434E">
            <w:pPr>
              <w:shd w:val="clear" w:color="auto" w:fill="FFFFFF"/>
              <w:spacing w:line="266" w:lineRule="exact"/>
              <w:ind w:left="101" w:right="403" w:hanging="7"/>
              <w:rPr>
                <w:color w:val="000000"/>
              </w:rPr>
            </w:pPr>
            <w:r>
              <w:rPr>
                <w:color w:val="000000"/>
              </w:rPr>
              <w:t xml:space="preserve">Промежуточная аттестация </w:t>
            </w:r>
            <w:r w:rsidRPr="00D57C76">
              <w:rPr>
                <w:color w:val="000000"/>
              </w:rPr>
              <w:t>– зачет</w:t>
            </w:r>
            <w:r>
              <w:rPr>
                <w:color w:val="000000"/>
              </w:rPr>
              <w:t xml:space="preserve">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Default="00675C9B" w:rsidP="0089434E">
            <w:pPr>
              <w:shd w:val="clear" w:color="auto" w:fill="FFFFFF"/>
              <w:ind w:left="101"/>
              <w:jc w:val="center"/>
            </w:pPr>
            <w:r>
              <w:t>1</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rPr>
            </w:pPr>
            <w:r>
              <w:rPr>
                <w:color w:val="000000"/>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rPr>
            </w:pPr>
            <w:r>
              <w:rPr>
                <w:color w:val="000000"/>
              </w:rPr>
              <w:t>1</w:t>
            </w:r>
          </w:p>
        </w:tc>
      </w:tr>
      <w:tr w:rsidR="00675C9B" w:rsidRPr="002B2B79" w:rsidTr="0089434E">
        <w:trPr>
          <w:trHeight w:hRule="exact" w:val="439"/>
          <w:jc w:val="center"/>
        </w:trPr>
        <w:tc>
          <w:tcPr>
            <w:tcW w:w="10207" w:type="dxa"/>
            <w:gridSpan w:val="7"/>
            <w:tcBorders>
              <w:top w:val="single" w:sz="6" w:space="0" w:color="auto"/>
              <w:left w:val="single" w:sz="6" w:space="0" w:color="auto"/>
              <w:bottom w:val="single" w:sz="6" w:space="0" w:color="auto"/>
              <w:right w:val="single" w:sz="6" w:space="0" w:color="auto"/>
            </w:tcBorders>
            <w:shd w:val="clear" w:color="auto" w:fill="FFFFFF"/>
          </w:tcPr>
          <w:p w:rsidR="00675C9B" w:rsidRPr="00CC1098" w:rsidRDefault="00675C9B" w:rsidP="0089434E">
            <w:pPr>
              <w:shd w:val="clear" w:color="auto" w:fill="FFFFFF"/>
              <w:ind w:left="101"/>
              <w:jc w:val="center"/>
              <w:rPr>
                <w:b/>
                <w:bCs/>
              </w:rPr>
            </w:pPr>
            <w:r w:rsidRPr="00CC1098">
              <w:rPr>
                <w:b/>
                <w:bCs/>
                <w:color w:val="000000"/>
                <w:spacing w:val="-2"/>
              </w:rPr>
              <w:t>Квалификационный экзамен</w:t>
            </w:r>
          </w:p>
        </w:tc>
      </w:tr>
      <w:tr w:rsidR="00675C9B" w:rsidRPr="002B2B79" w:rsidTr="0089434E">
        <w:trPr>
          <w:trHeight w:hRule="exact" w:val="522"/>
          <w:jc w:val="center"/>
        </w:trPr>
        <w:tc>
          <w:tcPr>
            <w:tcW w:w="4821"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pPr>
            <w:r>
              <w:rPr>
                <w:color w:val="000000"/>
                <w:spacing w:val="-1"/>
              </w:rPr>
              <w:t>Итоговая аттестация - к</w:t>
            </w:r>
            <w:r w:rsidRPr="00560FEF">
              <w:rPr>
                <w:color w:val="000000"/>
                <w:spacing w:val="-1"/>
              </w:rPr>
              <w:t>валификационный экзамен</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560FEF">
              <w:rPr>
                <w:color w:val="000000"/>
                <w:spacing w:val="4"/>
              </w:rPr>
              <w:t>4</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2B2B79">
              <w:rPr>
                <w:color w:val="000000"/>
              </w:rPr>
              <w:t>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2B2B79">
              <w:rPr>
                <w:color w:val="000000"/>
              </w:rPr>
              <w:t>2</w:t>
            </w:r>
          </w:p>
        </w:tc>
      </w:tr>
      <w:tr w:rsidR="00675C9B" w:rsidRPr="002B2B79" w:rsidTr="0089434E">
        <w:trPr>
          <w:trHeight w:hRule="exact" w:val="446"/>
          <w:jc w:val="center"/>
        </w:trPr>
        <w:tc>
          <w:tcPr>
            <w:tcW w:w="4821"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pPr>
            <w:r w:rsidRPr="00560FEF">
              <w:rPr>
                <w:color w:val="000000"/>
                <w:spacing w:val="-4"/>
              </w:rPr>
              <w:t>Итого</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66BEC" w:rsidP="0089434E">
            <w:pPr>
              <w:shd w:val="clear" w:color="auto" w:fill="FFFFFF"/>
              <w:ind w:left="101"/>
              <w:jc w:val="center"/>
            </w:pPr>
            <w:r>
              <w:rPr>
                <w:color w:val="000000"/>
                <w:spacing w:val="-9"/>
              </w:rPr>
              <w:t>250</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675C9B">
            <w:pPr>
              <w:shd w:val="clear" w:color="auto" w:fill="FFFFFF"/>
              <w:ind w:left="101"/>
              <w:jc w:val="center"/>
            </w:pPr>
            <w:r w:rsidRPr="002B2B79">
              <w:rPr>
                <w:color w:val="000000"/>
              </w:rPr>
              <w:t>1</w:t>
            </w:r>
            <w:r>
              <w:rPr>
                <w:color w:val="000000"/>
              </w:rPr>
              <w:t>3</w:t>
            </w:r>
            <w:r w:rsidRPr="002B2B79">
              <w:rPr>
                <w:color w:val="000000"/>
              </w:rPr>
              <w:t>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666BEC">
            <w:pPr>
              <w:shd w:val="clear" w:color="auto" w:fill="FFFFFF"/>
              <w:ind w:left="101"/>
              <w:jc w:val="center"/>
            </w:pPr>
            <w:r>
              <w:rPr>
                <w:color w:val="000000"/>
                <w:spacing w:val="-5"/>
              </w:rPr>
              <w:t>1</w:t>
            </w:r>
            <w:r w:rsidR="00666BEC">
              <w:rPr>
                <w:color w:val="000000"/>
                <w:spacing w:val="-5"/>
              </w:rPr>
              <w:t>20</w:t>
            </w:r>
          </w:p>
        </w:tc>
      </w:tr>
    </w:tbl>
    <w:p w:rsidR="00675C9B" w:rsidRDefault="00675C9B" w:rsidP="00675C9B">
      <w:pPr>
        <w:shd w:val="clear" w:color="auto" w:fill="FFFFFF"/>
        <w:ind w:left="851" w:firstLine="568"/>
        <w:rPr>
          <w:color w:val="000000"/>
          <w:spacing w:val="3"/>
          <w:vertAlign w:val="superscript"/>
        </w:rPr>
      </w:pPr>
    </w:p>
    <w:p w:rsidR="00675C9B" w:rsidRDefault="00675C9B" w:rsidP="00675C9B">
      <w:pPr>
        <w:shd w:val="clear" w:color="auto" w:fill="FFFFFF"/>
        <w:ind w:firstLine="568"/>
        <w:rPr>
          <w:color w:val="000000"/>
          <w:spacing w:val="13"/>
        </w:rPr>
      </w:pPr>
      <w:r>
        <w:rPr>
          <w:color w:val="000000"/>
          <w:spacing w:val="3"/>
          <w:vertAlign w:val="superscript"/>
        </w:rPr>
        <w:t xml:space="preserve">1 </w:t>
      </w:r>
      <w:r>
        <w:rPr>
          <w:color w:val="000000"/>
          <w:spacing w:val="3"/>
        </w:rPr>
        <w:t xml:space="preserve">Вождение проводится вне сетки учебного времени. По окончании обучения вождению на транспортном средстве </w:t>
      </w:r>
      <w:r>
        <w:rPr>
          <w:color w:val="000000"/>
        </w:rPr>
        <w:t xml:space="preserve">с механической трансмиссией обучающийся допускается к сдаче квалификационного экзамена на транспортном </w:t>
      </w:r>
      <w:r>
        <w:rPr>
          <w:color w:val="000000"/>
          <w:spacing w:val="13"/>
        </w:rPr>
        <w:t xml:space="preserve">средстве с механической трансмиссией. </w:t>
      </w:r>
    </w:p>
    <w:p w:rsidR="00C73110" w:rsidRPr="00C73110" w:rsidRDefault="00C73110" w:rsidP="00C73110">
      <w:pPr>
        <w:pStyle w:val="ConsPlusNormal"/>
        <w:ind w:firstLine="540"/>
        <w:jc w:val="both"/>
        <w:rPr>
          <w:rFonts w:ascii="Times New Roman" w:hAnsi="Times New Roman" w:cs="Times New Roman"/>
        </w:rPr>
      </w:pPr>
    </w:p>
    <w:p w:rsidR="00013EE4" w:rsidRPr="00693F55" w:rsidRDefault="00013EE4" w:rsidP="001B70B1">
      <w:pPr>
        <w:pStyle w:val="2e"/>
        <w:keepNext/>
        <w:keepLines/>
        <w:numPr>
          <w:ilvl w:val="0"/>
          <w:numId w:val="4"/>
        </w:numPr>
        <w:shd w:val="clear" w:color="auto" w:fill="auto"/>
        <w:tabs>
          <w:tab w:val="left" w:pos="2671"/>
        </w:tabs>
        <w:spacing w:after="0" w:line="260" w:lineRule="exact"/>
        <w:ind w:left="2220"/>
        <w:rPr>
          <w:b/>
          <w:sz w:val="24"/>
          <w:szCs w:val="24"/>
        </w:rPr>
      </w:pPr>
      <w:bookmarkStart w:id="4" w:name="Par2268"/>
      <w:bookmarkEnd w:id="4"/>
      <w:r w:rsidRPr="00693F55">
        <w:rPr>
          <w:b/>
          <w:sz w:val="24"/>
          <w:szCs w:val="24"/>
        </w:rPr>
        <w:lastRenderedPageBreak/>
        <w:t>КАЛЕНДАРНЫЙ УЧЕБНЫЙ ГРАФИК</w:t>
      </w:r>
    </w:p>
    <w:p w:rsidR="00013EE4" w:rsidRPr="00693F55" w:rsidRDefault="00013EE4" w:rsidP="00013EE4">
      <w:pPr>
        <w:pStyle w:val="affb"/>
        <w:framePr w:w="10105" w:h="13913" w:hRule="exact" w:wrap="notBeside" w:vAnchor="text" w:hAnchor="page" w:x="912" w:y="140"/>
        <w:shd w:val="clear" w:color="auto" w:fill="auto"/>
        <w:spacing w:line="250" w:lineRule="exact"/>
        <w:jc w:val="right"/>
        <w:rPr>
          <w:sz w:val="24"/>
          <w:szCs w:val="24"/>
        </w:rPr>
      </w:pPr>
      <w:bookmarkStart w:id="5" w:name="Par1116"/>
      <w:bookmarkEnd w:id="5"/>
    </w:p>
    <w:p w:rsidR="001E2C3E" w:rsidRPr="001B581E" w:rsidRDefault="001E2C3E" w:rsidP="001E2C3E">
      <w:pPr>
        <w:pStyle w:val="affb"/>
        <w:framePr w:w="10164" w:h="13930" w:hRule="exact" w:wrap="notBeside" w:vAnchor="text" w:hAnchor="page" w:x="873" w:y="89"/>
        <w:shd w:val="clear" w:color="auto" w:fill="auto"/>
        <w:spacing w:line="250" w:lineRule="exact"/>
        <w:jc w:val="center"/>
        <w:rPr>
          <w:b/>
          <w:sz w:val="20"/>
          <w:szCs w:val="20"/>
        </w:rPr>
      </w:pPr>
    </w:p>
    <w:tbl>
      <w:tblPr>
        <w:tblOverlap w:val="never"/>
        <w:tblW w:w="9951" w:type="dxa"/>
        <w:tblInd w:w="137" w:type="dxa"/>
        <w:tblLayout w:type="fixed"/>
        <w:tblCellMar>
          <w:left w:w="10" w:type="dxa"/>
          <w:right w:w="10" w:type="dxa"/>
        </w:tblCellMar>
        <w:tblLook w:val="04A0" w:firstRow="1" w:lastRow="0" w:firstColumn="1" w:lastColumn="0" w:noHBand="0" w:noVBand="1"/>
      </w:tblPr>
      <w:tblGrid>
        <w:gridCol w:w="3086"/>
        <w:gridCol w:w="643"/>
        <w:gridCol w:w="754"/>
        <w:gridCol w:w="490"/>
        <w:gridCol w:w="1181"/>
        <w:gridCol w:w="917"/>
        <w:gridCol w:w="1075"/>
        <w:gridCol w:w="917"/>
        <w:gridCol w:w="888"/>
      </w:tblGrid>
      <w:tr w:rsidR="001E2C3E" w:rsidRPr="00B11E8B" w:rsidTr="0089434E">
        <w:trPr>
          <w:trHeight w:hRule="exact" w:val="331"/>
        </w:trPr>
        <w:tc>
          <w:tcPr>
            <w:tcW w:w="3086"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Учебные предметы</w:t>
            </w:r>
          </w:p>
        </w:tc>
        <w:tc>
          <w:tcPr>
            <w:tcW w:w="1887" w:type="dxa"/>
            <w:gridSpan w:val="3"/>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20" w:firstLine="0"/>
              <w:jc w:val="left"/>
            </w:pPr>
            <w:r w:rsidRPr="00B11E8B">
              <w:rPr>
                <w:rStyle w:val="10pt"/>
                <w:b w:val="0"/>
              </w:rPr>
              <w:t>Количество часов</w:t>
            </w:r>
          </w:p>
        </w:tc>
        <w:tc>
          <w:tcPr>
            <w:tcW w:w="4978" w:type="dxa"/>
            <w:gridSpan w:val="5"/>
            <w:tcBorders>
              <w:top w:val="single" w:sz="4" w:space="0" w:color="auto"/>
              <w:left w:val="single" w:sz="4" w:space="0" w:color="auto"/>
              <w:righ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Номер занятия</w:t>
            </w:r>
          </w:p>
        </w:tc>
      </w:tr>
      <w:tr w:rsidR="001E2C3E" w:rsidRPr="00B11E8B" w:rsidTr="0089434E">
        <w:trPr>
          <w:trHeight w:hRule="exact" w:val="322"/>
        </w:trPr>
        <w:tc>
          <w:tcPr>
            <w:tcW w:w="3086" w:type="dxa"/>
            <w:vMerge/>
            <w:tcBorders>
              <w:left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643"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80" w:firstLine="0"/>
              <w:jc w:val="left"/>
            </w:pPr>
            <w:r w:rsidRPr="00B11E8B">
              <w:rPr>
                <w:rStyle w:val="10pt"/>
                <w:b w:val="0"/>
              </w:rPr>
              <w:t>всего</w:t>
            </w:r>
          </w:p>
        </w:tc>
        <w:tc>
          <w:tcPr>
            <w:tcW w:w="1244" w:type="dxa"/>
            <w:gridSpan w:val="2"/>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из них:</w:t>
            </w:r>
          </w:p>
        </w:tc>
        <w:tc>
          <w:tcPr>
            <w:tcW w:w="1181"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1pt"/>
                <w:b w:val="0"/>
                <w:i w:val="0"/>
              </w:rPr>
              <w:t>1</w:t>
            </w:r>
          </w:p>
        </w:tc>
        <w:tc>
          <w:tcPr>
            <w:tcW w:w="917"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2</w:t>
            </w:r>
          </w:p>
        </w:tc>
        <w:tc>
          <w:tcPr>
            <w:tcW w:w="1075"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3</w:t>
            </w:r>
          </w:p>
        </w:tc>
        <w:tc>
          <w:tcPr>
            <w:tcW w:w="917"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4</w:t>
            </w: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1pt"/>
                <w:b w:val="0"/>
                <w:i w:val="0"/>
              </w:rPr>
              <w:t>5</w:t>
            </w:r>
          </w:p>
        </w:tc>
      </w:tr>
      <w:tr w:rsidR="001E2C3E" w:rsidRPr="00B11E8B" w:rsidTr="0089434E">
        <w:trPr>
          <w:trHeight w:hRule="exact" w:val="274"/>
        </w:trPr>
        <w:tc>
          <w:tcPr>
            <w:tcW w:w="9951" w:type="dxa"/>
            <w:gridSpan w:val="9"/>
            <w:tcBorders>
              <w:top w:val="single" w:sz="4" w:space="0" w:color="auto"/>
              <w:left w:val="single" w:sz="4" w:space="0" w:color="auto"/>
              <w:righ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Учебные предметы базового цикла</w:t>
            </w:r>
          </w:p>
        </w:tc>
      </w:tr>
      <w:tr w:rsidR="001E2C3E" w:rsidRPr="00B11E8B" w:rsidTr="0089434E">
        <w:trPr>
          <w:trHeight w:hRule="exact" w:val="557"/>
        </w:trPr>
        <w:tc>
          <w:tcPr>
            <w:tcW w:w="3086"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78" w:lineRule="exact"/>
              <w:ind w:left="100" w:firstLine="0"/>
              <w:jc w:val="left"/>
            </w:pPr>
            <w:r w:rsidRPr="00B11E8B">
              <w:rPr>
                <w:rStyle w:val="10pt"/>
                <w:b w:val="0"/>
              </w:rPr>
              <w:t>Основы законодательства в сфере дорожного движения</w:t>
            </w:r>
          </w:p>
        </w:tc>
        <w:tc>
          <w:tcPr>
            <w:tcW w:w="643"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40" w:firstLine="0"/>
              <w:jc w:val="left"/>
            </w:pPr>
            <w:r w:rsidRPr="00B11E8B">
              <w:rPr>
                <w:rStyle w:val="10pt"/>
                <w:b w:val="0"/>
              </w:rPr>
              <w:t>4</w:t>
            </w:r>
            <w:r>
              <w:rPr>
                <w:rStyle w:val="10pt"/>
                <w:b w:val="0"/>
              </w:rPr>
              <w:t>3</w:t>
            </w: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теор.</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30</w:t>
            </w:r>
          </w:p>
        </w:tc>
        <w:tc>
          <w:tcPr>
            <w:tcW w:w="1181"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after="60" w:line="200" w:lineRule="exact"/>
              <w:ind w:firstLine="0"/>
              <w:jc w:val="center"/>
              <w:rPr>
                <w:u w:val="single"/>
              </w:rPr>
            </w:pPr>
            <w:r>
              <w:rPr>
                <w:rStyle w:val="10pt"/>
                <w:b w:val="0"/>
                <w:u w:val="single"/>
              </w:rPr>
              <w:t xml:space="preserve">Т1.1*, </w:t>
            </w:r>
            <w:r w:rsidRPr="00B11E8B">
              <w:rPr>
                <w:rStyle w:val="10pt"/>
                <w:b w:val="0"/>
                <w:u w:val="single"/>
              </w:rPr>
              <w:t>Т1.2</w:t>
            </w:r>
          </w:p>
          <w:p w:rsidR="001E2C3E" w:rsidRPr="00B11E8B" w:rsidRDefault="001E2C3E" w:rsidP="0089434E">
            <w:pPr>
              <w:pStyle w:val="23"/>
              <w:framePr w:w="10164" w:h="13930" w:hRule="exact" w:wrap="notBeside" w:vAnchor="text" w:hAnchor="page" w:x="873" w:y="89"/>
              <w:shd w:val="clear" w:color="auto" w:fill="auto"/>
              <w:spacing w:before="60" w:line="200" w:lineRule="exact"/>
              <w:ind w:firstLine="0"/>
              <w:jc w:val="center"/>
            </w:pPr>
            <w:r>
              <w:rPr>
                <w:rStyle w:val="10pt"/>
                <w:b w:val="0"/>
              </w:rPr>
              <w:t>1+1</w:t>
            </w:r>
          </w:p>
        </w:tc>
        <w:tc>
          <w:tcPr>
            <w:tcW w:w="917"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after="60" w:line="200" w:lineRule="exact"/>
              <w:ind w:firstLine="0"/>
              <w:jc w:val="center"/>
              <w:rPr>
                <w:u w:val="single"/>
              </w:rPr>
            </w:pPr>
            <w:r w:rsidRPr="00B11E8B">
              <w:rPr>
                <w:rStyle w:val="10pt"/>
                <w:b w:val="0"/>
                <w:u w:val="single"/>
              </w:rPr>
              <w:t>Т1.2</w:t>
            </w:r>
          </w:p>
          <w:p w:rsidR="001E2C3E" w:rsidRPr="00B11E8B" w:rsidRDefault="001E2C3E" w:rsidP="0089434E">
            <w:pPr>
              <w:pStyle w:val="23"/>
              <w:framePr w:w="10164" w:h="13930" w:hRule="exact" w:wrap="notBeside" w:vAnchor="text" w:hAnchor="page" w:x="873" w:y="89"/>
              <w:shd w:val="clear" w:color="auto" w:fill="auto"/>
              <w:spacing w:before="60" w:line="200" w:lineRule="exact"/>
              <w:ind w:firstLine="0"/>
              <w:jc w:val="center"/>
            </w:pPr>
            <w:r w:rsidRPr="00B11E8B">
              <w:rPr>
                <w:rStyle w:val="10pt"/>
                <w:b w:val="0"/>
              </w:rPr>
              <w:t>2</w:t>
            </w:r>
          </w:p>
        </w:tc>
        <w:tc>
          <w:tcPr>
            <w:tcW w:w="1075"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after="60" w:line="200" w:lineRule="exact"/>
              <w:ind w:firstLine="0"/>
              <w:jc w:val="center"/>
              <w:rPr>
                <w:u w:val="single"/>
              </w:rPr>
            </w:pPr>
            <w:r w:rsidRPr="00B11E8B">
              <w:rPr>
                <w:rStyle w:val="10pt"/>
                <w:b w:val="0"/>
                <w:u w:val="single"/>
              </w:rPr>
              <w:t>Т2.1</w:t>
            </w:r>
          </w:p>
          <w:p w:rsidR="001E2C3E" w:rsidRPr="00B11E8B" w:rsidRDefault="001E2C3E" w:rsidP="0089434E">
            <w:pPr>
              <w:pStyle w:val="23"/>
              <w:framePr w:w="10164" w:h="13930" w:hRule="exact" w:wrap="notBeside" w:vAnchor="text" w:hAnchor="page" w:x="873" w:y="89"/>
              <w:shd w:val="clear" w:color="auto" w:fill="auto"/>
              <w:spacing w:before="60" w:line="200" w:lineRule="exact"/>
              <w:ind w:firstLine="0"/>
              <w:jc w:val="center"/>
            </w:pPr>
            <w:r w:rsidRPr="00B11E8B">
              <w:rPr>
                <w:rStyle w:val="10pt"/>
                <w:b w:val="0"/>
              </w:rPr>
              <w:t>2</w:t>
            </w:r>
          </w:p>
        </w:tc>
        <w:tc>
          <w:tcPr>
            <w:tcW w:w="917"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after="60" w:line="200" w:lineRule="exact"/>
              <w:ind w:firstLine="0"/>
              <w:jc w:val="center"/>
              <w:rPr>
                <w:u w:val="single"/>
              </w:rPr>
            </w:pPr>
            <w:r w:rsidRPr="00B11E8B">
              <w:rPr>
                <w:rStyle w:val="10pt"/>
                <w:b w:val="0"/>
                <w:u w:val="single"/>
              </w:rPr>
              <w:t>Т2.2</w:t>
            </w:r>
          </w:p>
          <w:p w:rsidR="001E2C3E" w:rsidRPr="00B11E8B" w:rsidRDefault="001E2C3E" w:rsidP="0089434E">
            <w:pPr>
              <w:pStyle w:val="23"/>
              <w:framePr w:w="10164" w:h="13930" w:hRule="exact" w:wrap="notBeside" w:vAnchor="text" w:hAnchor="page" w:x="873" w:y="89"/>
              <w:shd w:val="clear" w:color="auto" w:fill="auto"/>
              <w:spacing w:before="60" w:line="200" w:lineRule="exact"/>
              <w:ind w:firstLine="0"/>
              <w:jc w:val="center"/>
            </w:pPr>
            <w:r w:rsidRPr="00B11E8B">
              <w:rPr>
                <w:rStyle w:val="10pt"/>
                <w:b w:val="0"/>
              </w:rPr>
              <w:t>2</w:t>
            </w: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after="60" w:line="200" w:lineRule="exact"/>
              <w:ind w:firstLine="0"/>
              <w:jc w:val="center"/>
              <w:rPr>
                <w:u w:val="single"/>
              </w:rPr>
            </w:pPr>
            <w:r w:rsidRPr="00B11E8B">
              <w:rPr>
                <w:rStyle w:val="10pt1pt"/>
                <w:b w:val="0"/>
                <w:i w:val="0"/>
                <w:u w:val="single"/>
              </w:rPr>
              <w:t>Т2.3</w:t>
            </w:r>
          </w:p>
          <w:p w:rsidR="001E2C3E" w:rsidRPr="00B11E8B" w:rsidRDefault="001E2C3E" w:rsidP="0089434E">
            <w:pPr>
              <w:pStyle w:val="23"/>
              <w:framePr w:w="10164" w:h="13930" w:hRule="exact" w:wrap="notBeside" w:vAnchor="text" w:hAnchor="page" w:x="873" w:y="89"/>
              <w:shd w:val="clear" w:color="auto" w:fill="auto"/>
              <w:spacing w:before="60" w:line="200" w:lineRule="exact"/>
              <w:ind w:firstLine="0"/>
              <w:jc w:val="center"/>
            </w:pPr>
            <w:r w:rsidRPr="00B11E8B">
              <w:rPr>
                <w:rStyle w:val="10pt1pt"/>
                <w:b w:val="0"/>
                <w:i w:val="0"/>
              </w:rPr>
              <w:t>2</w:t>
            </w:r>
          </w:p>
        </w:tc>
      </w:tr>
      <w:tr w:rsidR="001E2C3E" w:rsidRPr="00B11E8B" w:rsidTr="0089434E">
        <w:trPr>
          <w:trHeight w:hRule="exact" w:val="562"/>
        </w:trPr>
        <w:tc>
          <w:tcPr>
            <w:tcW w:w="3086" w:type="dxa"/>
            <w:vMerge/>
            <w:tcBorders>
              <w:left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643" w:type="dxa"/>
            <w:vMerge/>
            <w:tcBorders>
              <w:left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практ.</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1</w:t>
            </w:r>
            <w:r>
              <w:rPr>
                <w:rStyle w:val="10pt"/>
                <w:b w:val="0"/>
              </w:rPr>
              <w:t>3</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538"/>
        </w:trPr>
        <w:tc>
          <w:tcPr>
            <w:tcW w:w="3086"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74" w:lineRule="exact"/>
              <w:ind w:left="100" w:firstLine="0"/>
              <w:jc w:val="left"/>
            </w:pPr>
            <w:r w:rsidRPr="00B11E8B">
              <w:rPr>
                <w:rStyle w:val="10pt"/>
                <w:b w:val="0"/>
              </w:rPr>
              <w:t>Психофизиологические основы деятельности водителя</w:t>
            </w:r>
          </w:p>
        </w:tc>
        <w:tc>
          <w:tcPr>
            <w:tcW w:w="643"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40" w:firstLine="0"/>
              <w:jc w:val="left"/>
            </w:pPr>
            <w:r w:rsidRPr="00B11E8B">
              <w:rPr>
                <w:rStyle w:val="10pt"/>
                <w:b w:val="0"/>
              </w:rPr>
              <w:t>12</w:t>
            </w: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теор.</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8</w:t>
            </w:r>
          </w:p>
        </w:tc>
        <w:tc>
          <w:tcPr>
            <w:tcW w:w="1181"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after="60" w:line="200" w:lineRule="exact"/>
              <w:ind w:firstLine="0"/>
              <w:jc w:val="center"/>
              <w:rPr>
                <w:u w:val="single"/>
              </w:rPr>
            </w:pPr>
            <w:r w:rsidRPr="00B11E8B">
              <w:rPr>
                <w:rStyle w:val="10pt"/>
                <w:b w:val="0"/>
                <w:u w:val="single"/>
              </w:rPr>
              <w:t>Т1</w:t>
            </w:r>
          </w:p>
          <w:p w:rsidR="001E2C3E" w:rsidRPr="00B11E8B" w:rsidRDefault="001E2C3E" w:rsidP="0089434E">
            <w:pPr>
              <w:pStyle w:val="23"/>
              <w:framePr w:w="10164" w:h="13930" w:hRule="exact" w:wrap="notBeside" w:vAnchor="text" w:hAnchor="page" w:x="873" w:y="89"/>
              <w:shd w:val="clear" w:color="auto" w:fill="auto"/>
              <w:spacing w:before="60" w:line="200" w:lineRule="exact"/>
              <w:ind w:firstLine="0"/>
              <w:jc w:val="center"/>
            </w:pPr>
            <w:r w:rsidRPr="00B11E8B">
              <w:rPr>
                <w:rStyle w:val="10pt"/>
                <w:b w:val="0"/>
              </w:rPr>
              <w:t>2</w:t>
            </w:r>
          </w:p>
        </w:tc>
        <w:tc>
          <w:tcPr>
            <w:tcW w:w="917"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after="60" w:line="200" w:lineRule="exact"/>
              <w:ind w:firstLine="0"/>
              <w:jc w:val="center"/>
              <w:rPr>
                <w:u w:val="single"/>
              </w:rPr>
            </w:pPr>
            <w:r w:rsidRPr="00B11E8B">
              <w:rPr>
                <w:rStyle w:val="10pt"/>
                <w:b w:val="0"/>
                <w:u w:val="single"/>
              </w:rPr>
              <w:t>Т2</w:t>
            </w:r>
          </w:p>
          <w:p w:rsidR="001E2C3E" w:rsidRPr="00B11E8B" w:rsidRDefault="001E2C3E" w:rsidP="0089434E">
            <w:pPr>
              <w:pStyle w:val="23"/>
              <w:framePr w:w="10164" w:h="13930" w:hRule="exact" w:wrap="notBeside" w:vAnchor="text" w:hAnchor="page" w:x="873" w:y="89"/>
              <w:shd w:val="clear" w:color="auto" w:fill="auto"/>
              <w:spacing w:before="60" w:line="200" w:lineRule="exact"/>
              <w:ind w:firstLine="0"/>
              <w:jc w:val="center"/>
            </w:pPr>
            <w:r w:rsidRPr="00B11E8B">
              <w:rPr>
                <w:rStyle w:val="10pt"/>
                <w:b w:val="0"/>
              </w:rPr>
              <w:t>2</w:t>
            </w: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after="60" w:line="200" w:lineRule="exact"/>
              <w:ind w:firstLine="0"/>
              <w:jc w:val="center"/>
              <w:rPr>
                <w:u w:val="single"/>
              </w:rPr>
            </w:pPr>
            <w:r w:rsidRPr="00B11E8B">
              <w:rPr>
                <w:rStyle w:val="10pt"/>
                <w:b w:val="0"/>
                <w:u w:val="single"/>
              </w:rPr>
              <w:t>Т3</w:t>
            </w:r>
          </w:p>
          <w:p w:rsidR="001E2C3E" w:rsidRPr="00B11E8B" w:rsidRDefault="001E2C3E" w:rsidP="0089434E">
            <w:pPr>
              <w:pStyle w:val="23"/>
              <w:framePr w:w="10164" w:h="13930" w:hRule="exact" w:wrap="notBeside" w:vAnchor="text" w:hAnchor="page" w:x="873" w:y="89"/>
              <w:shd w:val="clear" w:color="auto" w:fill="auto"/>
              <w:spacing w:before="60" w:line="200" w:lineRule="exact"/>
              <w:ind w:firstLine="0"/>
              <w:jc w:val="center"/>
            </w:pPr>
            <w:r w:rsidRPr="00B11E8B">
              <w:rPr>
                <w:rStyle w:val="10pt"/>
                <w:b w:val="0"/>
              </w:rPr>
              <w:t>2</w:t>
            </w:r>
          </w:p>
        </w:tc>
      </w:tr>
      <w:tr w:rsidR="001E2C3E" w:rsidRPr="00B11E8B" w:rsidTr="0089434E">
        <w:trPr>
          <w:trHeight w:hRule="exact" w:val="547"/>
        </w:trPr>
        <w:tc>
          <w:tcPr>
            <w:tcW w:w="3086" w:type="dxa"/>
            <w:vMerge/>
            <w:tcBorders>
              <w:left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643" w:type="dxa"/>
            <w:vMerge/>
            <w:tcBorders>
              <w:left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практ.</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4</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547"/>
        </w:trPr>
        <w:tc>
          <w:tcPr>
            <w:tcW w:w="3086"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78" w:lineRule="exact"/>
              <w:ind w:left="100" w:firstLine="0"/>
              <w:jc w:val="left"/>
            </w:pPr>
            <w:r w:rsidRPr="00B11E8B">
              <w:rPr>
                <w:rStyle w:val="10pt"/>
                <w:b w:val="0"/>
              </w:rPr>
              <w:t>Основы управления транспортными средствами</w:t>
            </w:r>
          </w:p>
        </w:tc>
        <w:tc>
          <w:tcPr>
            <w:tcW w:w="643"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40" w:firstLine="0"/>
              <w:jc w:val="left"/>
            </w:pPr>
            <w:r w:rsidRPr="00B11E8B">
              <w:rPr>
                <w:rStyle w:val="10pt"/>
                <w:b w:val="0"/>
              </w:rPr>
              <w:t>1</w:t>
            </w:r>
            <w:r>
              <w:rPr>
                <w:rStyle w:val="10pt"/>
                <w:b w:val="0"/>
              </w:rPr>
              <w:t>5</w:t>
            </w: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теор.</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12</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557"/>
        </w:trPr>
        <w:tc>
          <w:tcPr>
            <w:tcW w:w="3086" w:type="dxa"/>
            <w:vMerge/>
            <w:tcBorders>
              <w:left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643" w:type="dxa"/>
            <w:vMerge/>
            <w:tcBorders>
              <w:left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практ.</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Pr>
                <w:rStyle w:val="10pt"/>
                <w:b w:val="0"/>
              </w:rPr>
              <w:t>3</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552"/>
        </w:trPr>
        <w:tc>
          <w:tcPr>
            <w:tcW w:w="3086"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74" w:lineRule="exact"/>
              <w:ind w:left="100" w:firstLine="0"/>
              <w:jc w:val="left"/>
            </w:pPr>
            <w:r w:rsidRPr="00B11E8B">
              <w:rPr>
                <w:rStyle w:val="10pt"/>
                <w:b w:val="0"/>
              </w:rPr>
              <w:t>Первая помощь при</w:t>
            </w:r>
          </w:p>
          <w:p w:rsidR="001E2C3E" w:rsidRPr="00B11E8B" w:rsidRDefault="001E2C3E" w:rsidP="0089434E">
            <w:pPr>
              <w:pStyle w:val="23"/>
              <w:framePr w:w="10164" w:h="13930" w:hRule="exact" w:wrap="notBeside" w:vAnchor="text" w:hAnchor="page" w:x="873" w:y="89"/>
              <w:shd w:val="clear" w:color="auto" w:fill="auto"/>
              <w:spacing w:line="274" w:lineRule="exact"/>
              <w:ind w:left="100" w:firstLine="0"/>
              <w:jc w:val="left"/>
            </w:pPr>
            <w:r w:rsidRPr="00B11E8B">
              <w:rPr>
                <w:rStyle w:val="10pt"/>
                <w:b w:val="0"/>
              </w:rPr>
              <w:t>дорожно-транспортном</w:t>
            </w:r>
          </w:p>
          <w:p w:rsidR="001E2C3E" w:rsidRPr="00B11E8B" w:rsidRDefault="001E2C3E" w:rsidP="0089434E">
            <w:pPr>
              <w:pStyle w:val="23"/>
              <w:framePr w:w="10164" w:h="13930" w:hRule="exact" w:wrap="notBeside" w:vAnchor="text" w:hAnchor="page" w:x="873" w:y="89"/>
              <w:shd w:val="clear" w:color="auto" w:fill="auto"/>
              <w:spacing w:line="274" w:lineRule="exact"/>
              <w:ind w:left="100" w:firstLine="0"/>
              <w:jc w:val="left"/>
            </w:pPr>
            <w:r w:rsidRPr="00B11E8B">
              <w:rPr>
                <w:rStyle w:val="10pt"/>
                <w:b w:val="0"/>
              </w:rPr>
              <w:t>происшествии</w:t>
            </w:r>
          </w:p>
        </w:tc>
        <w:tc>
          <w:tcPr>
            <w:tcW w:w="643"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40" w:firstLine="0"/>
              <w:jc w:val="left"/>
            </w:pPr>
            <w:r w:rsidRPr="00B11E8B">
              <w:rPr>
                <w:rStyle w:val="10pt"/>
                <w:b w:val="0"/>
              </w:rPr>
              <w:t>16</w:t>
            </w: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теор.</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8</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552"/>
        </w:trPr>
        <w:tc>
          <w:tcPr>
            <w:tcW w:w="3086" w:type="dxa"/>
            <w:vMerge/>
            <w:tcBorders>
              <w:left w:val="single" w:sz="4" w:space="0" w:color="auto"/>
              <w:bottom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643" w:type="dxa"/>
            <w:vMerge/>
            <w:tcBorders>
              <w:left w:val="single" w:sz="4" w:space="0" w:color="auto"/>
              <w:bottom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754" w:type="dxa"/>
            <w:tcBorders>
              <w:top w:val="single" w:sz="4" w:space="0" w:color="auto"/>
              <w:left w:val="single" w:sz="4" w:space="0" w:color="auto"/>
              <w:bottom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практ.</w:t>
            </w:r>
          </w:p>
        </w:tc>
        <w:tc>
          <w:tcPr>
            <w:tcW w:w="490" w:type="dxa"/>
            <w:tcBorders>
              <w:top w:val="single" w:sz="4" w:space="0" w:color="auto"/>
              <w:left w:val="single" w:sz="4" w:space="0" w:color="auto"/>
              <w:bottom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8</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307"/>
        </w:trPr>
        <w:tc>
          <w:tcPr>
            <w:tcW w:w="3086" w:type="dxa"/>
            <w:tcBorders>
              <w:top w:val="single" w:sz="4" w:space="0" w:color="auto"/>
              <w:left w:val="single" w:sz="4" w:space="0" w:color="auto"/>
            </w:tcBorders>
            <w:shd w:val="clear" w:color="auto" w:fill="FFFFFF"/>
          </w:tcPr>
          <w:p w:rsidR="001E2C3E" w:rsidRPr="00EA01C3" w:rsidRDefault="001E2C3E" w:rsidP="0089434E">
            <w:pPr>
              <w:framePr w:w="10164" w:h="13930" w:hRule="exact" w:wrap="notBeside" w:vAnchor="text" w:hAnchor="page" w:x="873" w:y="89"/>
              <w:rPr>
                <w:sz w:val="20"/>
                <w:szCs w:val="20"/>
              </w:rPr>
            </w:pPr>
            <w:r w:rsidRPr="00EA01C3">
              <w:rPr>
                <w:sz w:val="20"/>
                <w:szCs w:val="20"/>
              </w:rPr>
              <w:t>Промежуточная аттестация-зачет</w:t>
            </w:r>
          </w:p>
        </w:tc>
        <w:tc>
          <w:tcPr>
            <w:tcW w:w="643"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jc w:val="center"/>
            </w:pPr>
            <w:r>
              <w:t>2</w:t>
            </w: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rPr>
                <w:rStyle w:val="10pt"/>
                <w:b w:val="0"/>
              </w:rPr>
            </w:pPr>
            <w:r>
              <w:rPr>
                <w:rStyle w:val="10pt"/>
                <w:b w:val="0"/>
              </w:rPr>
              <w:t>Практ.</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rPr>
                <w:rStyle w:val="10pt"/>
                <w:b w:val="0"/>
              </w:rPr>
            </w:pPr>
            <w:r>
              <w:rPr>
                <w:rStyle w:val="10pt"/>
                <w:b w:val="0"/>
              </w:rPr>
              <w:t>2</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264"/>
        </w:trPr>
        <w:tc>
          <w:tcPr>
            <w:tcW w:w="9951" w:type="dxa"/>
            <w:gridSpan w:val="9"/>
            <w:tcBorders>
              <w:top w:val="single" w:sz="4" w:space="0" w:color="auto"/>
              <w:left w:val="single" w:sz="4" w:space="0" w:color="auto"/>
              <w:righ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Учебные предметы специального цикла</w:t>
            </w:r>
          </w:p>
        </w:tc>
      </w:tr>
      <w:tr w:rsidR="001E2C3E" w:rsidRPr="00B11E8B" w:rsidTr="0089434E">
        <w:trPr>
          <w:trHeight w:hRule="exact" w:val="595"/>
        </w:trPr>
        <w:tc>
          <w:tcPr>
            <w:tcW w:w="3086"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69" w:lineRule="exact"/>
              <w:ind w:left="100" w:firstLine="0"/>
              <w:jc w:val="left"/>
            </w:pPr>
            <w:r w:rsidRPr="00B11E8B">
              <w:rPr>
                <w:rStyle w:val="10pt"/>
                <w:b w:val="0"/>
              </w:rPr>
              <w:t>Устройство и техническое обслуживание транспортных средств категории «С» как объектов управления</w:t>
            </w:r>
          </w:p>
        </w:tc>
        <w:tc>
          <w:tcPr>
            <w:tcW w:w="643"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40" w:firstLine="0"/>
              <w:jc w:val="left"/>
            </w:pPr>
            <w:r w:rsidRPr="00B11E8B">
              <w:rPr>
                <w:rStyle w:val="10pt"/>
                <w:b w:val="0"/>
              </w:rPr>
              <w:t>60</w:t>
            </w: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теор.</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52</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after="60" w:line="200" w:lineRule="exact"/>
              <w:ind w:firstLine="0"/>
              <w:jc w:val="center"/>
              <w:rPr>
                <w:u w:val="single"/>
              </w:rPr>
            </w:pPr>
            <w:r w:rsidRPr="00B11E8B">
              <w:rPr>
                <w:rStyle w:val="10pt"/>
                <w:b w:val="0"/>
                <w:u w:val="single"/>
              </w:rPr>
              <w:t>Т1.1</w:t>
            </w:r>
          </w:p>
          <w:p w:rsidR="001E2C3E" w:rsidRPr="00B11E8B" w:rsidRDefault="001E2C3E" w:rsidP="0089434E">
            <w:pPr>
              <w:pStyle w:val="23"/>
              <w:framePr w:w="10164" w:h="13930" w:hRule="exact" w:wrap="notBeside" w:vAnchor="text" w:hAnchor="page" w:x="873" w:y="89"/>
              <w:shd w:val="clear" w:color="auto" w:fill="auto"/>
              <w:spacing w:before="60" w:line="200" w:lineRule="exact"/>
              <w:ind w:firstLine="0"/>
              <w:jc w:val="center"/>
            </w:pPr>
            <w:r w:rsidRPr="00B11E8B">
              <w:rPr>
                <w:rStyle w:val="10pt"/>
                <w:b w:val="0"/>
              </w:rPr>
              <w:t>2</w:t>
            </w:r>
          </w:p>
        </w:tc>
        <w:tc>
          <w:tcPr>
            <w:tcW w:w="917"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after="60" w:line="200" w:lineRule="exact"/>
              <w:ind w:firstLine="0"/>
              <w:jc w:val="center"/>
              <w:rPr>
                <w:u w:val="single"/>
              </w:rPr>
            </w:pPr>
            <w:r w:rsidRPr="00B11E8B">
              <w:rPr>
                <w:rStyle w:val="10pt"/>
                <w:b w:val="0"/>
                <w:u w:val="single"/>
              </w:rPr>
              <w:t>Т1.2</w:t>
            </w:r>
          </w:p>
          <w:p w:rsidR="001E2C3E" w:rsidRPr="00B11E8B" w:rsidRDefault="001E2C3E" w:rsidP="0089434E">
            <w:pPr>
              <w:pStyle w:val="23"/>
              <w:framePr w:w="10164" w:h="13930" w:hRule="exact" w:wrap="notBeside" w:vAnchor="text" w:hAnchor="page" w:x="873" w:y="89"/>
              <w:shd w:val="clear" w:color="auto" w:fill="auto"/>
              <w:spacing w:before="60" w:line="200" w:lineRule="exact"/>
              <w:ind w:firstLine="0"/>
              <w:jc w:val="center"/>
            </w:pPr>
            <w:r w:rsidRPr="00B11E8B">
              <w:rPr>
                <w:rStyle w:val="10pt"/>
                <w:b w:val="0"/>
              </w:rPr>
              <w:t>2</w:t>
            </w: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jc w:val="center"/>
              <w:rPr>
                <w:sz w:val="20"/>
                <w:szCs w:val="20"/>
              </w:rPr>
            </w:pPr>
          </w:p>
        </w:tc>
      </w:tr>
      <w:tr w:rsidR="001E2C3E" w:rsidRPr="00B11E8B" w:rsidTr="0089434E">
        <w:trPr>
          <w:trHeight w:hRule="exact" w:val="547"/>
        </w:trPr>
        <w:tc>
          <w:tcPr>
            <w:tcW w:w="3086" w:type="dxa"/>
            <w:vMerge/>
            <w:tcBorders>
              <w:left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643" w:type="dxa"/>
            <w:vMerge/>
            <w:tcBorders>
              <w:left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практ.</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8</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552"/>
        </w:trPr>
        <w:tc>
          <w:tcPr>
            <w:tcW w:w="3086"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74" w:lineRule="exact"/>
              <w:ind w:left="100" w:firstLine="0"/>
              <w:jc w:val="left"/>
            </w:pPr>
            <w:r w:rsidRPr="00B11E8B">
              <w:rPr>
                <w:rStyle w:val="10pt"/>
                <w:b w:val="0"/>
              </w:rPr>
              <w:t>Основы управления транспортными средствами категории «С»</w:t>
            </w:r>
          </w:p>
        </w:tc>
        <w:tc>
          <w:tcPr>
            <w:tcW w:w="643"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40" w:firstLine="0"/>
              <w:jc w:val="left"/>
            </w:pPr>
            <w:r w:rsidRPr="00B11E8B">
              <w:rPr>
                <w:rStyle w:val="10pt"/>
                <w:b w:val="0"/>
              </w:rPr>
              <w:t>12</w:t>
            </w: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теор.</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8</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542"/>
        </w:trPr>
        <w:tc>
          <w:tcPr>
            <w:tcW w:w="3086" w:type="dxa"/>
            <w:vMerge/>
            <w:tcBorders>
              <w:left w:val="single" w:sz="4" w:space="0" w:color="auto"/>
              <w:bottom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643" w:type="dxa"/>
            <w:vMerge/>
            <w:tcBorders>
              <w:left w:val="single" w:sz="4" w:space="0" w:color="auto"/>
              <w:bottom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практ.</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4</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333"/>
        </w:trPr>
        <w:tc>
          <w:tcPr>
            <w:tcW w:w="3086" w:type="dxa"/>
            <w:tcBorders>
              <w:top w:val="single" w:sz="4" w:space="0" w:color="auto"/>
              <w:left w:val="single" w:sz="4" w:space="0" w:color="auto"/>
            </w:tcBorders>
            <w:shd w:val="clear" w:color="auto" w:fill="FFFFFF"/>
          </w:tcPr>
          <w:p w:rsidR="001E2C3E" w:rsidRPr="00EA01C3" w:rsidRDefault="001E2C3E" w:rsidP="0089434E">
            <w:pPr>
              <w:framePr w:w="10164" w:h="13930" w:hRule="exact" w:wrap="notBeside" w:vAnchor="text" w:hAnchor="page" w:x="873" w:y="89"/>
              <w:rPr>
                <w:sz w:val="20"/>
                <w:szCs w:val="20"/>
              </w:rPr>
            </w:pPr>
            <w:r w:rsidRPr="00EA01C3">
              <w:rPr>
                <w:sz w:val="20"/>
                <w:szCs w:val="20"/>
              </w:rPr>
              <w:t>Промежуточная аттестация-зачет</w:t>
            </w:r>
          </w:p>
        </w:tc>
        <w:tc>
          <w:tcPr>
            <w:tcW w:w="643"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jc w:val="center"/>
            </w:pPr>
            <w:r>
              <w:t>1</w:t>
            </w: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rPr>
                <w:rStyle w:val="10pt"/>
                <w:b w:val="0"/>
              </w:rPr>
            </w:pPr>
            <w:r>
              <w:rPr>
                <w:rStyle w:val="10pt"/>
                <w:b w:val="0"/>
              </w:rPr>
              <w:t>Практ.</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rPr>
                <w:rStyle w:val="10pt"/>
                <w:b w:val="0"/>
              </w:rPr>
            </w:pPr>
            <w:r>
              <w:rPr>
                <w:rStyle w:val="10pt"/>
                <w:b w:val="0"/>
              </w:rPr>
              <w:t>1</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F641CD" w:rsidRPr="00B11E8B" w:rsidTr="00633CA2">
        <w:trPr>
          <w:trHeight w:hRule="exact" w:val="274"/>
        </w:trPr>
        <w:tc>
          <w:tcPr>
            <w:tcW w:w="9951" w:type="dxa"/>
            <w:gridSpan w:val="9"/>
            <w:tcBorders>
              <w:top w:val="single" w:sz="4" w:space="0" w:color="auto"/>
              <w:left w:val="single" w:sz="4" w:space="0" w:color="auto"/>
              <w:right w:val="single" w:sz="4" w:space="0" w:color="auto"/>
            </w:tcBorders>
            <w:shd w:val="clear" w:color="auto" w:fill="FFFFFF"/>
          </w:tcPr>
          <w:p w:rsidR="00F641CD" w:rsidRPr="00F641CD" w:rsidRDefault="00F641CD" w:rsidP="00F641CD">
            <w:pPr>
              <w:pStyle w:val="23"/>
              <w:framePr w:w="10164" w:h="13930" w:hRule="exact" w:wrap="notBeside" w:vAnchor="text" w:hAnchor="page" w:x="873" w:y="89"/>
              <w:shd w:val="clear" w:color="auto" w:fill="auto"/>
              <w:spacing w:line="200" w:lineRule="exact"/>
              <w:ind w:right="20" w:firstLine="0"/>
              <w:jc w:val="center"/>
              <w:rPr>
                <w:sz w:val="20"/>
                <w:szCs w:val="20"/>
              </w:rPr>
            </w:pPr>
            <w:r w:rsidRPr="00F641CD">
              <w:rPr>
                <w:rStyle w:val="10pt"/>
                <w:b w:val="0"/>
              </w:rPr>
              <w:t xml:space="preserve">Учебные </w:t>
            </w:r>
            <w:r w:rsidRPr="00F641CD">
              <w:rPr>
                <w:sz w:val="20"/>
                <w:szCs w:val="20"/>
              </w:rPr>
              <w:t xml:space="preserve">предметы </w:t>
            </w:r>
            <w:r>
              <w:rPr>
                <w:sz w:val="20"/>
                <w:szCs w:val="20"/>
              </w:rPr>
              <w:t xml:space="preserve">профессионального </w:t>
            </w:r>
            <w:r w:rsidRPr="00F641CD">
              <w:rPr>
                <w:rStyle w:val="10pt"/>
                <w:b w:val="0"/>
              </w:rPr>
              <w:t>цикла</w:t>
            </w:r>
          </w:p>
        </w:tc>
      </w:tr>
      <w:tr w:rsidR="001E2C3E" w:rsidRPr="00B11E8B" w:rsidTr="0089434E">
        <w:trPr>
          <w:trHeight w:hRule="exact" w:val="586"/>
        </w:trPr>
        <w:tc>
          <w:tcPr>
            <w:tcW w:w="3086"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64" w:lineRule="exact"/>
              <w:ind w:left="100" w:firstLine="0"/>
              <w:jc w:val="left"/>
            </w:pPr>
            <w:r w:rsidRPr="00B11E8B">
              <w:rPr>
                <w:rStyle w:val="10pt"/>
                <w:b w:val="0"/>
              </w:rPr>
              <w:t>Организация и выполнение грузовых перевозок автомобильным транспортом</w:t>
            </w:r>
          </w:p>
        </w:tc>
        <w:tc>
          <w:tcPr>
            <w:tcW w:w="643"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40" w:firstLine="0"/>
              <w:jc w:val="left"/>
            </w:pPr>
            <w:r w:rsidRPr="00B11E8B">
              <w:rPr>
                <w:rStyle w:val="10pt"/>
                <w:b w:val="0"/>
              </w:rPr>
              <w:t>12</w:t>
            </w: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20" w:firstLine="0"/>
              <w:jc w:val="left"/>
            </w:pPr>
            <w:r w:rsidRPr="00B11E8B">
              <w:rPr>
                <w:rStyle w:val="10pt"/>
                <w:b w:val="0"/>
              </w:rPr>
              <w:t>теор.</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10</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581"/>
        </w:trPr>
        <w:tc>
          <w:tcPr>
            <w:tcW w:w="3086" w:type="dxa"/>
            <w:vMerge/>
            <w:tcBorders>
              <w:left w:val="single" w:sz="4" w:space="0" w:color="auto"/>
              <w:bottom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643" w:type="dxa"/>
            <w:vMerge/>
            <w:tcBorders>
              <w:left w:val="single" w:sz="4" w:space="0" w:color="auto"/>
              <w:bottom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20" w:firstLine="0"/>
              <w:jc w:val="left"/>
            </w:pPr>
            <w:r w:rsidRPr="00B11E8B">
              <w:rPr>
                <w:rStyle w:val="10pt"/>
                <w:b w:val="0"/>
              </w:rPr>
              <w:t>практ.</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2</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259"/>
        </w:trPr>
        <w:tc>
          <w:tcPr>
            <w:tcW w:w="3086" w:type="dxa"/>
            <w:tcBorders>
              <w:top w:val="single" w:sz="4" w:space="0" w:color="auto"/>
              <w:left w:val="single" w:sz="4" w:space="0" w:color="auto"/>
            </w:tcBorders>
            <w:shd w:val="clear" w:color="auto" w:fill="FFFFFF"/>
          </w:tcPr>
          <w:p w:rsidR="001E2C3E" w:rsidRPr="00EA01C3" w:rsidRDefault="001E2C3E" w:rsidP="0089434E">
            <w:pPr>
              <w:framePr w:w="10164" w:h="13930" w:hRule="exact" w:wrap="notBeside" w:vAnchor="text" w:hAnchor="page" w:x="873" w:y="89"/>
              <w:rPr>
                <w:sz w:val="20"/>
                <w:szCs w:val="20"/>
              </w:rPr>
            </w:pPr>
            <w:r w:rsidRPr="00EA01C3">
              <w:rPr>
                <w:sz w:val="20"/>
                <w:szCs w:val="20"/>
              </w:rPr>
              <w:t>Промежуточная аттестация-зачет</w:t>
            </w:r>
          </w:p>
        </w:tc>
        <w:tc>
          <w:tcPr>
            <w:tcW w:w="643"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jc w:val="center"/>
            </w:pPr>
            <w:r>
              <w:t>1</w:t>
            </w: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rPr>
                <w:rStyle w:val="10pt"/>
                <w:b w:val="0"/>
              </w:rPr>
            </w:pPr>
            <w:r>
              <w:rPr>
                <w:rStyle w:val="10pt"/>
                <w:b w:val="0"/>
              </w:rPr>
              <w:t>Практ.</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rPr>
                <w:rStyle w:val="10pt"/>
                <w:b w:val="0"/>
              </w:rPr>
            </w:pPr>
            <w:r>
              <w:rPr>
                <w:rStyle w:val="10pt"/>
                <w:b w:val="0"/>
              </w:rPr>
              <w:t>1</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312"/>
        </w:trPr>
        <w:tc>
          <w:tcPr>
            <w:tcW w:w="9951" w:type="dxa"/>
            <w:gridSpan w:val="9"/>
            <w:tcBorders>
              <w:top w:val="single" w:sz="4" w:space="0" w:color="auto"/>
              <w:left w:val="single" w:sz="4" w:space="0" w:color="auto"/>
              <w:righ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Квалификационный экзамен</w:t>
            </w:r>
          </w:p>
        </w:tc>
      </w:tr>
      <w:tr w:rsidR="001E2C3E" w:rsidRPr="00B11E8B" w:rsidTr="0089434E">
        <w:trPr>
          <w:trHeight w:hRule="exact" w:val="317"/>
        </w:trPr>
        <w:tc>
          <w:tcPr>
            <w:tcW w:w="3086"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69" w:lineRule="exact"/>
              <w:ind w:left="100" w:firstLine="0"/>
              <w:jc w:val="left"/>
            </w:pPr>
            <w:r w:rsidRPr="00B11E8B">
              <w:rPr>
                <w:rStyle w:val="10pt"/>
                <w:b w:val="0"/>
              </w:rPr>
              <w:t>Итоговая аттестация — квалификационный экзамен</w:t>
            </w:r>
          </w:p>
        </w:tc>
        <w:tc>
          <w:tcPr>
            <w:tcW w:w="643"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40" w:firstLine="0"/>
              <w:jc w:val="left"/>
            </w:pPr>
            <w:r w:rsidRPr="00B11E8B">
              <w:rPr>
                <w:rStyle w:val="10pt"/>
                <w:b w:val="0"/>
              </w:rPr>
              <w:t>4</w:t>
            </w: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20" w:firstLine="0"/>
              <w:jc w:val="left"/>
            </w:pPr>
            <w:r w:rsidRPr="00B11E8B">
              <w:rPr>
                <w:rStyle w:val="10pt"/>
                <w:b w:val="0"/>
              </w:rPr>
              <w:t>теор.</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2</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317"/>
        </w:trPr>
        <w:tc>
          <w:tcPr>
            <w:tcW w:w="3086" w:type="dxa"/>
            <w:vMerge/>
            <w:tcBorders>
              <w:left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643" w:type="dxa"/>
            <w:vMerge/>
            <w:tcBorders>
              <w:left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20" w:firstLine="0"/>
              <w:jc w:val="left"/>
            </w:pPr>
            <w:r w:rsidRPr="00B11E8B">
              <w:rPr>
                <w:rStyle w:val="10pt"/>
                <w:b w:val="0"/>
              </w:rPr>
              <w:t>практ.</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2</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317"/>
        </w:trPr>
        <w:tc>
          <w:tcPr>
            <w:tcW w:w="3086"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Итого</w:t>
            </w:r>
          </w:p>
        </w:tc>
        <w:tc>
          <w:tcPr>
            <w:tcW w:w="1887" w:type="dxa"/>
            <w:gridSpan w:val="3"/>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17</w:t>
            </w:r>
            <w:r>
              <w:rPr>
                <w:rStyle w:val="10pt"/>
                <w:b w:val="0"/>
              </w:rPr>
              <w:t>8</w:t>
            </w:r>
          </w:p>
        </w:tc>
        <w:tc>
          <w:tcPr>
            <w:tcW w:w="1181"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4</w:t>
            </w:r>
          </w:p>
        </w:tc>
        <w:tc>
          <w:tcPr>
            <w:tcW w:w="917"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4</w:t>
            </w:r>
          </w:p>
        </w:tc>
        <w:tc>
          <w:tcPr>
            <w:tcW w:w="1075"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4</w:t>
            </w:r>
          </w:p>
        </w:tc>
        <w:tc>
          <w:tcPr>
            <w:tcW w:w="917"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4</w:t>
            </w: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4</w:t>
            </w:r>
          </w:p>
        </w:tc>
      </w:tr>
      <w:tr w:rsidR="001E2C3E" w:rsidRPr="00B11E8B" w:rsidTr="0089434E">
        <w:trPr>
          <w:trHeight w:hRule="exact" w:val="1109"/>
        </w:trPr>
        <w:tc>
          <w:tcPr>
            <w:tcW w:w="3086" w:type="dxa"/>
            <w:tcBorders>
              <w:top w:val="single" w:sz="4" w:space="0" w:color="auto"/>
              <w:left w:val="single" w:sz="4" w:space="0" w:color="auto"/>
              <w:bottom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69" w:lineRule="exact"/>
              <w:ind w:left="100" w:firstLine="0"/>
              <w:jc w:val="left"/>
            </w:pPr>
            <w:r w:rsidRPr="00B11E8B">
              <w:rPr>
                <w:rStyle w:val="10pt"/>
                <w:b w:val="0"/>
              </w:rPr>
              <w:t>Вождение транспортных средств категории «С» (с механической трансмиссией)</w:t>
            </w:r>
          </w:p>
        </w:tc>
        <w:tc>
          <w:tcPr>
            <w:tcW w:w="1887" w:type="dxa"/>
            <w:gridSpan w:val="3"/>
            <w:tcBorders>
              <w:top w:val="single" w:sz="4" w:space="0" w:color="auto"/>
              <w:left w:val="single" w:sz="4" w:space="0" w:color="auto"/>
              <w:bottom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72</w:t>
            </w:r>
          </w:p>
        </w:tc>
        <w:tc>
          <w:tcPr>
            <w:tcW w:w="1181" w:type="dxa"/>
            <w:tcBorders>
              <w:top w:val="single" w:sz="4" w:space="0" w:color="auto"/>
              <w:left w:val="single" w:sz="4" w:space="0" w:color="auto"/>
              <w:bottom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bottom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bl>
    <w:p w:rsidR="001E2C3E" w:rsidRDefault="001E2C3E" w:rsidP="001E2C3E">
      <w:pPr>
        <w:pStyle w:val="2f0"/>
        <w:framePr w:w="10164" w:h="13930" w:hRule="exact" w:wrap="notBeside" w:vAnchor="text" w:hAnchor="page" w:x="873" w:y="89"/>
        <w:shd w:val="clear" w:color="auto" w:fill="auto"/>
        <w:spacing w:line="190" w:lineRule="exact"/>
      </w:pPr>
    </w:p>
    <w:p w:rsidR="001E2C3E" w:rsidRDefault="001E2C3E" w:rsidP="001E2C3E">
      <w:pPr>
        <w:pStyle w:val="2f0"/>
        <w:framePr w:w="10164" w:h="13930" w:hRule="exact" w:wrap="notBeside" w:vAnchor="text" w:hAnchor="page" w:x="873" w:y="89"/>
        <w:shd w:val="clear" w:color="auto" w:fill="auto"/>
        <w:spacing w:line="190" w:lineRule="exact"/>
      </w:pPr>
      <w:r>
        <w:t>* Номер темы</w:t>
      </w:r>
    </w:p>
    <w:p w:rsidR="001E2C3E" w:rsidRDefault="001E2C3E" w:rsidP="001E2C3E">
      <w:pPr>
        <w:rPr>
          <w:sz w:val="2"/>
          <w:szCs w:val="2"/>
        </w:rPr>
        <w:sectPr w:rsidR="001E2C3E" w:rsidSect="001E2C3E">
          <w:footerReference w:type="even" r:id="rId9"/>
          <w:footerReference w:type="default" r:id="rId10"/>
          <w:pgSz w:w="11909" w:h="16838"/>
          <w:pgMar w:top="646" w:right="811" w:bottom="930" w:left="1418" w:header="0" w:footer="6" w:gutter="0"/>
          <w:pgNumType w:start="1"/>
          <w:cols w:space="720"/>
          <w:noEndnote/>
          <w:docGrid w:linePitch="360"/>
        </w:sectPr>
      </w:pPr>
    </w:p>
    <w:p w:rsidR="001E2C3E" w:rsidRDefault="001E2C3E" w:rsidP="001E2C3E">
      <w:pPr>
        <w:pStyle w:val="23"/>
        <w:shd w:val="clear" w:color="auto" w:fill="auto"/>
        <w:spacing w:after="190" w:line="250" w:lineRule="exact"/>
        <w:ind w:right="40" w:firstLine="0"/>
        <w:jc w:val="right"/>
      </w:pPr>
    </w:p>
    <w:tbl>
      <w:tblPr>
        <w:tblOverlap w:val="never"/>
        <w:tblW w:w="9965" w:type="dxa"/>
        <w:jc w:val="center"/>
        <w:tblLayout w:type="fixed"/>
        <w:tblCellMar>
          <w:left w:w="10" w:type="dxa"/>
          <w:right w:w="10" w:type="dxa"/>
        </w:tblCellMar>
        <w:tblLook w:val="04A0" w:firstRow="1" w:lastRow="0" w:firstColumn="1" w:lastColumn="0" w:noHBand="0" w:noVBand="1"/>
      </w:tblPr>
      <w:tblGrid>
        <w:gridCol w:w="3034"/>
        <w:gridCol w:w="1056"/>
        <w:gridCol w:w="1099"/>
        <w:gridCol w:w="922"/>
        <w:gridCol w:w="941"/>
        <w:gridCol w:w="1046"/>
        <w:gridCol w:w="917"/>
        <w:gridCol w:w="950"/>
      </w:tblGrid>
      <w:tr w:rsidR="001E2C3E" w:rsidRPr="00FD5F5E" w:rsidTr="0089434E">
        <w:trPr>
          <w:trHeight w:hRule="exact" w:val="322"/>
          <w:jc w:val="center"/>
        </w:trPr>
        <w:tc>
          <w:tcPr>
            <w:tcW w:w="3034"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Учебные предметы</w:t>
            </w:r>
          </w:p>
        </w:tc>
        <w:tc>
          <w:tcPr>
            <w:tcW w:w="6931" w:type="dxa"/>
            <w:gridSpan w:val="7"/>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Номер занятия</w:t>
            </w:r>
          </w:p>
        </w:tc>
      </w:tr>
      <w:tr w:rsidR="001E2C3E" w:rsidRPr="00FD5F5E" w:rsidTr="0089434E">
        <w:trPr>
          <w:trHeight w:hRule="exact" w:val="312"/>
          <w:jc w:val="center"/>
        </w:trPr>
        <w:tc>
          <w:tcPr>
            <w:tcW w:w="3034" w:type="dxa"/>
            <w:vMerge/>
            <w:tcBorders>
              <w:left w:val="single" w:sz="4" w:space="0" w:color="auto"/>
            </w:tcBorders>
            <w:shd w:val="clear" w:color="auto" w:fill="FFFFFF"/>
          </w:tcPr>
          <w:p w:rsidR="001E2C3E" w:rsidRPr="00FD5F5E" w:rsidRDefault="001E2C3E" w:rsidP="0089434E">
            <w:pPr>
              <w:framePr w:w="9965" w:wrap="notBeside" w:vAnchor="text" w:hAnchor="text" w:xAlign="center" w:y="1"/>
            </w:pPr>
          </w:p>
        </w:tc>
        <w:tc>
          <w:tcPr>
            <w:tcW w:w="1056"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6</w:t>
            </w:r>
          </w:p>
        </w:tc>
        <w:tc>
          <w:tcPr>
            <w:tcW w:w="1099"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7</w:t>
            </w:r>
          </w:p>
        </w:tc>
        <w:tc>
          <w:tcPr>
            <w:tcW w:w="922"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8</w:t>
            </w:r>
          </w:p>
        </w:tc>
        <w:tc>
          <w:tcPr>
            <w:tcW w:w="941"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9</w:t>
            </w:r>
          </w:p>
        </w:tc>
        <w:tc>
          <w:tcPr>
            <w:tcW w:w="1046"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10</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11</w:t>
            </w: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12</w:t>
            </w:r>
          </w:p>
        </w:tc>
      </w:tr>
      <w:tr w:rsidR="001E2C3E" w:rsidRPr="00FD5F5E" w:rsidTr="0089434E">
        <w:trPr>
          <w:trHeight w:hRule="exact" w:val="326"/>
          <w:jc w:val="center"/>
        </w:trPr>
        <w:tc>
          <w:tcPr>
            <w:tcW w:w="9965"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Учебные предметы базового цикла</w:t>
            </w:r>
          </w:p>
        </w:tc>
      </w:tr>
      <w:tr w:rsidR="001E2C3E" w:rsidRPr="00FD5F5E" w:rsidTr="0089434E">
        <w:trPr>
          <w:trHeight w:hRule="exact" w:val="605"/>
          <w:jc w:val="center"/>
        </w:trPr>
        <w:tc>
          <w:tcPr>
            <w:tcW w:w="3034"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83" w:lineRule="exact"/>
              <w:ind w:left="100" w:firstLine="0"/>
              <w:jc w:val="left"/>
            </w:pPr>
            <w:r w:rsidRPr="00FD5F5E">
              <w:rPr>
                <w:rStyle w:val="10pt"/>
                <w:b w:val="0"/>
              </w:rPr>
              <w:t>Основы законодательства в сфере дорожного движения</w:t>
            </w:r>
          </w:p>
        </w:tc>
        <w:tc>
          <w:tcPr>
            <w:tcW w:w="1056"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firstLine="0"/>
              <w:jc w:val="center"/>
              <w:rPr>
                <w:u w:val="single"/>
              </w:rPr>
            </w:pPr>
            <w:r w:rsidRPr="00FD5F5E">
              <w:rPr>
                <w:rStyle w:val="10pt"/>
                <w:b w:val="0"/>
                <w:u w:val="single"/>
              </w:rPr>
              <w:t>Т2.3</w:t>
            </w:r>
          </w:p>
          <w:p w:rsidR="001E2C3E" w:rsidRPr="00FD5F5E" w:rsidRDefault="001E2C3E" w:rsidP="0089434E">
            <w:pPr>
              <w:pStyle w:val="23"/>
              <w:framePr w:w="9965" w:wrap="notBeside" w:vAnchor="text" w:hAnchor="text" w:xAlign="center" w:y="1"/>
              <w:shd w:val="clear" w:color="auto" w:fill="auto"/>
              <w:spacing w:before="60" w:line="200" w:lineRule="exact"/>
              <w:ind w:firstLine="0"/>
              <w:jc w:val="center"/>
            </w:pPr>
            <w:r w:rsidRPr="00FD5F5E">
              <w:rPr>
                <w:rStyle w:val="10pt"/>
                <w:b w:val="0"/>
              </w:rPr>
              <w:t>2</w:t>
            </w:r>
          </w:p>
        </w:tc>
        <w:tc>
          <w:tcPr>
            <w:tcW w:w="1099"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firstLine="0"/>
              <w:jc w:val="center"/>
              <w:rPr>
                <w:u w:val="single"/>
              </w:rPr>
            </w:pPr>
            <w:r w:rsidRPr="00FD5F5E">
              <w:rPr>
                <w:rStyle w:val="10pt"/>
                <w:b w:val="0"/>
                <w:u w:val="single"/>
              </w:rPr>
              <w:t>Т2.3, Т 2.4</w:t>
            </w:r>
          </w:p>
          <w:p w:rsidR="001E2C3E" w:rsidRPr="00FD5F5E" w:rsidRDefault="001E2C3E" w:rsidP="0089434E">
            <w:pPr>
              <w:pStyle w:val="23"/>
              <w:framePr w:w="9965" w:wrap="notBeside" w:vAnchor="text" w:hAnchor="text" w:xAlign="center" w:y="1"/>
              <w:shd w:val="clear" w:color="auto" w:fill="auto"/>
              <w:spacing w:line="288" w:lineRule="exact"/>
              <w:ind w:firstLine="0"/>
              <w:jc w:val="center"/>
            </w:pPr>
            <w:r>
              <w:rPr>
                <w:rStyle w:val="10pt"/>
                <w:b w:val="0"/>
              </w:rPr>
              <w:t>1+1</w:t>
            </w:r>
          </w:p>
        </w:tc>
        <w:tc>
          <w:tcPr>
            <w:tcW w:w="922"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firstLine="0"/>
              <w:jc w:val="center"/>
              <w:rPr>
                <w:u w:val="single"/>
              </w:rPr>
            </w:pPr>
            <w:r w:rsidRPr="00FD5F5E">
              <w:rPr>
                <w:rStyle w:val="10pt"/>
                <w:b w:val="0"/>
                <w:u w:val="single"/>
              </w:rPr>
              <w:t>Т2.5</w:t>
            </w:r>
          </w:p>
          <w:p w:rsidR="001E2C3E" w:rsidRPr="00FD5F5E" w:rsidRDefault="001E2C3E" w:rsidP="0089434E">
            <w:pPr>
              <w:pStyle w:val="23"/>
              <w:framePr w:w="9965" w:wrap="notBeside" w:vAnchor="text" w:hAnchor="text" w:xAlign="center" w:y="1"/>
              <w:shd w:val="clear" w:color="auto" w:fill="auto"/>
              <w:spacing w:before="60" w:line="200" w:lineRule="exact"/>
              <w:ind w:firstLine="0"/>
              <w:jc w:val="center"/>
            </w:pPr>
            <w:r w:rsidRPr="00FD5F5E">
              <w:rPr>
                <w:rStyle w:val="10pt"/>
                <w:b w:val="0"/>
              </w:rPr>
              <w:t>2</w:t>
            </w:r>
          </w:p>
        </w:tc>
        <w:tc>
          <w:tcPr>
            <w:tcW w:w="941"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firstLine="0"/>
              <w:jc w:val="center"/>
              <w:rPr>
                <w:u w:val="single"/>
              </w:rPr>
            </w:pPr>
            <w:r w:rsidRPr="00FD5F5E">
              <w:rPr>
                <w:rStyle w:val="10pt"/>
                <w:b w:val="0"/>
                <w:u w:val="single"/>
              </w:rPr>
              <w:t>Т2.5</w:t>
            </w:r>
          </w:p>
          <w:p w:rsidR="001E2C3E" w:rsidRPr="00FD5F5E" w:rsidRDefault="001E2C3E" w:rsidP="0089434E">
            <w:pPr>
              <w:pStyle w:val="23"/>
              <w:framePr w:w="9965" w:wrap="notBeside" w:vAnchor="text" w:hAnchor="text" w:xAlign="center" w:y="1"/>
              <w:shd w:val="clear" w:color="auto" w:fill="auto"/>
              <w:spacing w:before="60" w:line="200" w:lineRule="exact"/>
              <w:ind w:firstLine="0"/>
              <w:jc w:val="center"/>
            </w:pPr>
            <w:r w:rsidRPr="00FD5F5E">
              <w:rPr>
                <w:rStyle w:val="10pt"/>
                <w:b w:val="0"/>
              </w:rPr>
              <w:t>2</w:t>
            </w: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firstLine="0"/>
              <w:jc w:val="center"/>
              <w:rPr>
                <w:u w:val="single"/>
              </w:rPr>
            </w:pPr>
            <w:r w:rsidRPr="00FD5F5E">
              <w:rPr>
                <w:rStyle w:val="10pt"/>
                <w:b w:val="0"/>
                <w:u w:val="single"/>
              </w:rPr>
              <w:t>Т2.6</w:t>
            </w:r>
          </w:p>
          <w:p w:rsidR="001E2C3E" w:rsidRPr="00FD5F5E" w:rsidRDefault="001E2C3E" w:rsidP="0089434E">
            <w:pPr>
              <w:pStyle w:val="23"/>
              <w:framePr w:w="9965" w:wrap="notBeside" w:vAnchor="text" w:hAnchor="text" w:xAlign="center" w:y="1"/>
              <w:shd w:val="clear" w:color="auto" w:fill="auto"/>
              <w:spacing w:line="278" w:lineRule="exact"/>
              <w:ind w:left="360" w:firstLine="0"/>
              <w:jc w:val="left"/>
            </w:pPr>
            <w:r w:rsidRPr="00FD5F5E">
              <w:rPr>
                <w:rStyle w:val="10pt"/>
                <w:b w:val="0"/>
              </w:rPr>
              <w:t>2</w:t>
            </w: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595"/>
          <w:jc w:val="center"/>
        </w:trPr>
        <w:tc>
          <w:tcPr>
            <w:tcW w:w="3034" w:type="dxa"/>
            <w:vMerge/>
            <w:tcBorders>
              <w:left w:val="single" w:sz="4" w:space="0" w:color="auto"/>
            </w:tcBorders>
            <w:shd w:val="clear" w:color="auto" w:fill="FFFFFF"/>
          </w:tcPr>
          <w:p w:rsidR="001E2C3E" w:rsidRPr="00FD5F5E" w:rsidRDefault="001E2C3E" w:rsidP="0089434E">
            <w:pPr>
              <w:framePr w:w="9965" w:wrap="notBeside" w:vAnchor="text" w:hAnchor="text" w:xAlign="center" w:y="1"/>
            </w:pP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firstLine="0"/>
              <w:jc w:val="center"/>
              <w:rPr>
                <w:u w:val="single"/>
              </w:rPr>
            </w:pPr>
            <w:r w:rsidRPr="00FD5F5E">
              <w:rPr>
                <w:rStyle w:val="10pt"/>
                <w:b w:val="0"/>
                <w:u w:val="single"/>
              </w:rPr>
              <w:t>Т2.5</w:t>
            </w:r>
          </w:p>
          <w:p w:rsidR="001E2C3E" w:rsidRPr="00FD5F5E" w:rsidRDefault="001E2C3E" w:rsidP="0089434E">
            <w:pPr>
              <w:pStyle w:val="23"/>
              <w:framePr w:w="9965" w:wrap="notBeside" w:vAnchor="text" w:hAnchor="text" w:xAlign="center" w:y="1"/>
              <w:shd w:val="clear" w:color="auto" w:fill="auto"/>
              <w:spacing w:before="60" w:line="200" w:lineRule="exact"/>
              <w:ind w:firstLine="0"/>
              <w:jc w:val="center"/>
            </w:pPr>
            <w:r w:rsidRPr="00FD5F5E">
              <w:rPr>
                <w:rStyle w:val="10pt"/>
                <w:b w:val="0"/>
              </w:rPr>
              <w:t>2</w:t>
            </w: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firstLine="0"/>
              <w:jc w:val="center"/>
              <w:rPr>
                <w:u w:val="single"/>
              </w:rPr>
            </w:pPr>
            <w:r w:rsidRPr="00FD5F5E">
              <w:rPr>
                <w:rStyle w:val="10pt"/>
                <w:b w:val="0"/>
                <w:u w:val="single"/>
              </w:rPr>
              <w:t>Т2.6</w:t>
            </w:r>
          </w:p>
          <w:p w:rsidR="001E2C3E" w:rsidRPr="00FD5F5E" w:rsidRDefault="001E2C3E" w:rsidP="0089434E">
            <w:pPr>
              <w:pStyle w:val="23"/>
              <w:framePr w:w="9965" w:wrap="notBeside" w:vAnchor="text" w:hAnchor="text" w:xAlign="center" w:y="1"/>
              <w:shd w:val="clear" w:color="auto" w:fill="auto"/>
              <w:spacing w:before="60" w:line="200" w:lineRule="exact"/>
              <w:ind w:firstLine="0"/>
              <w:jc w:val="center"/>
            </w:pPr>
            <w:r w:rsidRPr="00FD5F5E">
              <w:rPr>
                <w:rStyle w:val="10pt"/>
                <w:b w:val="0"/>
              </w:rPr>
              <w:t>2</w:t>
            </w:r>
          </w:p>
        </w:tc>
      </w:tr>
      <w:tr w:rsidR="001E2C3E" w:rsidRPr="00FD5F5E" w:rsidTr="0089434E">
        <w:trPr>
          <w:trHeight w:hRule="exact" w:val="571"/>
          <w:jc w:val="center"/>
        </w:trPr>
        <w:tc>
          <w:tcPr>
            <w:tcW w:w="3034"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69" w:lineRule="exact"/>
              <w:ind w:left="100" w:firstLine="0"/>
              <w:jc w:val="left"/>
            </w:pPr>
            <w:r w:rsidRPr="00FD5F5E">
              <w:rPr>
                <w:rStyle w:val="10pt"/>
                <w:b w:val="0"/>
              </w:rPr>
              <w:t>Психофизиологические основы деятельности водителя</w:t>
            </w: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firstLine="0"/>
              <w:jc w:val="center"/>
              <w:rPr>
                <w:u w:val="single"/>
              </w:rPr>
            </w:pPr>
            <w:r w:rsidRPr="00FD5F5E">
              <w:rPr>
                <w:rStyle w:val="10pt"/>
                <w:b w:val="0"/>
                <w:u w:val="single"/>
              </w:rPr>
              <w:t>Т4</w:t>
            </w:r>
          </w:p>
          <w:p w:rsidR="001E2C3E" w:rsidRPr="00FD5F5E" w:rsidRDefault="001E2C3E" w:rsidP="0089434E">
            <w:pPr>
              <w:pStyle w:val="23"/>
              <w:framePr w:w="9965" w:wrap="notBeside" w:vAnchor="text" w:hAnchor="text" w:xAlign="center" w:y="1"/>
              <w:shd w:val="clear" w:color="auto" w:fill="auto"/>
              <w:spacing w:before="60" w:line="200" w:lineRule="exact"/>
              <w:ind w:firstLine="0"/>
              <w:jc w:val="center"/>
            </w:pPr>
            <w:r w:rsidRPr="00FD5F5E">
              <w:rPr>
                <w:rStyle w:val="10pt"/>
                <w:b w:val="0"/>
              </w:rPr>
              <w:t>2</w:t>
            </w: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586"/>
          <w:jc w:val="center"/>
        </w:trPr>
        <w:tc>
          <w:tcPr>
            <w:tcW w:w="3034" w:type="dxa"/>
            <w:vMerge/>
            <w:tcBorders>
              <w:left w:val="single" w:sz="4" w:space="0" w:color="auto"/>
            </w:tcBorders>
            <w:shd w:val="clear" w:color="auto" w:fill="FFFFFF"/>
          </w:tcPr>
          <w:p w:rsidR="001E2C3E" w:rsidRPr="00FD5F5E" w:rsidRDefault="001E2C3E" w:rsidP="0089434E">
            <w:pPr>
              <w:framePr w:w="9965" w:wrap="notBeside" w:vAnchor="text" w:hAnchor="text" w:xAlign="center" w:y="1"/>
            </w:pP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576"/>
          <w:jc w:val="center"/>
        </w:trPr>
        <w:tc>
          <w:tcPr>
            <w:tcW w:w="3034"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74" w:lineRule="exact"/>
              <w:ind w:left="100" w:firstLine="0"/>
              <w:jc w:val="left"/>
            </w:pPr>
            <w:r w:rsidRPr="00FD5F5E">
              <w:rPr>
                <w:rStyle w:val="10pt"/>
                <w:b w:val="0"/>
              </w:rPr>
              <w:t>Основы управления транспортными средствами</w:t>
            </w:r>
          </w:p>
        </w:tc>
        <w:tc>
          <w:tcPr>
            <w:tcW w:w="1056"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firstLine="0"/>
              <w:jc w:val="center"/>
              <w:rPr>
                <w:u w:val="single"/>
              </w:rPr>
            </w:pPr>
            <w:r w:rsidRPr="00FD5F5E">
              <w:rPr>
                <w:rStyle w:val="10pt"/>
                <w:b w:val="0"/>
                <w:u w:val="single"/>
              </w:rPr>
              <w:t>Т1</w:t>
            </w:r>
          </w:p>
          <w:p w:rsidR="001E2C3E" w:rsidRPr="00FD5F5E" w:rsidRDefault="001E2C3E" w:rsidP="0089434E">
            <w:pPr>
              <w:pStyle w:val="23"/>
              <w:framePr w:w="9965" w:wrap="notBeside" w:vAnchor="text" w:hAnchor="text" w:xAlign="center" w:y="1"/>
              <w:shd w:val="clear" w:color="auto" w:fill="auto"/>
              <w:spacing w:before="60" w:line="200" w:lineRule="exact"/>
              <w:ind w:firstLine="0"/>
              <w:jc w:val="center"/>
            </w:pPr>
            <w:r w:rsidRPr="00FD5F5E">
              <w:rPr>
                <w:rStyle w:val="10pt"/>
                <w:b w:val="0"/>
              </w:rPr>
              <w:t>2</w:t>
            </w:r>
          </w:p>
        </w:tc>
        <w:tc>
          <w:tcPr>
            <w:tcW w:w="1099"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120" w:line="200" w:lineRule="exact"/>
              <w:ind w:firstLine="0"/>
              <w:jc w:val="center"/>
              <w:rPr>
                <w:u w:val="single"/>
              </w:rPr>
            </w:pPr>
            <w:r w:rsidRPr="00FD5F5E">
              <w:rPr>
                <w:rStyle w:val="10pt"/>
                <w:b w:val="0"/>
                <w:u w:val="single"/>
              </w:rPr>
              <w:t>Т2</w:t>
            </w:r>
          </w:p>
          <w:p w:rsidR="001E2C3E" w:rsidRPr="00FD5F5E" w:rsidRDefault="001E2C3E" w:rsidP="0089434E">
            <w:pPr>
              <w:pStyle w:val="23"/>
              <w:framePr w:w="9965" w:wrap="notBeside" w:vAnchor="text" w:hAnchor="text" w:xAlign="center" w:y="1"/>
              <w:shd w:val="clear" w:color="auto" w:fill="auto"/>
              <w:spacing w:before="120" w:line="200" w:lineRule="exact"/>
              <w:ind w:firstLine="0"/>
              <w:jc w:val="center"/>
            </w:pPr>
            <w:r w:rsidRPr="00FD5F5E">
              <w:rPr>
                <w:rStyle w:val="10pt"/>
                <w:b w:val="0"/>
              </w:rPr>
              <w:t>2</w:t>
            </w: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firstLine="0"/>
              <w:jc w:val="center"/>
              <w:rPr>
                <w:u w:val="single"/>
              </w:rPr>
            </w:pPr>
            <w:r w:rsidRPr="00FD5F5E">
              <w:rPr>
                <w:rStyle w:val="10pt"/>
                <w:b w:val="0"/>
                <w:u w:val="single"/>
              </w:rPr>
              <w:t>ТЗ</w:t>
            </w:r>
          </w:p>
          <w:p w:rsidR="001E2C3E" w:rsidRPr="00FD5F5E" w:rsidRDefault="001E2C3E" w:rsidP="0089434E">
            <w:pPr>
              <w:pStyle w:val="23"/>
              <w:framePr w:w="9965" w:wrap="notBeside" w:vAnchor="text" w:hAnchor="text" w:xAlign="center" w:y="1"/>
              <w:shd w:val="clear" w:color="auto" w:fill="auto"/>
              <w:spacing w:before="60" w:line="200" w:lineRule="exact"/>
              <w:ind w:firstLine="0"/>
              <w:jc w:val="center"/>
            </w:pPr>
            <w:r w:rsidRPr="00FD5F5E">
              <w:rPr>
                <w:rStyle w:val="10pt"/>
                <w:b w:val="0"/>
              </w:rPr>
              <w:t>2</w:t>
            </w: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left="360" w:firstLine="0"/>
              <w:jc w:val="left"/>
              <w:rPr>
                <w:u w:val="single"/>
              </w:rPr>
            </w:pPr>
            <w:r w:rsidRPr="00FD5F5E">
              <w:rPr>
                <w:rStyle w:val="10pt"/>
                <w:b w:val="0"/>
                <w:u w:val="single"/>
              </w:rPr>
              <w:t>Т4</w:t>
            </w:r>
          </w:p>
          <w:p w:rsidR="001E2C3E" w:rsidRPr="00FD5F5E" w:rsidRDefault="001E2C3E" w:rsidP="0089434E">
            <w:pPr>
              <w:pStyle w:val="23"/>
              <w:framePr w:w="9965" w:wrap="notBeside" w:vAnchor="text" w:hAnchor="text" w:xAlign="center" w:y="1"/>
              <w:shd w:val="clear" w:color="auto" w:fill="auto"/>
              <w:spacing w:before="60" w:line="200" w:lineRule="exact"/>
              <w:ind w:left="360" w:firstLine="0"/>
              <w:jc w:val="left"/>
            </w:pPr>
            <w:r w:rsidRPr="00FD5F5E">
              <w:rPr>
                <w:rStyle w:val="10pt"/>
                <w:b w:val="0"/>
              </w:rPr>
              <w:t>2</w:t>
            </w: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586"/>
          <w:jc w:val="center"/>
        </w:trPr>
        <w:tc>
          <w:tcPr>
            <w:tcW w:w="3034" w:type="dxa"/>
            <w:vMerge/>
            <w:tcBorders>
              <w:left w:val="single" w:sz="4" w:space="0" w:color="auto"/>
            </w:tcBorders>
            <w:shd w:val="clear" w:color="auto" w:fill="FFFFFF"/>
          </w:tcPr>
          <w:p w:rsidR="001E2C3E" w:rsidRPr="00FD5F5E" w:rsidRDefault="001E2C3E" w:rsidP="0089434E">
            <w:pPr>
              <w:framePr w:w="9965" w:wrap="notBeside" w:vAnchor="text" w:hAnchor="text" w:xAlign="center" w:y="1"/>
            </w:pP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left="360" w:firstLine="0"/>
              <w:jc w:val="left"/>
              <w:rPr>
                <w:u w:val="single"/>
              </w:rPr>
            </w:pPr>
            <w:r w:rsidRPr="00FD5F5E">
              <w:rPr>
                <w:rStyle w:val="10pt"/>
                <w:b w:val="0"/>
                <w:u w:val="single"/>
              </w:rPr>
              <w:t>Т4</w:t>
            </w:r>
          </w:p>
          <w:p w:rsidR="001E2C3E" w:rsidRPr="00FD5F5E" w:rsidRDefault="001E2C3E" w:rsidP="0089434E">
            <w:pPr>
              <w:pStyle w:val="23"/>
              <w:framePr w:w="9965" w:wrap="notBeside" w:vAnchor="text" w:hAnchor="text" w:xAlign="center" w:y="1"/>
              <w:shd w:val="clear" w:color="auto" w:fill="auto"/>
              <w:spacing w:before="60" w:line="200" w:lineRule="exact"/>
              <w:ind w:firstLine="0"/>
              <w:jc w:val="center"/>
            </w:pPr>
            <w:r w:rsidRPr="00FD5F5E">
              <w:rPr>
                <w:rStyle w:val="10pt"/>
                <w:b w:val="0"/>
              </w:rPr>
              <w:t>2</w:t>
            </w:r>
          </w:p>
        </w:tc>
      </w:tr>
      <w:tr w:rsidR="001E2C3E" w:rsidRPr="00FD5F5E" w:rsidTr="0089434E">
        <w:trPr>
          <w:trHeight w:hRule="exact" w:val="571"/>
          <w:jc w:val="center"/>
        </w:trPr>
        <w:tc>
          <w:tcPr>
            <w:tcW w:w="3034"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64" w:lineRule="exact"/>
              <w:ind w:left="100" w:firstLine="0"/>
              <w:jc w:val="left"/>
            </w:pPr>
            <w:r w:rsidRPr="00FD5F5E">
              <w:rPr>
                <w:rStyle w:val="10pt"/>
                <w:b w:val="0"/>
              </w:rPr>
              <w:t>Первая помощь при</w:t>
            </w:r>
          </w:p>
          <w:p w:rsidR="001E2C3E" w:rsidRPr="00FD5F5E" w:rsidRDefault="001E2C3E" w:rsidP="0089434E">
            <w:pPr>
              <w:pStyle w:val="23"/>
              <w:framePr w:w="9965" w:wrap="notBeside" w:vAnchor="text" w:hAnchor="text" w:xAlign="center" w:y="1"/>
              <w:shd w:val="clear" w:color="auto" w:fill="auto"/>
              <w:spacing w:line="264" w:lineRule="exact"/>
              <w:ind w:left="100" w:firstLine="0"/>
              <w:jc w:val="left"/>
            </w:pPr>
            <w:r w:rsidRPr="00FD5F5E">
              <w:rPr>
                <w:rStyle w:val="10pt"/>
                <w:b w:val="0"/>
              </w:rPr>
              <w:t>дорожно-транспортном</w:t>
            </w:r>
          </w:p>
          <w:p w:rsidR="001E2C3E" w:rsidRPr="00FD5F5E" w:rsidRDefault="001E2C3E" w:rsidP="0089434E">
            <w:pPr>
              <w:pStyle w:val="23"/>
              <w:framePr w:w="9965" w:wrap="notBeside" w:vAnchor="text" w:hAnchor="text" w:xAlign="center" w:y="1"/>
              <w:shd w:val="clear" w:color="auto" w:fill="auto"/>
              <w:spacing w:line="264" w:lineRule="exact"/>
              <w:ind w:left="100" w:firstLine="0"/>
              <w:jc w:val="left"/>
            </w:pPr>
            <w:r w:rsidRPr="00FD5F5E">
              <w:rPr>
                <w:rStyle w:val="10pt"/>
                <w:b w:val="0"/>
              </w:rPr>
              <w:t>происшествии</w:t>
            </w: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360"/>
          <w:jc w:val="center"/>
        </w:trPr>
        <w:tc>
          <w:tcPr>
            <w:tcW w:w="3034" w:type="dxa"/>
            <w:vMerge/>
            <w:tcBorders>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pPr>
          </w:p>
        </w:tc>
        <w:tc>
          <w:tcPr>
            <w:tcW w:w="1056"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225"/>
          <w:jc w:val="center"/>
        </w:trPr>
        <w:tc>
          <w:tcPr>
            <w:tcW w:w="3034"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pPr>
            <w:r w:rsidRPr="00EA01C3">
              <w:rPr>
                <w:sz w:val="20"/>
                <w:szCs w:val="20"/>
              </w:rPr>
              <w:t>Промежуточная аттестация-зачет</w:t>
            </w: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298"/>
          <w:jc w:val="center"/>
        </w:trPr>
        <w:tc>
          <w:tcPr>
            <w:tcW w:w="9965"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right="60" w:firstLine="0"/>
              <w:jc w:val="center"/>
            </w:pPr>
            <w:r w:rsidRPr="00FD5F5E">
              <w:rPr>
                <w:rStyle w:val="10pt"/>
                <w:b w:val="0"/>
              </w:rPr>
              <w:t>Учебные предметы специального цикла</w:t>
            </w:r>
          </w:p>
          <w:p w:rsidR="001E2C3E" w:rsidRPr="00FD5F5E" w:rsidRDefault="001E2C3E" w:rsidP="0089434E">
            <w:pPr>
              <w:pStyle w:val="23"/>
              <w:framePr w:w="9965" w:wrap="notBeside" w:vAnchor="text" w:hAnchor="text" w:xAlign="center" w:y="1"/>
              <w:shd w:val="clear" w:color="auto" w:fill="auto"/>
              <w:spacing w:line="200" w:lineRule="exact"/>
              <w:ind w:firstLine="0"/>
            </w:pPr>
          </w:p>
        </w:tc>
      </w:tr>
      <w:tr w:rsidR="001E2C3E" w:rsidRPr="00FD5F5E" w:rsidTr="0089434E">
        <w:trPr>
          <w:trHeight w:hRule="exact" w:val="600"/>
          <w:jc w:val="center"/>
        </w:trPr>
        <w:tc>
          <w:tcPr>
            <w:tcW w:w="3034"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74" w:lineRule="exact"/>
              <w:ind w:left="100" w:firstLine="0"/>
              <w:jc w:val="left"/>
            </w:pPr>
            <w:r w:rsidRPr="00FD5F5E">
              <w:rPr>
                <w:rStyle w:val="10pt"/>
                <w:b w:val="0"/>
              </w:rPr>
              <w:t>Устройство и техническое обслуживание т</w:t>
            </w:r>
            <w:r>
              <w:rPr>
                <w:rStyle w:val="10pt"/>
                <w:b w:val="0"/>
              </w:rPr>
              <w:t>ранспортных средств категории «С</w:t>
            </w:r>
            <w:r w:rsidRPr="00FD5F5E">
              <w:rPr>
                <w:rStyle w:val="10pt"/>
                <w:b w:val="0"/>
              </w:rPr>
              <w:t>» как объектов управления</w:t>
            </w: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left="360" w:firstLine="0"/>
              <w:jc w:val="left"/>
              <w:rPr>
                <w:u w:val="single"/>
              </w:rPr>
            </w:pPr>
            <w:r w:rsidRPr="00FD5F5E">
              <w:rPr>
                <w:rStyle w:val="10pt"/>
                <w:b w:val="0"/>
                <w:u w:val="single"/>
              </w:rPr>
              <w:t>Т1.</w:t>
            </w:r>
            <w:r>
              <w:rPr>
                <w:rStyle w:val="10pt"/>
                <w:b w:val="0"/>
                <w:u w:val="single"/>
              </w:rPr>
              <w:t>2</w:t>
            </w:r>
          </w:p>
          <w:p w:rsidR="001E2C3E" w:rsidRPr="00FD5F5E" w:rsidRDefault="001E2C3E" w:rsidP="0089434E">
            <w:pPr>
              <w:pStyle w:val="23"/>
              <w:framePr w:w="9965" w:wrap="notBeside" w:vAnchor="text" w:hAnchor="text" w:xAlign="center" w:y="1"/>
              <w:shd w:val="clear" w:color="auto" w:fill="auto"/>
              <w:spacing w:before="60" w:line="200" w:lineRule="exact"/>
              <w:ind w:firstLine="0"/>
              <w:jc w:val="center"/>
            </w:pPr>
            <w:r w:rsidRPr="00FD5F5E">
              <w:rPr>
                <w:rStyle w:val="10pt"/>
                <w:b w:val="0"/>
              </w:rPr>
              <w:t>2</w:t>
            </w: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547"/>
          <w:jc w:val="center"/>
        </w:trPr>
        <w:tc>
          <w:tcPr>
            <w:tcW w:w="3034" w:type="dxa"/>
            <w:vMerge/>
            <w:tcBorders>
              <w:left w:val="single" w:sz="4" w:space="0" w:color="auto"/>
            </w:tcBorders>
            <w:shd w:val="clear" w:color="auto" w:fill="FFFFFF"/>
          </w:tcPr>
          <w:p w:rsidR="001E2C3E" w:rsidRPr="00FD5F5E" w:rsidRDefault="001E2C3E" w:rsidP="0089434E">
            <w:pPr>
              <w:framePr w:w="9965" w:wrap="notBeside" w:vAnchor="text" w:hAnchor="text" w:xAlign="center" w:y="1"/>
            </w:pP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581"/>
          <w:jc w:val="center"/>
        </w:trPr>
        <w:tc>
          <w:tcPr>
            <w:tcW w:w="3034"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64" w:lineRule="exact"/>
              <w:ind w:left="100" w:firstLine="0"/>
              <w:jc w:val="left"/>
            </w:pPr>
            <w:r w:rsidRPr="00FD5F5E">
              <w:rPr>
                <w:rStyle w:val="10pt"/>
                <w:b w:val="0"/>
              </w:rPr>
              <w:t>Основы управления транс</w:t>
            </w:r>
            <w:r>
              <w:rPr>
                <w:rStyle w:val="10pt"/>
                <w:b w:val="0"/>
              </w:rPr>
              <w:t>портными средствами категории «С</w:t>
            </w:r>
            <w:r w:rsidRPr="00FD5F5E">
              <w:rPr>
                <w:rStyle w:val="10pt"/>
                <w:b w:val="0"/>
              </w:rPr>
              <w:t>»</w:t>
            </w: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388"/>
          <w:jc w:val="center"/>
        </w:trPr>
        <w:tc>
          <w:tcPr>
            <w:tcW w:w="3034" w:type="dxa"/>
            <w:vMerge/>
            <w:tcBorders>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pPr>
          </w:p>
        </w:tc>
        <w:tc>
          <w:tcPr>
            <w:tcW w:w="1056"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335"/>
          <w:jc w:val="center"/>
        </w:trPr>
        <w:tc>
          <w:tcPr>
            <w:tcW w:w="3034"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pPr>
            <w:r w:rsidRPr="00EA01C3">
              <w:rPr>
                <w:sz w:val="20"/>
                <w:szCs w:val="20"/>
              </w:rPr>
              <w:t>Промежуточная аттестация-зачет</w:t>
            </w: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312"/>
          <w:jc w:val="center"/>
        </w:trPr>
        <w:tc>
          <w:tcPr>
            <w:tcW w:w="9965"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Учебные предметы профессионального цикла</w:t>
            </w:r>
          </w:p>
        </w:tc>
      </w:tr>
      <w:tr w:rsidR="001E2C3E" w:rsidRPr="00FD5F5E" w:rsidTr="0089434E">
        <w:trPr>
          <w:trHeight w:hRule="exact" w:val="581"/>
          <w:jc w:val="center"/>
        </w:trPr>
        <w:tc>
          <w:tcPr>
            <w:tcW w:w="3034"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74" w:lineRule="exact"/>
              <w:ind w:left="100" w:firstLine="0"/>
              <w:jc w:val="left"/>
            </w:pPr>
            <w:r w:rsidRPr="00FD5F5E">
              <w:rPr>
                <w:rStyle w:val="10pt"/>
                <w:b w:val="0"/>
              </w:rPr>
              <w:t>Организация и выполнение грузовых перевозок автомобильным транспортом</w:t>
            </w: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581"/>
          <w:jc w:val="center"/>
        </w:trPr>
        <w:tc>
          <w:tcPr>
            <w:tcW w:w="3034" w:type="dxa"/>
            <w:vMerge/>
            <w:tcBorders>
              <w:left w:val="single" w:sz="4" w:space="0" w:color="auto"/>
            </w:tcBorders>
            <w:shd w:val="clear" w:color="auto" w:fill="FFFFFF"/>
          </w:tcPr>
          <w:p w:rsidR="001E2C3E" w:rsidRPr="00FD5F5E" w:rsidRDefault="001E2C3E" w:rsidP="0089434E">
            <w:pPr>
              <w:framePr w:w="9965" w:wrap="notBeside" w:vAnchor="text" w:hAnchor="text" w:xAlign="center" w:y="1"/>
            </w:pP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360"/>
          <w:jc w:val="center"/>
        </w:trPr>
        <w:tc>
          <w:tcPr>
            <w:tcW w:w="3034"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74" w:lineRule="exact"/>
              <w:ind w:left="100" w:firstLine="0"/>
              <w:jc w:val="left"/>
            </w:pPr>
            <w:r w:rsidRPr="00EA01C3">
              <w:rPr>
                <w:sz w:val="20"/>
                <w:szCs w:val="20"/>
              </w:rPr>
              <w:t>Промежуточная аттестация-зачет</w:t>
            </w:r>
          </w:p>
        </w:tc>
        <w:tc>
          <w:tcPr>
            <w:tcW w:w="1056"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298"/>
          <w:jc w:val="center"/>
        </w:trPr>
        <w:tc>
          <w:tcPr>
            <w:tcW w:w="9965"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Квалификационный экзамен</w:t>
            </w:r>
          </w:p>
        </w:tc>
      </w:tr>
      <w:tr w:rsidR="001E2C3E" w:rsidRPr="00FD5F5E" w:rsidTr="0089434E">
        <w:trPr>
          <w:trHeight w:hRule="exact" w:val="581"/>
          <w:jc w:val="center"/>
        </w:trPr>
        <w:tc>
          <w:tcPr>
            <w:tcW w:w="3034"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74" w:lineRule="exact"/>
              <w:ind w:left="120" w:firstLine="0"/>
              <w:jc w:val="left"/>
            </w:pPr>
            <w:r w:rsidRPr="00FD5F5E">
              <w:rPr>
                <w:rStyle w:val="10pt"/>
                <w:b w:val="0"/>
              </w:rPr>
              <w:t>Итоговая атте</w:t>
            </w:r>
            <w:r>
              <w:rPr>
                <w:rStyle w:val="10pt"/>
                <w:b w:val="0"/>
              </w:rPr>
              <w:t>стация — квалификационный экз</w:t>
            </w:r>
            <w:r w:rsidRPr="00FD5F5E">
              <w:rPr>
                <w:rStyle w:val="10pt"/>
                <w:b w:val="0"/>
              </w:rPr>
              <w:t>амен</w:t>
            </w: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581"/>
          <w:jc w:val="center"/>
        </w:trPr>
        <w:tc>
          <w:tcPr>
            <w:tcW w:w="3034" w:type="dxa"/>
            <w:vMerge/>
            <w:tcBorders>
              <w:left w:val="single" w:sz="4" w:space="0" w:color="auto"/>
            </w:tcBorders>
            <w:shd w:val="clear" w:color="auto" w:fill="FFFFFF"/>
          </w:tcPr>
          <w:p w:rsidR="001E2C3E" w:rsidRPr="00FD5F5E" w:rsidRDefault="001E2C3E" w:rsidP="0089434E">
            <w:pPr>
              <w:framePr w:w="9965" w:wrap="notBeside" w:vAnchor="text" w:hAnchor="text" w:xAlign="center" w:y="1"/>
            </w:pP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317"/>
          <w:jc w:val="center"/>
        </w:trPr>
        <w:tc>
          <w:tcPr>
            <w:tcW w:w="3034"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left="120" w:firstLine="0"/>
              <w:jc w:val="left"/>
            </w:pPr>
            <w:r w:rsidRPr="00FD5F5E">
              <w:rPr>
                <w:rStyle w:val="10pt"/>
                <w:b w:val="0"/>
              </w:rPr>
              <w:t>Итого</w:t>
            </w:r>
          </w:p>
        </w:tc>
        <w:tc>
          <w:tcPr>
            <w:tcW w:w="1056"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4</w:t>
            </w:r>
          </w:p>
        </w:tc>
        <w:tc>
          <w:tcPr>
            <w:tcW w:w="1099"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4</w:t>
            </w:r>
          </w:p>
        </w:tc>
        <w:tc>
          <w:tcPr>
            <w:tcW w:w="922"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4.</w:t>
            </w:r>
          </w:p>
        </w:tc>
        <w:tc>
          <w:tcPr>
            <w:tcW w:w="941"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4</w:t>
            </w:r>
          </w:p>
        </w:tc>
        <w:tc>
          <w:tcPr>
            <w:tcW w:w="1046"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4</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left="360" w:firstLine="0"/>
              <w:jc w:val="left"/>
            </w:pPr>
            <w:r w:rsidRPr="00FD5F5E">
              <w:rPr>
                <w:rStyle w:val="10pt"/>
                <w:b w:val="0"/>
              </w:rPr>
              <w:t>4</w:t>
            </w: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4</w:t>
            </w:r>
          </w:p>
        </w:tc>
      </w:tr>
      <w:tr w:rsidR="001E2C3E" w:rsidRPr="00FD5F5E" w:rsidTr="0089434E">
        <w:trPr>
          <w:trHeight w:hRule="exact" w:val="1430"/>
          <w:jc w:val="center"/>
        </w:trPr>
        <w:tc>
          <w:tcPr>
            <w:tcW w:w="3034"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78" w:lineRule="exact"/>
              <w:ind w:left="120" w:firstLine="0"/>
              <w:jc w:val="left"/>
            </w:pPr>
            <w:r w:rsidRPr="00FD5F5E">
              <w:rPr>
                <w:rStyle w:val="10pt"/>
                <w:b w:val="0"/>
              </w:rPr>
              <w:t>Вождение т</w:t>
            </w:r>
            <w:r>
              <w:rPr>
                <w:rStyle w:val="10pt"/>
                <w:b w:val="0"/>
              </w:rPr>
              <w:t>ранспортных средств категории «С» (с ме</w:t>
            </w:r>
            <w:r w:rsidRPr="00FD5F5E">
              <w:rPr>
                <w:rStyle w:val="10pt"/>
                <w:b w:val="0"/>
              </w:rPr>
              <w:t>ханической трансмисс</w:t>
            </w:r>
            <w:r>
              <w:rPr>
                <w:rStyle w:val="10pt"/>
                <w:b w:val="0"/>
              </w:rPr>
              <w:t>ией</w:t>
            </w:r>
            <w:r w:rsidRPr="00FD5F5E">
              <w:rPr>
                <w:rStyle w:val="10pt"/>
                <w:b w:val="0"/>
              </w:rPr>
              <w:t>)</w:t>
            </w:r>
          </w:p>
        </w:tc>
        <w:tc>
          <w:tcPr>
            <w:tcW w:w="1056"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bl>
    <w:p w:rsidR="001E2C3E" w:rsidRDefault="001E2C3E" w:rsidP="001E2C3E">
      <w:pPr>
        <w:rPr>
          <w:sz w:val="2"/>
          <w:szCs w:val="2"/>
        </w:rPr>
        <w:sectPr w:rsidR="001E2C3E">
          <w:footerReference w:type="even" r:id="rId11"/>
          <w:footerReference w:type="default" r:id="rId12"/>
          <w:pgSz w:w="11909" w:h="16838"/>
          <w:pgMar w:top="767" w:right="938" w:bottom="992" w:left="962" w:header="0" w:footer="3" w:gutter="0"/>
          <w:pgNumType w:start="6"/>
          <w:cols w:space="720"/>
          <w:noEndnote/>
          <w:docGrid w:linePitch="360"/>
        </w:sectPr>
      </w:pPr>
    </w:p>
    <w:p w:rsidR="001E2C3E" w:rsidRDefault="001E2C3E" w:rsidP="001E2C3E">
      <w:pPr>
        <w:pStyle w:val="23"/>
        <w:shd w:val="clear" w:color="auto" w:fill="auto"/>
        <w:spacing w:after="190" w:line="250" w:lineRule="exact"/>
        <w:ind w:right="40" w:firstLine="0"/>
      </w:pPr>
    </w:p>
    <w:p w:rsidR="001E2C3E" w:rsidRDefault="001E2C3E" w:rsidP="001E2C3E">
      <w:pPr>
        <w:pStyle w:val="23"/>
        <w:shd w:val="clear" w:color="auto" w:fill="auto"/>
        <w:spacing w:after="190" w:line="250" w:lineRule="exact"/>
        <w:ind w:right="40" w:firstLine="0"/>
        <w:jc w:val="right"/>
      </w:pPr>
    </w:p>
    <w:tbl>
      <w:tblPr>
        <w:tblOverlap w:val="never"/>
        <w:tblW w:w="9984" w:type="dxa"/>
        <w:jc w:val="center"/>
        <w:tblLayout w:type="fixed"/>
        <w:tblCellMar>
          <w:left w:w="10" w:type="dxa"/>
          <w:right w:w="10" w:type="dxa"/>
        </w:tblCellMar>
        <w:tblLook w:val="04A0" w:firstRow="1" w:lastRow="0" w:firstColumn="1" w:lastColumn="0" w:noHBand="0" w:noVBand="1"/>
      </w:tblPr>
      <w:tblGrid>
        <w:gridCol w:w="3043"/>
        <w:gridCol w:w="1051"/>
        <w:gridCol w:w="1099"/>
        <w:gridCol w:w="893"/>
        <w:gridCol w:w="835"/>
        <w:gridCol w:w="1344"/>
        <w:gridCol w:w="730"/>
        <w:gridCol w:w="989"/>
      </w:tblGrid>
      <w:tr w:rsidR="001E2C3E" w:rsidRPr="00FD5F5E" w:rsidTr="0089434E">
        <w:trPr>
          <w:trHeight w:hRule="exact" w:val="336"/>
          <w:jc w:val="center"/>
        </w:trPr>
        <w:tc>
          <w:tcPr>
            <w:tcW w:w="3043"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Учебные предметы</w:t>
            </w:r>
          </w:p>
        </w:tc>
        <w:tc>
          <w:tcPr>
            <w:tcW w:w="6941" w:type="dxa"/>
            <w:gridSpan w:val="7"/>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10" w:lineRule="exact"/>
              <w:ind w:firstLine="0"/>
              <w:jc w:val="center"/>
            </w:pPr>
            <w:r w:rsidRPr="00FD5F5E">
              <w:rPr>
                <w:rStyle w:val="105pt"/>
                <w:b w:val="0"/>
              </w:rPr>
              <w:t>Номер занятия</w:t>
            </w:r>
          </w:p>
        </w:tc>
      </w:tr>
      <w:tr w:rsidR="001E2C3E" w:rsidRPr="00FD5F5E" w:rsidTr="0089434E">
        <w:trPr>
          <w:trHeight w:hRule="exact" w:val="317"/>
          <w:jc w:val="center"/>
        </w:trPr>
        <w:tc>
          <w:tcPr>
            <w:tcW w:w="3043" w:type="dxa"/>
            <w:vMerge/>
            <w:tcBorders>
              <w:left w:val="single" w:sz="4" w:space="0" w:color="auto"/>
            </w:tcBorders>
            <w:shd w:val="clear" w:color="auto" w:fill="FFFFFF"/>
          </w:tcPr>
          <w:p w:rsidR="001E2C3E" w:rsidRPr="00FD5F5E" w:rsidRDefault="001E2C3E" w:rsidP="0089434E">
            <w:pPr>
              <w:framePr w:w="9984" w:wrap="notBeside" w:vAnchor="text" w:hAnchor="text" w:xAlign="center" w:y="1"/>
            </w:pPr>
          </w:p>
        </w:tc>
        <w:tc>
          <w:tcPr>
            <w:tcW w:w="1051"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10" w:lineRule="exact"/>
              <w:ind w:firstLine="0"/>
              <w:jc w:val="center"/>
            </w:pPr>
            <w:r w:rsidRPr="00FD5F5E">
              <w:rPr>
                <w:rStyle w:val="105pt"/>
                <w:b w:val="0"/>
              </w:rPr>
              <w:t>13</w:t>
            </w:r>
          </w:p>
        </w:tc>
        <w:tc>
          <w:tcPr>
            <w:tcW w:w="1099"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10" w:lineRule="exact"/>
              <w:ind w:firstLine="0"/>
              <w:jc w:val="center"/>
            </w:pPr>
            <w:r w:rsidRPr="00FD5F5E">
              <w:rPr>
                <w:rStyle w:val="105pt"/>
                <w:b w:val="0"/>
              </w:rPr>
              <w:t>14</w:t>
            </w:r>
          </w:p>
        </w:tc>
        <w:tc>
          <w:tcPr>
            <w:tcW w:w="893"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10" w:lineRule="exact"/>
              <w:ind w:firstLine="0"/>
              <w:jc w:val="center"/>
            </w:pPr>
            <w:r w:rsidRPr="00FD5F5E">
              <w:rPr>
                <w:rStyle w:val="105pt"/>
                <w:b w:val="0"/>
              </w:rPr>
              <w:t>15</w:t>
            </w:r>
          </w:p>
        </w:tc>
        <w:tc>
          <w:tcPr>
            <w:tcW w:w="835"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10" w:lineRule="exact"/>
              <w:ind w:firstLine="0"/>
              <w:jc w:val="center"/>
            </w:pPr>
            <w:r w:rsidRPr="00FD5F5E">
              <w:rPr>
                <w:rStyle w:val="105pt"/>
                <w:b w:val="0"/>
              </w:rPr>
              <w:t>16</w:t>
            </w:r>
          </w:p>
        </w:tc>
        <w:tc>
          <w:tcPr>
            <w:tcW w:w="1344"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10" w:lineRule="exact"/>
              <w:ind w:firstLine="0"/>
              <w:jc w:val="center"/>
            </w:pPr>
            <w:r w:rsidRPr="00FD5F5E">
              <w:rPr>
                <w:rStyle w:val="105pt"/>
                <w:b w:val="0"/>
              </w:rPr>
              <w:t>17</w:t>
            </w:r>
          </w:p>
        </w:tc>
        <w:tc>
          <w:tcPr>
            <w:tcW w:w="730"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10" w:lineRule="exact"/>
              <w:ind w:left="260" w:firstLine="0"/>
              <w:jc w:val="left"/>
            </w:pPr>
            <w:r w:rsidRPr="00FD5F5E">
              <w:rPr>
                <w:rStyle w:val="105pt"/>
                <w:b w:val="0"/>
              </w:rPr>
              <w:t>18</w:t>
            </w: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10" w:lineRule="exact"/>
              <w:ind w:firstLine="0"/>
              <w:jc w:val="center"/>
            </w:pPr>
            <w:r w:rsidRPr="00FD5F5E">
              <w:rPr>
                <w:rStyle w:val="105pt"/>
                <w:b w:val="0"/>
              </w:rPr>
              <w:t>19</w:t>
            </w:r>
          </w:p>
        </w:tc>
      </w:tr>
      <w:tr w:rsidR="001E2C3E" w:rsidRPr="00FD5F5E" w:rsidTr="0089434E">
        <w:trPr>
          <w:trHeight w:hRule="exact" w:val="307"/>
          <w:jc w:val="center"/>
        </w:trPr>
        <w:tc>
          <w:tcPr>
            <w:tcW w:w="9984"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Учебные предметы базового цикла</w:t>
            </w:r>
          </w:p>
        </w:tc>
      </w:tr>
      <w:tr w:rsidR="001E2C3E" w:rsidRPr="00FD5F5E" w:rsidTr="0089434E">
        <w:trPr>
          <w:trHeight w:hRule="exact" w:val="595"/>
          <w:jc w:val="center"/>
        </w:trPr>
        <w:tc>
          <w:tcPr>
            <w:tcW w:w="3043"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88" w:lineRule="exact"/>
              <w:ind w:left="100" w:firstLine="0"/>
              <w:jc w:val="left"/>
            </w:pPr>
            <w:r w:rsidRPr="00FD5F5E">
              <w:rPr>
                <w:rStyle w:val="10pt"/>
                <w:b w:val="0"/>
              </w:rPr>
              <w:t>Основы законодательства в сфере дорожного движения</w:t>
            </w:r>
          </w:p>
        </w:tc>
        <w:tc>
          <w:tcPr>
            <w:tcW w:w="1051"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firstLine="0"/>
              <w:jc w:val="center"/>
              <w:rPr>
                <w:u w:val="single"/>
              </w:rPr>
            </w:pPr>
            <w:r w:rsidRPr="00FD5F5E">
              <w:rPr>
                <w:rStyle w:val="10pt"/>
                <w:b w:val="0"/>
                <w:u w:val="single"/>
              </w:rPr>
              <w:t>Т2.7</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c>
          <w:tcPr>
            <w:tcW w:w="1099"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firstLine="0"/>
              <w:jc w:val="center"/>
              <w:rPr>
                <w:u w:val="single"/>
              </w:rPr>
            </w:pPr>
            <w:r w:rsidRPr="00FD5F5E">
              <w:rPr>
                <w:rStyle w:val="10pt"/>
                <w:b w:val="0"/>
                <w:u w:val="single"/>
              </w:rPr>
              <w:t>Т2.8</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firstLine="0"/>
              <w:jc w:val="center"/>
              <w:rPr>
                <w:u w:val="single"/>
              </w:rPr>
            </w:pPr>
            <w:r w:rsidRPr="00FD5F5E">
              <w:rPr>
                <w:rStyle w:val="10pt"/>
                <w:b w:val="0"/>
                <w:u w:val="single"/>
              </w:rPr>
              <w:t>Т2.9</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590"/>
          <w:jc w:val="center"/>
        </w:trPr>
        <w:tc>
          <w:tcPr>
            <w:tcW w:w="3043" w:type="dxa"/>
            <w:vMerge/>
            <w:tcBorders>
              <w:left w:val="single" w:sz="4" w:space="0" w:color="auto"/>
            </w:tcBorders>
            <w:shd w:val="clear" w:color="auto" w:fill="FFFFFF"/>
          </w:tcPr>
          <w:p w:rsidR="001E2C3E" w:rsidRPr="00FD5F5E" w:rsidRDefault="001E2C3E" w:rsidP="0089434E">
            <w:pPr>
              <w:framePr w:w="9984" w:wrap="notBeside" w:vAnchor="text" w:hAnchor="text" w:xAlign="center" w:y="1"/>
            </w:pP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left="340" w:firstLine="0"/>
              <w:jc w:val="left"/>
              <w:rPr>
                <w:u w:val="single"/>
              </w:rPr>
            </w:pPr>
            <w:r w:rsidRPr="00FD5F5E">
              <w:rPr>
                <w:rStyle w:val="10pt"/>
                <w:b w:val="0"/>
                <w:u w:val="single"/>
              </w:rPr>
              <w:t>Т2.8</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c>
          <w:tcPr>
            <w:tcW w:w="835"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firstLine="0"/>
              <w:jc w:val="center"/>
              <w:rPr>
                <w:u w:val="single"/>
              </w:rPr>
            </w:pPr>
            <w:r w:rsidRPr="00FD5F5E">
              <w:rPr>
                <w:rStyle w:val="10pt"/>
                <w:b w:val="0"/>
                <w:u w:val="single"/>
              </w:rPr>
              <w:t>Т2.8</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left="260" w:firstLine="0"/>
              <w:jc w:val="left"/>
              <w:rPr>
                <w:u w:val="single"/>
              </w:rPr>
            </w:pPr>
            <w:r w:rsidRPr="00FD5F5E">
              <w:rPr>
                <w:rStyle w:val="10pt"/>
                <w:b w:val="0"/>
                <w:u w:val="single"/>
              </w:rPr>
              <w:t>Т2.9</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firstLine="0"/>
              <w:jc w:val="center"/>
              <w:rPr>
                <w:u w:val="single"/>
              </w:rPr>
            </w:pPr>
            <w:r w:rsidRPr="00FD5F5E">
              <w:rPr>
                <w:rStyle w:val="10pt"/>
                <w:b w:val="0"/>
                <w:u w:val="single"/>
              </w:rPr>
              <w:t>Т2.9</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r>
      <w:tr w:rsidR="001E2C3E" w:rsidRPr="00FD5F5E" w:rsidTr="0089434E">
        <w:trPr>
          <w:trHeight w:hRule="exact" w:val="571"/>
          <w:jc w:val="center"/>
        </w:trPr>
        <w:tc>
          <w:tcPr>
            <w:tcW w:w="3043"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74" w:lineRule="exact"/>
              <w:ind w:left="100" w:firstLine="0"/>
              <w:jc w:val="left"/>
            </w:pPr>
            <w:r w:rsidRPr="00FD5F5E">
              <w:rPr>
                <w:rStyle w:val="10pt"/>
                <w:b w:val="0"/>
              </w:rPr>
              <w:t>Психофизиологические основы деятельности водителя</w:t>
            </w: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605"/>
          <w:jc w:val="center"/>
        </w:trPr>
        <w:tc>
          <w:tcPr>
            <w:tcW w:w="3043" w:type="dxa"/>
            <w:vMerge/>
            <w:tcBorders>
              <w:left w:val="single" w:sz="4" w:space="0" w:color="auto"/>
            </w:tcBorders>
            <w:shd w:val="clear" w:color="auto" w:fill="FFFFFF"/>
          </w:tcPr>
          <w:p w:rsidR="001E2C3E" w:rsidRPr="00FD5F5E" w:rsidRDefault="001E2C3E" w:rsidP="0089434E">
            <w:pPr>
              <w:framePr w:w="9984" w:wrap="notBeside" w:vAnchor="text" w:hAnchor="text" w:xAlign="center" w:y="1"/>
            </w:pP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rPr>
                <w:rStyle w:val="10pt"/>
                <w:b w:val="0"/>
                <w:u w:val="single"/>
              </w:rPr>
            </w:pPr>
            <w:r>
              <w:rPr>
                <w:rStyle w:val="10pt"/>
                <w:b w:val="0"/>
                <w:u w:val="single"/>
              </w:rPr>
              <w:t>Т 5</w:t>
            </w:r>
          </w:p>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2</w:t>
            </w: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firstLine="0"/>
              <w:jc w:val="center"/>
              <w:rPr>
                <w:u w:val="single"/>
              </w:rPr>
            </w:pPr>
            <w:r>
              <w:rPr>
                <w:rStyle w:val="10pt"/>
                <w:b w:val="0"/>
                <w:u w:val="single"/>
              </w:rPr>
              <w:t>Т 5</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r>
      <w:tr w:rsidR="001E2C3E" w:rsidRPr="00FD5F5E" w:rsidTr="0089434E">
        <w:trPr>
          <w:trHeight w:hRule="exact" w:val="590"/>
          <w:jc w:val="center"/>
        </w:trPr>
        <w:tc>
          <w:tcPr>
            <w:tcW w:w="3043"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83" w:lineRule="exact"/>
              <w:ind w:left="100" w:firstLine="0"/>
              <w:jc w:val="left"/>
            </w:pPr>
            <w:r w:rsidRPr="00FD5F5E">
              <w:rPr>
                <w:rStyle w:val="10pt"/>
                <w:b w:val="0"/>
              </w:rPr>
              <w:t>Основы управления транспортными средствами</w:t>
            </w: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firstLine="0"/>
              <w:jc w:val="center"/>
              <w:rPr>
                <w:u w:val="single"/>
              </w:rPr>
            </w:pPr>
            <w:r w:rsidRPr="00FD5F5E">
              <w:rPr>
                <w:rStyle w:val="10pt"/>
                <w:b w:val="0"/>
                <w:u w:val="single"/>
              </w:rPr>
              <w:t>Т5</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firstLine="0"/>
              <w:jc w:val="center"/>
              <w:rPr>
                <w:u w:val="single"/>
              </w:rPr>
            </w:pPr>
            <w:r w:rsidRPr="00FD5F5E">
              <w:rPr>
                <w:rStyle w:val="10pt"/>
                <w:b w:val="0"/>
                <w:u w:val="single"/>
              </w:rPr>
              <w:t>Т6</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571"/>
          <w:jc w:val="center"/>
        </w:trPr>
        <w:tc>
          <w:tcPr>
            <w:tcW w:w="3043" w:type="dxa"/>
            <w:vMerge/>
            <w:tcBorders>
              <w:left w:val="single" w:sz="4" w:space="0" w:color="auto"/>
            </w:tcBorders>
            <w:shd w:val="clear" w:color="auto" w:fill="FFFFFF"/>
          </w:tcPr>
          <w:p w:rsidR="001E2C3E" w:rsidRPr="00FD5F5E" w:rsidRDefault="001E2C3E" w:rsidP="0089434E">
            <w:pPr>
              <w:framePr w:w="9984" w:wrap="notBeside" w:vAnchor="text" w:hAnchor="text" w:xAlign="center" w:y="1"/>
            </w:pP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571"/>
          <w:jc w:val="center"/>
        </w:trPr>
        <w:tc>
          <w:tcPr>
            <w:tcW w:w="3043"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120" w:line="200" w:lineRule="exact"/>
              <w:ind w:left="100" w:firstLine="0"/>
              <w:jc w:val="left"/>
            </w:pPr>
            <w:r w:rsidRPr="00FD5F5E">
              <w:rPr>
                <w:rStyle w:val="10pt"/>
                <w:b w:val="0"/>
              </w:rPr>
              <w:t>Первая помощь при</w:t>
            </w:r>
          </w:p>
          <w:p w:rsidR="001E2C3E" w:rsidRPr="00FD5F5E" w:rsidRDefault="001E2C3E" w:rsidP="0089434E">
            <w:pPr>
              <w:pStyle w:val="23"/>
              <w:framePr w:w="9984" w:wrap="notBeside" w:vAnchor="text" w:hAnchor="text" w:xAlign="center" w:y="1"/>
              <w:shd w:val="clear" w:color="auto" w:fill="auto"/>
              <w:spacing w:before="120" w:after="120" w:line="200" w:lineRule="exact"/>
              <w:ind w:left="100" w:firstLine="0"/>
              <w:jc w:val="left"/>
            </w:pPr>
            <w:r w:rsidRPr="00FD5F5E">
              <w:rPr>
                <w:rStyle w:val="10pt"/>
                <w:b w:val="0"/>
              </w:rPr>
              <w:t>дорожно-транспортном</w:t>
            </w:r>
          </w:p>
          <w:p w:rsidR="001E2C3E" w:rsidRPr="00FD5F5E" w:rsidRDefault="001E2C3E" w:rsidP="0089434E">
            <w:pPr>
              <w:pStyle w:val="23"/>
              <w:framePr w:w="9984" w:wrap="notBeside" w:vAnchor="text" w:hAnchor="text" w:xAlign="center" w:y="1"/>
              <w:shd w:val="clear" w:color="auto" w:fill="auto"/>
              <w:spacing w:before="120" w:line="200" w:lineRule="exact"/>
              <w:ind w:left="100" w:firstLine="0"/>
              <w:jc w:val="left"/>
            </w:pPr>
            <w:r w:rsidRPr="00FD5F5E">
              <w:rPr>
                <w:rStyle w:val="10pt"/>
                <w:b w:val="0"/>
              </w:rPr>
              <w:t>происшествии</w:t>
            </w: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305"/>
          <w:jc w:val="center"/>
        </w:trPr>
        <w:tc>
          <w:tcPr>
            <w:tcW w:w="3043" w:type="dxa"/>
            <w:vMerge/>
            <w:tcBorders>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pPr>
          </w:p>
        </w:tc>
        <w:tc>
          <w:tcPr>
            <w:tcW w:w="1051"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277"/>
          <w:jc w:val="center"/>
        </w:trPr>
        <w:tc>
          <w:tcPr>
            <w:tcW w:w="304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pPr>
            <w:r w:rsidRPr="00EA01C3">
              <w:rPr>
                <w:sz w:val="20"/>
                <w:szCs w:val="20"/>
              </w:rPr>
              <w:t>Промежуточная аттестация-зачет</w:t>
            </w: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302"/>
          <w:jc w:val="center"/>
        </w:trPr>
        <w:tc>
          <w:tcPr>
            <w:tcW w:w="9984"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Учебные предметы специального цикла</w:t>
            </w:r>
          </w:p>
        </w:tc>
      </w:tr>
      <w:tr w:rsidR="001E2C3E" w:rsidRPr="00FD5F5E" w:rsidTr="0089434E">
        <w:trPr>
          <w:trHeight w:hRule="exact" w:val="586"/>
          <w:jc w:val="center"/>
        </w:trPr>
        <w:tc>
          <w:tcPr>
            <w:tcW w:w="3043"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74" w:lineRule="exact"/>
              <w:ind w:left="100" w:firstLine="0"/>
              <w:jc w:val="left"/>
            </w:pPr>
            <w:r w:rsidRPr="00FD5F5E">
              <w:rPr>
                <w:rStyle w:val="10pt"/>
                <w:b w:val="0"/>
              </w:rPr>
              <w:t>Устройство и техническое обслуживание т</w:t>
            </w:r>
            <w:r>
              <w:rPr>
                <w:rStyle w:val="10pt"/>
                <w:b w:val="0"/>
              </w:rPr>
              <w:t>ранспортных средств категории «С</w:t>
            </w:r>
            <w:r w:rsidRPr="00FD5F5E">
              <w:rPr>
                <w:rStyle w:val="10pt"/>
                <w:b w:val="0"/>
              </w:rPr>
              <w:t>» как объектов управления</w:t>
            </w:r>
          </w:p>
        </w:tc>
        <w:tc>
          <w:tcPr>
            <w:tcW w:w="1051"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left="420" w:firstLine="0"/>
              <w:jc w:val="left"/>
              <w:rPr>
                <w:u w:val="single"/>
              </w:rPr>
            </w:pPr>
            <w:r w:rsidRPr="00FD5F5E">
              <w:rPr>
                <w:rStyle w:val="10pt"/>
                <w:b w:val="0"/>
                <w:u w:val="single"/>
              </w:rPr>
              <w:t>Т1.</w:t>
            </w:r>
            <w:r>
              <w:rPr>
                <w:rStyle w:val="10pt"/>
                <w:b w:val="0"/>
                <w:u w:val="single"/>
              </w:rPr>
              <w:t>3</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left="340" w:firstLine="0"/>
              <w:jc w:val="left"/>
              <w:rPr>
                <w:u w:val="single"/>
              </w:rPr>
            </w:pPr>
            <w:r w:rsidRPr="00FD5F5E">
              <w:rPr>
                <w:rStyle w:val="10pt"/>
                <w:b w:val="0"/>
                <w:u w:val="single"/>
              </w:rPr>
              <w:t>Т1.</w:t>
            </w:r>
            <w:r>
              <w:rPr>
                <w:rStyle w:val="10pt"/>
                <w:b w:val="0"/>
                <w:u w:val="single"/>
              </w:rPr>
              <w:t>3</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left="260" w:firstLine="0"/>
              <w:jc w:val="left"/>
              <w:rPr>
                <w:u w:val="single"/>
              </w:rPr>
            </w:pPr>
            <w:r w:rsidRPr="00FD5F5E">
              <w:rPr>
                <w:rStyle w:val="10pt"/>
                <w:b w:val="0"/>
                <w:u w:val="single"/>
              </w:rPr>
              <w:t>Т1.</w:t>
            </w:r>
            <w:r>
              <w:rPr>
                <w:rStyle w:val="10pt"/>
                <w:b w:val="0"/>
                <w:u w:val="single"/>
              </w:rPr>
              <w:t>3</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557"/>
          <w:jc w:val="center"/>
        </w:trPr>
        <w:tc>
          <w:tcPr>
            <w:tcW w:w="3043" w:type="dxa"/>
            <w:vMerge/>
            <w:tcBorders>
              <w:left w:val="single" w:sz="4" w:space="0" w:color="auto"/>
            </w:tcBorders>
            <w:shd w:val="clear" w:color="auto" w:fill="FFFFFF"/>
          </w:tcPr>
          <w:p w:rsidR="001E2C3E" w:rsidRPr="00FD5F5E" w:rsidRDefault="001E2C3E" w:rsidP="0089434E">
            <w:pPr>
              <w:framePr w:w="9984" w:wrap="notBeside" w:vAnchor="text" w:hAnchor="text" w:xAlign="center" w:y="1"/>
            </w:pP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586"/>
          <w:jc w:val="center"/>
        </w:trPr>
        <w:tc>
          <w:tcPr>
            <w:tcW w:w="3043"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74" w:lineRule="exact"/>
              <w:ind w:left="100" w:firstLine="0"/>
              <w:jc w:val="left"/>
            </w:pPr>
            <w:r w:rsidRPr="00FD5F5E">
              <w:rPr>
                <w:rStyle w:val="10pt"/>
                <w:b w:val="0"/>
              </w:rPr>
              <w:t>Основы управления транспор</w:t>
            </w:r>
            <w:r>
              <w:rPr>
                <w:rStyle w:val="10pt"/>
                <w:b w:val="0"/>
              </w:rPr>
              <w:t>тными средствами категории «С</w:t>
            </w:r>
            <w:r w:rsidRPr="00FD5F5E">
              <w:rPr>
                <w:rStyle w:val="10pt"/>
                <w:b w:val="0"/>
              </w:rPr>
              <w:t>»</w:t>
            </w: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318"/>
          <w:jc w:val="center"/>
        </w:trPr>
        <w:tc>
          <w:tcPr>
            <w:tcW w:w="3043" w:type="dxa"/>
            <w:vMerge/>
            <w:tcBorders>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pPr>
          </w:p>
        </w:tc>
        <w:tc>
          <w:tcPr>
            <w:tcW w:w="1051"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248"/>
          <w:jc w:val="center"/>
        </w:trPr>
        <w:tc>
          <w:tcPr>
            <w:tcW w:w="304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pPr>
            <w:r w:rsidRPr="00EA01C3">
              <w:rPr>
                <w:sz w:val="20"/>
                <w:szCs w:val="20"/>
              </w:rPr>
              <w:t>Промежуточная аттестация-зачет</w:t>
            </w: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322"/>
          <w:jc w:val="center"/>
        </w:trPr>
        <w:tc>
          <w:tcPr>
            <w:tcW w:w="9984"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Учебные предметы профессионального цикла</w:t>
            </w:r>
          </w:p>
        </w:tc>
      </w:tr>
      <w:tr w:rsidR="001E2C3E" w:rsidRPr="00FD5F5E" w:rsidTr="0089434E">
        <w:trPr>
          <w:trHeight w:hRule="exact" w:val="571"/>
          <w:jc w:val="center"/>
        </w:trPr>
        <w:tc>
          <w:tcPr>
            <w:tcW w:w="3043"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74" w:lineRule="exact"/>
              <w:ind w:left="100" w:firstLine="0"/>
              <w:jc w:val="left"/>
            </w:pPr>
            <w:r w:rsidRPr="00FD5F5E">
              <w:rPr>
                <w:rStyle w:val="10pt"/>
                <w:b w:val="0"/>
              </w:rPr>
              <w:t>Организация и выполнение грузовых перевозок автомобильным транспортом</w:t>
            </w: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566"/>
          <w:jc w:val="center"/>
        </w:trPr>
        <w:tc>
          <w:tcPr>
            <w:tcW w:w="3043" w:type="dxa"/>
            <w:vMerge/>
            <w:tcBorders>
              <w:left w:val="single" w:sz="4" w:space="0" w:color="auto"/>
            </w:tcBorders>
            <w:shd w:val="clear" w:color="auto" w:fill="FFFFFF"/>
          </w:tcPr>
          <w:p w:rsidR="001E2C3E" w:rsidRPr="00FD5F5E" w:rsidRDefault="001E2C3E" w:rsidP="0089434E">
            <w:pPr>
              <w:framePr w:w="9984" w:wrap="notBeside" w:vAnchor="text" w:hAnchor="text" w:xAlign="center" w:y="1"/>
            </w:pP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376"/>
          <w:jc w:val="center"/>
        </w:trPr>
        <w:tc>
          <w:tcPr>
            <w:tcW w:w="3043"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74" w:lineRule="exact"/>
              <w:ind w:left="100" w:firstLine="0"/>
              <w:jc w:val="left"/>
            </w:pPr>
            <w:r w:rsidRPr="00EA01C3">
              <w:rPr>
                <w:sz w:val="20"/>
                <w:szCs w:val="20"/>
              </w:rPr>
              <w:t>Промежуточная аттестация-зачет</w:t>
            </w:r>
          </w:p>
        </w:tc>
        <w:tc>
          <w:tcPr>
            <w:tcW w:w="1051"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302"/>
          <w:jc w:val="center"/>
        </w:trPr>
        <w:tc>
          <w:tcPr>
            <w:tcW w:w="9984"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Квалификационный экзамен</w:t>
            </w:r>
          </w:p>
        </w:tc>
      </w:tr>
      <w:tr w:rsidR="001E2C3E" w:rsidRPr="00FD5F5E" w:rsidTr="0089434E">
        <w:trPr>
          <w:trHeight w:hRule="exact" w:val="595"/>
          <w:jc w:val="center"/>
        </w:trPr>
        <w:tc>
          <w:tcPr>
            <w:tcW w:w="3043"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88" w:lineRule="exact"/>
              <w:ind w:left="120" w:firstLine="0"/>
              <w:jc w:val="left"/>
            </w:pPr>
            <w:r w:rsidRPr="00FD5F5E">
              <w:rPr>
                <w:rStyle w:val="10pt"/>
                <w:b w:val="0"/>
              </w:rPr>
              <w:t>Итоговая аттестация — квалификационный экзамен</w:t>
            </w: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586"/>
          <w:jc w:val="center"/>
        </w:trPr>
        <w:tc>
          <w:tcPr>
            <w:tcW w:w="3043" w:type="dxa"/>
            <w:vMerge/>
            <w:tcBorders>
              <w:left w:val="single" w:sz="4" w:space="0" w:color="auto"/>
            </w:tcBorders>
            <w:shd w:val="clear" w:color="auto" w:fill="FFFFFF"/>
          </w:tcPr>
          <w:p w:rsidR="001E2C3E" w:rsidRPr="00FD5F5E" w:rsidRDefault="001E2C3E" w:rsidP="0089434E">
            <w:pPr>
              <w:framePr w:w="9984" w:wrap="notBeside" w:vAnchor="text" w:hAnchor="text" w:xAlign="center" w:y="1"/>
            </w:pP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317"/>
          <w:jc w:val="center"/>
        </w:trPr>
        <w:tc>
          <w:tcPr>
            <w:tcW w:w="3043"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left="120" w:firstLine="0"/>
              <w:jc w:val="left"/>
            </w:pPr>
            <w:r w:rsidRPr="00FD5F5E">
              <w:rPr>
                <w:rStyle w:val="10pt"/>
                <w:b w:val="0"/>
              </w:rPr>
              <w:t>Итого</w:t>
            </w:r>
          </w:p>
        </w:tc>
        <w:tc>
          <w:tcPr>
            <w:tcW w:w="1051"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4</w:t>
            </w:r>
          </w:p>
        </w:tc>
        <w:tc>
          <w:tcPr>
            <w:tcW w:w="1099"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4</w:t>
            </w:r>
          </w:p>
        </w:tc>
        <w:tc>
          <w:tcPr>
            <w:tcW w:w="893"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4</w:t>
            </w:r>
          </w:p>
        </w:tc>
        <w:tc>
          <w:tcPr>
            <w:tcW w:w="835"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4</w:t>
            </w:r>
          </w:p>
        </w:tc>
        <w:tc>
          <w:tcPr>
            <w:tcW w:w="1344"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4</w:t>
            </w:r>
          </w:p>
        </w:tc>
        <w:tc>
          <w:tcPr>
            <w:tcW w:w="730"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4</w:t>
            </w: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4</w:t>
            </w:r>
          </w:p>
        </w:tc>
      </w:tr>
      <w:tr w:rsidR="001E2C3E" w:rsidRPr="00FD5F5E" w:rsidTr="0089434E">
        <w:trPr>
          <w:trHeight w:hRule="exact" w:val="1426"/>
          <w:jc w:val="center"/>
        </w:trPr>
        <w:tc>
          <w:tcPr>
            <w:tcW w:w="3043"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74" w:lineRule="exact"/>
              <w:ind w:left="120" w:firstLine="0"/>
              <w:jc w:val="left"/>
            </w:pPr>
            <w:r w:rsidRPr="00FD5F5E">
              <w:rPr>
                <w:rStyle w:val="10pt"/>
                <w:b w:val="0"/>
              </w:rPr>
              <w:t>Вождение транспорт</w:t>
            </w:r>
            <w:r>
              <w:rPr>
                <w:rStyle w:val="10pt"/>
                <w:b w:val="0"/>
              </w:rPr>
              <w:t>ных средств категории «В» (с ме</w:t>
            </w:r>
            <w:r w:rsidRPr="00FD5F5E">
              <w:rPr>
                <w:rStyle w:val="10pt"/>
                <w:b w:val="0"/>
              </w:rPr>
              <w:t>ханической трансмисс</w:t>
            </w:r>
            <w:r>
              <w:rPr>
                <w:rStyle w:val="10pt"/>
                <w:b w:val="0"/>
              </w:rPr>
              <w:t>ией</w:t>
            </w:r>
            <w:r w:rsidRPr="00FD5F5E">
              <w:rPr>
                <w:rStyle w:val="10pt"/>
                <w:b w:val="0"/>
              </w:rPr>
              <w:t>)</w:t>
            </w:r>
          </w:p>
        </w:tc>
        <w:tc>
          <w:tcPr>
            <w:tcW w:w="1051"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bl>
    <w:p w:rsidR="001E2C3E" w:rsidRDefault="001E2C3E" w:rsidP="001E2C3E">
      <w:pPr>
        <w:rPr>
          <w:sz w:val="2"/>
          <w:szCs w:val="2"/>
        </w:rPr>
        <w:sectPr w:rsidR="001E2C3E">
          <w:footerReference w:type="even" r:id="rId13"/>
          <w:footerReference w:type="default" r:id="rId14"/>
          <w:pgSz w:w="11909" w:h="16838"/>
          <w:pgMar w:top="646" w:right="813" w:bottom="928" w:left="842" w:header="0" w:footer="3" w:gutter="0"/>
          <w:pgNumType w:start="7"/>
          <w:cols w:space="720"/>
          <w:noEndnote/>
          <w:docGrid w:linePitch="360"/>
        </w:sectPr>
      </w:pPr>
    </w:p>
    <w:tbl>
      <w:tblPr>
        <w:tblpPr w:leftFromText="180" w:rightFromText="180" w:vertAnchor="text" w:horzAnchor="margin" w:tblpY="347"/>
        <w:tblOverlap w:val="never"/>
        <w:tblW w:w="9999" w:type="dxa"/>
        <w:tblLayout w:type="fixed"/>
        <w:tblCellMar>
          <w:left w:w="10" w:type="dxa"/>
          <w:right w:w="10" w:type="dxa"/>
        </w:tblCellMar>
        <w:tblLook w:val="04A0" w:firstRow="1" w:lastRow="0" w:firstColumn="1" w:lastColumn="0" w:noHBand="0" w:noVBand="1"/>
      </w:tblPr>
      <w:tblGrid>
        <w:gridCol w:w="3038"/>
        <w:gridCol w:w="864"/>
        <w:gridCol w:w="1296"/>
        <w:gridCol w:w="917"/>
        <w:gridCol w:w="841"/>
        <w:gridCol w:w="1012"/>
        <w:gridCol w:w="1186"/>
        <w:gridCol w:w="845"/>
      </w:tblGrid>
      <w:tr w:rsidR="001E2C3E" w:rsidRPr="00FD5F5E" w:rsidTr="0089434E">
        <w:trPr>
          <w:trHeight w:hRule="exact" w:val="344"/>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lastRenderedPageBreak/>
              <w:t>Учебные предметы</w:t>
            </w:r>
          </w:p>
        </w:tc>
        <w:tc>
          <w:tcPr>
            <w:tcW w:w="6961" w:type="dxa"/>
            <w:gridSpan w:val="7"/>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Номер занятия</w:t>
            </w:r>
          </w:p>
        </w:tc>
      </w:tr>
      <w:tr w:rsidR="001E2C3E" w:rsidRPr="00FD5F5E" w:rsidTr="0089434E">
        <w:trPr>
          <w:trHeight w:hRule="exact" w:val="319"/>
        </w:trPr>
        <w:tc>
          <w:tcPr>
            <w:tcW w:w="3038" w:type="dxa"/>
            <w:vMerge/>
            <w:tcBorders>
              <w:left w:val="single" w:sz="4" w:space="0" w:color="auto"/>
            </w:tcBorders>
            <w:shd w:val="clear" w:color="auto" w:fill="FFFFFF"/>
          </w:tcPr>
          <w:p w:rsidR="001E2C3E" w:rsidRPr="00FD5F5E" w:rsidRDefault="001E2C3E" w:rsidP="0089434E"/>
        </w:tc>
        <w:tc>
          <w:tcPr>
            <w:tcW w:w="864"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10" w:lineRule="exact"/>
              <w:ind w:left="320" w:firstLine="0"/>
              <w:jc w:val="left"/>
            </w:pPr>
            <w:r w:rsidRPr="00FD5F5E">
              <w:rPr>
                <w:rStyle w:val="105pt"/>
                <w:rFonts w:eastAsia="Tahoma"/>
                <w:b w:val="0"/>
              </w:rPr>
              <w:t>20</w:t>
            </w:r>
          </w:p>
        </w:tc>
        <w:tc>
          <w:tcPr>
            <w:tcW w:w="1296"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10" w:lineRule="exact"/>
              <w:ind w:firstLine="0"/>
              <w:jc w:val="center"/>
            </w:pPr>
            <w:r w:rsidRPr="00FD5F5E">
              <w:rPr>
                <w:rStyle w:val="105pt"/>
                <w:rFonts w:eastAsia="Tahoma"/>
                <w:b w:val="0"/>
              </w:rPr>
              <w:t>21</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10" w:lineRule="exact"/>
              <w:ind w:firstLine="0"/>
              <w:jc w:val="center"/>
            </w:pPr>
            <w:r w:rsidRPr="00FD5F5E">
              <w:rPr>
                <w:rStyle w:val="105pt"/>
                <w:rFonts w:eastAsia="Tahoma"/>
                <w:b w:val="0"/>
              </w:rPr>
              <w:t>22</w:t>
            </w:r>
          </w:p>
        </w:tc>
        <w:tc>
          <w:tcPr>
            <w:tcW w:w="841"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10" w:lineRule="exact"/>
              <w:ind w:firstLine="0"/>
              <w:jc w:val="center"/>
            </w:pPr>
            <w:r w:rsidRPr="00FD5F5E">
              <w:rPr>
                <w:rStyle w:val="105pt"/>
                <w:rFonts w:eastAsia="Tahoma"/>
                <w:b w:val="0"/>
              </w:rPr>
              <w:t>23</w:t>
            </w:r>
          </w:p>
        </w:tc>
        <w:tc>
          <w:tcPr>
            <w:tcW w:w="1012"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10" w:lineRule="exact"/>
              <w:ind w:firstLine="0"/>
              <w:jc w:val="center"/>
            </w:pPr>
            <w:r w:rsidRPr="00FD5F5E">
              <w:rPr>
                <w:rStyle w:val="105pt"/>
                <w:rFonts w:eastAsia="Tahoma"/>
                <w:b w:val="0"/>
              </w:rPr>
              <w:t>24</w:t>
            </w:r>
          </w:p>
        </w:tc>
        <w:tc>
          <w:tcPr>
            <w:tcW w:w="1186"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10" w:lineRule="exact"/>
              <w:ind w:firstLine="0"/>
              <w:jc w:val="center"/>
            </w:pPr>
            <w:r w:rsidRPr="00FD5F5E">
              <w:rPr>
                <w:rStyle w:val="105pt"/>
                <w:rFonts w:eastAsia="Tahoma"/>
                <w:b w:val="0"/>
              </w:rPr>
              <w:t>25</w:t>
            </w: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10" w:lineRule="exact"/>
              <w:ind w:firstLine="0"/>
              <w:jc w:val="center"/>
            </w:pPr>
            <w:r w:rsidRPr="00FD5F5E">
              <w:rPr>
                <w:rStyle w:val="105pt"/>
                <w:rFonts w:eastAsia="Tahoma"/>
                <w:b w:val="0"/>
              </w:rPr>
              <w:t>26</w:t>
            </w:r>
          </w:p>
        </w:tc>
      </w:tr>
      <w:tr w:rsidR="001E2C3E" w:rsidRPr="00FD5F5E" w:rsidTr="0089434E">
        <w:trPr>
          <w:trHeight w:hRule="exact" w:val="314"/>
        </w:trPr>
        <w:tc>
          <w:tcPr>
            <w:tcW w:w="9999"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Учебные предметы базового цикла</w:t>
            </w:r>
          </w:p>
        </w:tc>
      </w:tr>
      <w:tr w:rsidR="001E2C3E" w:rsidRPr="00FD5F5E" w:rsidTr="0089434E">
        <w:trPr>
          <w:trHeight w:hRule="exact" w:val="625"/>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8" w:lineRule="exact"/>
              <w:ind w:left="100" w:firstLine="0"/>
              <w:jc w:val="left"/>
            </w:pPr>
            <w:r w:rsidRPr="00FD5F5E">
              <w:rPr>
                <w:rStyle w:val="10pt"/>
                <w:b w:val="0"/>
              </w:rPr>
              <w:t>Основы законодательства в сфере дорожного движения</w:t>
            </w:r>
          </w:p>
        </w:tc>
        <w:tc>
          <w:tcPr>
            <w:tcW w:w="864"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after="60" w:line="200" w:lineRule="exact"/>
              <w:ind w:firstLine="0"/>
              <w:jc w:val="left"/>
              <w:rPr>
                <w:u w:val="single"/>
              </w:rPr>
            </w:pPr>
            <w:r w:rsidRPr="00FD5F5E">
              <w:rPr>
                <w:rStyle w:val="10pt"/>
                <w:b w:val="0"/>
              </w:rPr>
              <w:t xml:space="preserve">    </w:t>
            </w:r>
            <w:r w:rsidRPr="00FD5F5E">
              <w:rPr>
                <w:rStyle w:val="10pt"/>
                <w:b w:val="0"/>
                <w:u w:val="single"/>
              </w:rPr>
              <w:t>Т2.10</w:t>
            </w:r>
          </w:p>
          <w:p w:rsidR="001E2C3E" w:rsidRPr="00FD5F5E" w:rsidRDefault="001E2C3E" w:rsidP="0089434E">
            <w:pPr>
              <w:pStyle w:val="23"/>
              <w:shd w:val="clear" w:color="auto" w:fill="auto"/>
              <w:spacing w:before="60" w:line="200" w:lineRule="exact"/>
              <w:ind w:left="320" w:firstLine="0"/>
              <w:jc w:val="left"/>
            </w:pPr>
            <w:r w:rsidRPr="00FD5F5E">
              <w:rPr>
                <w:rStyle w:val="10pt"/>
                <w:b w:val="0"/>
              </w:rPr>
              <w:t>2</w:t>
            </w:r>
          </w:p>
        </w:tc>
        <w:tc>
          <w:tcPr>
            <w:tcW w:w="1296"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88" w:lineRule="exact"/>
              <w:ind w:firstLine="0"/>
              <w:jc w:val="cente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Default="001E2C3E" w:rsidP="0089434E">
            <w:pPr>
              <w:pStyle w:val="23"/>
              <w:shd w:val="clear" w:color="auto" w:fill="auto"/>
              <w:spacing w:before="60" w:line="200" w:lineRule="exact"/>
              <w:ind w:firstLine="0"/>
              <w:jc w:val="center"/>
              <w:rPr>
                <w:sz w:val="20"/>
                <w:szCs w:val="20"/>
                <w:u w:val="single"/>
              </w:rPr>
            </w:pPr>
            <w:r w:rsidRPr="00856304">
              <w:rPr>
                <w:sz w:val="20"/>
                <w:szCs w:val="20"/>
                <w:u w:val="single"/>
              </w:rPr>
              <w:t>Т</w:t>
            </w:r>
            <w:r>
              <w:rPr>
                <w:sz w:val="20"/>
                <w:szCs w:val="20"/>
                <w:u w:val="single"/>
              </w:rPr>
              <w:t>2.11, 2.12</w:t>
            </w:r>
          </w:p>
          <w:p w:rsidR="001E2C3E" w:rsidRPr="00BE4253" w:rsidRDefault="001E2C3E" w:rsidP="0089434E">
            <w:pPr>
              <w:jc w:val="center"/>
              <w:rPr>
                <w:sz w:val="20"/>
                <w:szCs w:val="20"/>
              </w:rPr>
            </w:pPr>
            <w:r>
              <w:rPr>
                <w:sz w:val="20"/>
                <w:szCs w:val="20"/>
              </w:rPr>
              <w:t>1+1</w:t>
            </w:r>
          </w:p>
        </w:tc>
        <w:tc>
          <w:tcPr>
            <w:tcW w:w="1186" w:type="dxa"/>
            <w:tcBorders>
              <w:top w:val="single" w:sz="4" w:space="0" w:color="auto"/>
              <w:left w:val="single" w:sz="4" w:space="0" w:color="auto"/>
            </w:tcBorders>
            <w:shd w:val="clear" w:color="auto" w:fill="FFFFFF"/>
          </w:tcPr>
          <w:p w:rsidR="001E2C3E" w:rsidRPr="00FD5F5E" w:rsidRDefault="001E2C3E" w:rsidP="0089434E">
            <w:pPr>
              <w:jc w:val="cente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644"/>
        </w:trPr>
        <w:tc>
          <w:tcPr>
            <w:tcW w:w="3038" w:type="dxa"/>
            <w:vMerge/>
            <w:tcBorders>
              <w:left w:val="single" w:sz="4" w:space="0" w:color="auto"/>
            </w:tcBorders>
            <w:shd w:val="clear" w:color="auto" w:fill="FFFFFF"/>
          </w:tcPr>
          <w:p w:rsidR="001E2C3E" w:rsidRPr="00FD5F5E" w:rsidRDefault="001E2C3E" w:rsidP="0089434E"/>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856304" w:rsidRDefault="001E2C3E" w:rsidP="0089434E">
            <w:pPr>
              <w:pStyle w:val="23"/>
              <w:shd w:val="clear" w:color="auto" w:fill="auto"/>
              <w:spacing w:before="60" w:line="200" w:lineRule="exact"/>
              <w:ind w:firstLine="0"/>
              <w:jc w:val="center"/>
              <w:rPr>
                <w:sz w:val="20"/>
                <w:szCs w:val="20"/>
              </w:rPr>
            </w:pPr>
          </w:p>
        </w:tc>
        <w:tc>
          <w:tcPr>
            <w:tcW w:w="1186" w:type="dxa"/>
            <w:tcBorders>
              <w:top w:val="single" w:sz="4" w:space="0" w:color="auto"/>
              <w:left w:val="single" w:sz="4" w:space="0" w:color="auto"/>
            </w:tcBorders>
            <w:shd w:val="clear" w:color="auto" w:fill="FFFFFF"/>
          </w:tcPr>
          <w:p w:rsidR="001E2C3E" w:rsidRDefault="001E2C3E" w:rsidP="0089434E">
            <w:pPr>
              <w:pStyle w:val="23"/>
              <w:shd w:val="clear" w:color="auto" w:fill="auto"/>
              <w:spacing w:before="60" w:line="200" w:lineRule="exact"/>
              <w:ind w:firstLine="0"/>
              <w:jc w:val="center"/>
              <w:rPr>
                <w:sz w:val="20"/>
                <w:szCs w:val="20"/>
                <w:u w:val="single"/>
              </w:rPr>
            </w:pPr>
            <w:r>
              <w:rPr>
                <w:sz w:val="20"/>
                <w:szCs w:val="20"/>
                <w:u w:val="single"/>
              </w:rPr>
              <w:t>Зачет</w:t>
            </w:r>
          </w:p>
          <w:p w:rsidR="001E2C3E" w:rsidRPr="00FD5F5E" w:rsidRDefault="001E2C3E" w:rsidP="0089434E">
            <w:pPr>
              <w:jc w:val="center"/>
              <w:rPr>
                <w:sz w:val="10"/>
                <w:szCs w:val="10"/>
              </w:rPr>
            </w:pPr>
            <w:r>
              <w:rPr>
                <w:sz w:val="20"/>
                <w:szCs w:val="20"/>
              </w:rPr>
              <w:t>1</w:t>
            </w: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85"/>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4" w:lineRule="exact"/>
              <w:ind w:left="100" w:firstLine="0"/>
              <w:jc w:val="left"/>
            </w:pPr>
            <w:r w:rsidRPr="00FD5F5E">
              <w:rPr>
                <w:rStyle w:val="10pt"/>
                <w:b w:val="0"/>
              </w:rPr>
              <w:t>Психофизиологические основы деятельности водителя</w:t>
            </w:r>
          </w:p>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94"/>
        </w:trPr>
        <w:tc>
          <w:tcPr>
            <w:tcW w:w="3038" w:type="dxa"/>
            <w:vMerge/>
            <w:tcBorders>
              <w:left w:val="single" w:sz="4" w:space="0" w:color="auto"/>
            </w:tcBorders>
            <w:shd w:val="clear" w:color="auto" w:fill="FFFFFF"/>
          </w:tcPr>
          <w:p w:rsidR="001E2C3E" w:rsidRPr="00FD5F5E" w:rsidRDefault="001E2C3E" w:rsidP="0089434E"/>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619"/>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8" w:lineRule="exact"/>
              <w:ind w:left="100" w:firstLine="0"/>
              <w:jc w:val="left"/>
            </w:pPr>
            <w:r w:rsidRPr="00FD5F5E">
              <w:rPr>
                <w:rStyle w:val="10pt"/>
                <w:b w:val="0"/>
              </w:rPr>
              <w:t>Основы управления транспортными средствами</w:t>
            </w:r>
          </w:p>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635"/>
        </w:trPr>
        <w:tc>
          <w:tcPr>
            <w:tcW w:w="3038" w:type="dxa"/>
            <w:vMerge/>
            <w:tcBorders>
              <w:left w:val="single" w:sz="4" w:space="0" w:color="auto"/>
            </w:tcBorders>
            <w:shd w:val="clear" w:color="auto" w:fill="FFFFFF"/>
          </w:tcPr>
          <w:p w:rsidR="001E2C3E" w:rsidRPr="00FD5F5E" w:rsidRDefault="001E2C3E" w:rsidP="0089434E"/>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pPr>
          </w:p>
        </w:tc>
        <w:tc>
          <w:tcPr>
            <w:tcW w:w="1186" w:type="dxa"/>
            <w:tcBorders>
              <w:top w:val="single" w:sz="4" w:space="0" w:color="auto"/>
              <w:left w:val="single" w:sz="4" w:space="0" w:color="auto"/>
            </w:tcBorders>
            <w:shd w:val="clear" w:color="auto" w:fill="FFFFFF"/>
          </w:tcPr>
          <w:p w:rsidR="001E2C3E" w:rsidRDefault="001E2C3E" w:rsidP="0089434E">
            <w:pPr>
              <w:pStyle w:val="23"/>
              <w:shd w:val="clear" w:color="auto" w:fill="auto"/>
              <w:spacing w:before="60" w:line="200" w:lineRule="exact"/>
              <w:ind w:firstLine="0"/>
              <w:jc w:val="center"/>
              <w:rPr>
                <w:sz w:val="20"/>
                <w:szCs w:val="20"/>
                <w:u w:val="single"/>
              </w:rPr>
            </w:pPr>
            <w:r>
              <w:rPr>
                <w:sz w:val="20"/>
                <w:szCs w:val="20"/>
                <w:u w:val="single"/>
              </w:rPr>
              <w:t>Зачет</w:t>
            </w:r>
          </w:p>
          <w:p w:rsidR="001E2C3E" w:rsidRPr="00FD5F5E" w:rsidRDefault="001E2C3E" w:rsidP="0089434E">
            <w:pPr>
              <w:jc w:val="center"/>
              <w:rPr>
                <w:sz w:val="10"/>
                <w:szCs w:val="10"/>
              </w:rPr>
            </w:pPr>
            <w:r>
              <w:rPr>
                <w:sz w:val="20"/>
                <w:szCs w:val="20"/>
              </w:rPr>
              <w:t>1</w:t>
            </w: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605"/>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8" w:lineRule="exact"/>
              <w:ind w:left="100" w:firstLine="0"/>
              <w:jc w:val="left"/>
            </w:pPr>
            <w:r w:rsidRPr="00FD5F5E">
              <w:rPr>
                <w:rStyle w:val="10pt"/>
                <w:b w:val="0"/>
              </w:rPr>
              <w:t>Первая помощь при</w:t>
            </w:r>
          </w:p>
          <w:p w:rsidR="001E2C3E" w:rsidRPr="00FD5F5E" w:rsidRDefault="001E2C3E" w:rsidP="0089434E">
            <w:pPr>
              <w:pStyle w:val="23"/>
              <w:shd w:val="clear" w:color="auto" w:fill="auto"/>
              <w:spacing w:line="278" w:lineRule="exact"/>
              <w:ind w:left="100" w:firstLine="0"/>
              <w:jc w:val="left"/>
            </w:pPr>
            <w:r w:rsidRPr="00FD5F5E">
              <w:rPr>
                <w:rStyle w:val="10pt"/>
                <w:b w:val="0"/>
              </w:rPr>
              <w:t>дорожно-транспортном</w:t>
            </w:r>
          </w:p>
          <w:p w:rsidR="001E2C3E" w:rsidRPr="00FD5F5E" w:rsidRDefault="001E2C3E" w:rsidP="0089434E">
            <w:pPr>
              <w:pStyle w:val="23"/>
              <w:shd w:val="clear" w:color="auto" w:fill="auto"/>
              <w:spacing w:line="278" w:lineRule="exact"/>
              <w:ind w:left="100" w:firstLine="0"/>
              <w:jc w:val="left"/>
            </w:pPr>
            <w:r w:rsidRPr="00FD5F5E">
              <w:rPr>
                <w:rStyle w:val="10pt"/>
                <w:b w:val="0"/>
              </w:rPr>
              <w:t>происшествии</w:t>
            </w:r>
          </w:p>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after="60" w:line="200" w:lineRule="exact"/>
              <w:ind w:left="380" w:firstLine="0"/>
              <w:jc w:val="left"/>
              <w:rPr>
                <w:u w:val="single"/>
              </w:rPr>
            </w:pPr>
            <w:r w:rsidRPr="00FD5F5E">
              <w:rPr>
                <w:rStyle w:val="10pt"/>
                <w:b w:val="0"/>
                <w:u w:val="single"/>
              </w:rPr>
              <w:t>Т1</w:t>
            </w:r>
          </w:p>
          <w:p w:rsidR="001E2C3E" w:rsidRPr="00FD5F5E" w:rsidRDefault="001E2C3E" w:rsidP="0089434E">
            <w:pPr>
              <w:pStyle w:val="23"/>
              <w:shd w:val="clear" w:color="auto" w:fill="auto"/>
              <w:spacing w:before="60" w:line="200" w:lineRule="exact"/>
              <w:ind w:firstLine="0"/>
              <w:jc w:val="center"/>
            </w:pPr>
            <w:r w:rsidRPr="00FD5F5E">
              <w:rPr>
                <w:rStyle w:val="10pt"/>
                <w:b w:val="0"/>
              </w:rPr>
              <w:t>2</w:t>
            </w:r>
          </w:p>
        </w:tc>
        <w:tc>
          <w:tcPr>
            <w:tcW w:w="841"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after="60" w:line="200" w:lineRule="exact"/>
              <w:ind w:firstLine="0"/>
              <w:jc w:val="center"/>
              <w:rPr>
                <w:u w:val="single"/>
              </w:rPr>
            </w:pPr>
            <w:r w:rsidRPr="00FD5F5E">
              <w:rPr>
                <w:rStyle w:val="10pt"/>
                <w:b w:val="0"/>
                <w:u w:val="single"/>
              </w:rPr>
              <w:t>Т2</w:t>
            </w:r>
          </w:p>
          <w:p w:rsidR="001E2C3E" w:rsidRPr="00FD5F5E" w:rsidRDefault="001E2C3E" w:rsidP="0089434E">
            <w:pPr>
              <w:pStyle w:val="23"/>
              <w:shd w:val="clear" w:color="auto" w:fill="auto"/>
              <w:spacing w:before="60" w:line="200" w:lineRule="exact"/>
              <w:ind w:firstLine="0"/>
              <w:jc w:val="center"/>
            </w:pPr>
            <w:r w:rsidRPr="00FD5F5E">
              <w:rPr>
                <w:rStyle w:val="10pt"/>
                <w:b w:val="0"/>
              </w:rPr>
              <w:t>2</w:t>
            </w: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after="60" w:line="200" w:lineRule="exact"/>
              <w:ind w:left="320" w:firstLine="0"/>
              <w:jc w:val="left"/>
              <w:rPr>
                <w:u w:val="single"/>
              </w:rPr>
            </w:pPr>
            <w:r w:rsidRPr="00FD5F5E">
              <w:rPr>
                <w:rStyle w:val="10pt"/>
                <w:b w:val="0"/>
                <w:u w:val="single"/>
              </w:rPr>
              <w:t>Т3</w:t>
            </w:r>
          </w:p>
          <w:p w:rsidR="001E2C3E" w:rsidRPr="00FD5F5E" w:rsidRDefault="001E2C3E" w:rsidP="0089434E">
            <w:pPr>
              <w:pStyle w:val="23"/>
              <w:shd w:val="clear" w:color="auto" w:fill="auto"/>
              <w:spacing w:before="60" w:line="200" w:lineRule="exact"/>
              <w:ind w:firstLine="0"/>
              <w:jc w:val="center"/>
            </w:pPr>
            <w:r w:rsidRPr="00FD5F5E">
              <w:rPr>
                <w:rStyle w:val="10pt"/>
                <w:b w:val="0"/>
              </w:rPr>
              <w:t>2</w:t>
            </w:r>
          </w:p>
        </w:tc>
      </w:tr>
      <w:tr w:rsidR="001E2C3E" w:rsidRPr="00FD5F5E" w:rsidTr="0089434E">
        <w:trPr>
          <w:trHeight w:hRule="exact" w:val="432"/>
        </w:trPr>
        <w:tc>
          <w:tcPr>
            <w:tcW w:w="3038" w:type="dxa"/>
            <w:vMerge/>
            <w:tcBorders>
              <w:left w:val="single" w:sz="4" w:space="0" w:color="auto"/>
              <w:bottom w:val="single" w:sz="4" w:space="0" w:color="auto"/>
            </w:tcBorders>
            <w:shd w:val="clear" w:color="auto" w:fill="FFFFFF"/>
          </w:tcPr>
          <w:p w:rsidR="001E2C3E" w:rsidRPr="00FD5F5E" w:rsidRDefault="001E2C3E" w:rsidP="0089434E"/>
        </w:tc>
        <w:tc>
          <w:tcPr>
            <w:tcW w:w="86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shd w:val="clear" w:color="auto" w:fill="auto"/>
              <w:spacing w:after="60" w:line="200" w:lineRule="exact"/>
              <w:ind w:firstLine="0"/>
              <w:jc w:val="center"/>
              <w:rPr>
                <w:u w:val="single"/>
              </w:rPr>
            </w:pPr>
            <w:r w:rsidRPr="00FD5F5E">
              <w:rPr>
                <w:rStyle w:val="10pt"/>
                <w:b w:val="0"/>
                <w:u w:val="single"/>
              </w:rPr>
              <w:t>Т2</w:t>
            </w:r>
          </w:p>
          <w:p w:rsidR="001E2C3E" w:rsidRPr="00FD5F5E" w:rsidRDefault="001E2C3E" w:rsidP="0089434E">
            <w:pPr>
              <w:pStyle w:val="23"/>
              <w:shd w:val="clear" w:color="auto" w:fill="auto"/>
              <w:spacing w:before="60" w:line="200" w:lineRule="exact"/>
              <w:ind w:firstLine="0"/>
              <w:jc w:val="center"/>
            </w:pPr>
            <w:r w:rsidRPr="00FD5F5E">
              <w:rPr>
                <w:rStyle w:val="10pt"/>
                <w:b w:val="0"/>
              </w:rPr>
              <w:t>2</w:t>
            </w:r>
          </w:p>
        </w:tc>
        <w:tc>
          <w:tcPr>
            <w:tcW w:w="1186"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483"/>
        </w:trPr>
        <w:tc>
          <w:tcPr>
            <w:tcW w:w="3038" w:type="dxa"/>
            <w:tcBorders>
              <w:top w:val="single" w:sz="4" w:space="0" w:color="auto"/>
              <w:left w:val="single" w:sz="4" w:space="0" w:color="auto"/>
            </w:tcBorders>
            <w:shd w:val="clear" w:color="auto" w:fill="FFFFFF"/>
          </w:tcPr>
          <w:p w:rsidR="001E2C3E" w:rsidRPr="00FD5F5E" w:rsidRDefault="001E2C3E" w:rsidP="0089434E">
            <w:r w:rsidRPr="00EA01C3">
              <w:rPr>
                <w:sz w:val="20"/>
                <w:szCs w:val="20"/>
              </w:rPr>
              <w:t>Промежуточная аттестация-зачет</w:t>
            </w:r>
          </w:p>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pStyle w:val="23"/>
              <w:spacing w:after="60" w:line="200" w:lineRule="exact"/>
              <w:jc w:val="center"/>
              <w:rPr>
                <w:rStyle w:val="10pt"/>
                <w:b w:val="0"/>
                <w:u w:val="single"/>
              </w:rPr>
            </w:pPr>
          </w:p>
        </w:tc>
        <w:tc>
          <w:tcPr>
            <w:tcW w:w="118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325"/>
        </w:trPr>
        <w:tc>
          <w:tcPr>
            <w:tcW w:w="9999"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Учебные предметы специального цикла</w:t>
            </w:r>
          </w:p>
        </w:tc>
      </w:tr>
      <w:tr w:rsidR="001E2C3E" w:rsidRPr="00FD5F5E" w:rsidTr="0089434E">
        <w:trPr>
          <w:trHeight w:hRule="exact" w:val="605"/>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69" w:lineRule="exact"/>
              <w:ind w:left="100" w:firstLine="0"/>
              <w:jc w:val="left"/>
            </w:pPr>
            <w:r w:rsidRPr="00FD5F5E">
              <w:rPr>
                <w:rStyle w:val="10pt"/>
                <w:b w:val="0"/>
              </w:rPr>
              <w:t>Устройство и техническое обслуживание т</w:t>
            </w:r>
            <w:r>
              <w:rPr>
                <w:rStyle w:val="10pt"/>
                <w:b w:val="0"/>
              </w:rPr>
              <w:t>ранспортных средств категории «с</w:t>
            </w:r>
            <w:r w:rsidRPr="00FD5F5E">
              <w:rPr>
                <w:rStyle w:val="10pt"/>
                <w:b w:val="0"/>
              </w:rPr>
              <w:t>» как объектов управления</w:t>
            </w:r>
          </w:p>
        </w:tc>
        <w:tc>
          <w:tcPr>
            <w:tcW w:w="864"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after="60" w:line="200" w:lineRule="exact"/>
              <w:ind w:firstLine="0"/>
              <w:jc w:val="left"/>
              <w:rPr>
                <w:u w:val="single"/>
              </w:rPr>
            </w:pPr>
            <w:r w:rsidRPr="00FD5F5E">
              <w:rPr>
                <w:rStyle w:val="10pt"/>
                <w:b w:val="0"/>
              </w:rPr>
              <w:t xml:space="preserve">     </w:t>
            </w:r>
            <w:r w:rsidRPr="00FD5F5E">
              <w:rPr>
                <w:rStyle w:val="10pt"/>
                <w:b w:val="0"/>
                <w:u w:val="single"/>
              </w:rPr>
              <w:t>Т1.</w:t>
            </w:r>
            <w:r>
              <w:rPr>
                <w:rStyle w:val="10pt"/>
                <w:b w:val="0"/>
                <w:u w:val="single"/>
              </w:rPr>
              <w:t>3</w:t>
            </w:r>
          </w:p>
          <w:p w:rsidR="001E2C3E" w:rsidRPr="00FD5F5E" w:rsidRDefault="001E2C3E" w:rsidP="0089434E">
            <w:pPr>
              <w:pStyle w:val="23"/>
              <w:shd w:val="clear" w:color="auto" w:fill="auto"/>
              <w:spacing w:line="259" w:lineRule="exact"/>
              <w:ind w:left="320" w:firstLine="0"/>
              <w:jc w:val="left"/>
            </w:pPr>
            <w:r w:rsidRPr="00FD5F5E">
              <w:rPr>
                <w:rStyle w:val="10pt"/>
                <w:b w:val="0"/>
              </w:rPr>
              <w:t>2</w:t>
            </w:r>
          </w:p>
        </w:tc>
        <w:tc>
          <w:tcPr>
            <w:tcW w:w="1296"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64" w:lineRule="exact"/>
              <w:ind w:firstLine="0"/>
              <w:jc w:val="center"/>
              <w:rPr>
                <w:rStyle w:val="10pt"/>
                <w:b w:val="0"/>
                <w:u w:val="single"/>
              </w:rPr>
            </w:pPr>
            <w:r>
              <w:rPr>
                <w:rStyle w:val="10pt"/>
                <w:b w:val="0"/>
                <w:u w:val="single"/>
              </w:rPr>
              <w:t>Т1.3, Т1.4</w:t>
            </w:r>
          </w:p>
          <w:p w:rsidR="001E2C3E" w:rsidRPr="00FD5F5E" w:rsidRDefault="001E2C3E" w:rsidP="0089434E">
            <w:pPr>
              <w:pStyle w:val="23"/>
              <w:shd w:val="clear" w:color="auto" w:fill="auto"/>
              <w:spacing w:line="264" w:lineRule="exact"/>
              <w:ind w:firstLine="0"/>
              <w:jc w:val="center"/>
            </w:pPr>
            <w:r w:rsidRPr="00FD5F5E">
              <w:rPr>
                <w:rStyle w:val="10pt"/>
                <w:b w:val="0"/>
              </w:rPr>
              <w:t xml:space="preserve"> </w:t>
            </w:r>
            <w:r>
              <w:rPr>
                <w:rStyle w:val="10pt"/>
                <w:b w:val="0"/>
              </w:rPr>
              <w:t>2+2</w:t>
            </w: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after="60" w:line="200" w:lineRule="exact"/>
              <w:ind w:firstLine="0"/>
              <w:jc w:val="center"/>
              <w:rPr>
                <w:u w:val="single"/>
              </w:rPr>
            </w:pPr>
            <w:r w:rsidRPr="00FD5F5E">
              <w:rPr>
                <w:rStyle w:val="10pt"/>
                <w:b w:val="0"/>
                <w:u w:val="single"/>
              </w:rPr>
              <w:t>Т</w:t>
            </w:r>
            <w:r>
              <w:rPr>
                <w:rStyle w:val="10pt"/>
                <w:b w:val="0"/>
                <w:u w:val="single"/>
              </w:rPr>
              <w:t>1.4</w:t>
            </w:r>
          </w:p>
          <w:p w:rsidR="001E2C3E" w:rsidRPr="00FD5F5E" w:rsidRDefault="001E2C3E" w:rsidP="0089434E">
            <w:pPr>
              <w:pStyle w:val="23"/>
              <w:shd w:val="clear" w:color="auto" w:fill="auto"/>
              <w:spacing w:before="60" w:line="200" w:lineRule="exact"/>
              <w:ind w:firstLine="0"/>
              <w:jc w:val="center"/>
            </w:pPr>
            <w:r w:rsidRPr="00FD5F5E">
              <w:rPr>
                <w:rStyle w:val="10pt"/>
                <w:b w:val="0"/>
              </w:rPr>
              <w:t>2</w:t>
            </w: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after="60" w:line="200" w:lineRule="exact"/>
              <w:ind w:firstLine="0"/>
              <w:jc w:val="center"/>
              <w:rPr>
                <w:u w:val="single"/>
              </w:rPr>
            </w:pPr>
            <w:r w:rsidRPr="00FD5F5E">
              <w:rPr>
                <w:rStyle w:val="10pt"/>
                <w:b w:val="0"/>
                <w:u w:val="single"/>
              </w:rPr>
              <w:t>Т</w:t>
            </w:r>
            <w:r>
              <w:rPr>
                <w:rStyle w:val="10pt"/>
                <w:b w:val="0"/>
                <w:u w:val="single"/>
              </w:rPr>
              <w:t>1.4</w:t>
            </w:r>
          </w:p>
          <w:p w:rsidR="001E2C3E" w:rsidRPr="00856304" w:rsidRDefault="001E2C3E" w:rsidP="0089434E">
            <w:pPr>
              <w:jc w:val="center"/>
              <w:rPr>
                <w:sz w:val="20"/>
                <w:szCs w:val="20"/>
              </w:rPr>
            </w:pPr>
            <w:r w:rsidRPr="00FD5F5E">
              <w:rPr>
                <w:rStyle w:val="10pt"/>
                <w:b w:val="0"/>
              </w:rPr>
              <w:t>2</w:t>
            </w: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600"/>
        </w:trPr>
        <w:tc>
          <w:tcPr>
            <w:tcW w:w="3038" w:type="dxa"/>
            <w:vMerge/>
            <w:tcBorders>
              <w:left w:val="single" w:sz="4" w:space="0" w:color="auto"/>
            </w:tcBorders>
            <w:shd w:val="clear" w:color="auto" w:fill="FFFFFF"/>
          </w:tcPr>
          <w:p w:rsidR="001E2C3E" w:rsidRPr="00FD5F5E" w:rsidRDefault="001E2C3E" w:rsidP="0089434E"/>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69" w:lineRule="exact"/>
              <w:ind w:firstLine="0"/>
              <w:jc w:val="cente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625"/>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4" w:lineRule="exact"/>
              <w:ind w:left="100" w:firstLine="0"/>
              <w:jc w:val="left"/>
            </w:pPr>
            <w:r w:rsidRPr="00FD5F5E">
              <w:rPr>
                <w:rStyle w:val="10pt"/>
                <w:b w:val="0"/>
              </w:rPr>
              <w:t>Основы управления транс</w:t>
            </w:r>
            <w:r>
              <w:rPr>
                <w:rStyle w:val="10pt"/>
                <w:b w:val="0"/>
              </w:rPr>
              <w:t>портными средствами категории «С</w:t>
            </w:r>
            <w:r w:rsidRPr="00FD5F5E">
              <w:rPr>
                <w:rStyle w:val="10pt"/>
                <w:b w:val="0"/>
              </w:rPr>
              <w:t>»</w:t>
            </w:r>
          </w:p>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after="60" w:line="200" w:lineRule="exact"/>
              <w:ind w:firstLine="0"/>
              <w:jc w:val="center"/>
              <w:rPr>
                <w:u w:val="single"/>
              </w:rPr>
            </w:pPr>
            <w:r w:rsidRPr="00FD5F5E">
              <w:rPr>
                <w:rStyle w:val="10pt"/>
                <w:b w:val="0"/>
                <w:u w:val="single"/>
              </w:rPr>
              <w:t>Т1</w:t>
            </w:r>
          </w:p>
          <w:p w:rsidR="001E2C3E" w:rsidRPr="00FD5F5E" w:rsidRDefault="001E2C3E" w:rsidP="0089434E">
            <w:pPr>
              <w:pStyle w:val="23"/>
              <w:shd w:val="clear" w:color="auto" w:fill="auto"/>
              <w:spacing w:before="60" w:line="200" w:lineRule="exact"/>
              <w:ind w:firstLine="0"/>
              <w:jc w:val="center"/>
            </w:pPr>
            <w:r w:rsidRPr="00FD5F5E">
              <w:rPr>
                <w:rStyle w:val="10pt"/>
                <w:b w:val="0"/>
              </w:rPr>
              <w:t>2</w:t>
            </w: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after="60" w:line="200" w:lineRule="exact"/>
              <w:ind w:left="320" w:firstLine="0"/>
              <w:jc w:val="left"/>
              <w:rPr>
                <w:u w:val="single"/>
              </w:rPr>
            </w:pPr>
            <w:r w:rsidRPr="00FD5F5E">
              <w:rPr>
                <w:rStyle w:val="10pt"/>
                <w:b w:val="0"/>
                <w:u w:val="single"/>
              </w:rPr>
              <w:t>Т2</w:t>
            </w:r>
          </w:p>
          <w:p w:rsidR="001E2C3E" w:rsidRPr="00FD5F5E" w:rsidRDefault="001E2C3E" w:rsidP="0089434E">
            <w:pPr>
              <w:pStyle w:val="23"/>
              <w:shd w:val="clear" w:color="auto" w:fill="auto"/>
              <w:spacing w:before="60" w:line="200" w:lineRule="exact"/>
              <w:ind w:firstLine="0"/>
              <w:jc w:val="center"/>
            </w:pPr>
            <w:r w:rsidRPr="00FD5F5E">
              <w:rPr>
                <w:rStyle w:val="10pt"/>
                <w:b w:val="0"/>
              </w:rPr>
              <w:t>2</w:t>
            </w:r>
          </w:p>
        </w:tc>
      </w:tr>
      <w:tr w:rsidR="001E2C3E" w:rsidRPr="00FD5F5E" w:rsidTr="0089434E">
        <w:trPr>
          <w:trHeight w:hRule="exact" w:val="389"/>
        </w:trPr>
        <w:tc>
          <w:tcPr>
            <w:tcW w:w="3038" w:type="dxa"/>
            <w:vMerge/>
            <w:tcBorders>
              <w:left w:val="single" w:sz="4" w:space="0" w:color="auto"/>
              <w:bottom w:val="single" w:sz="4" w:space="0" w:color="auto"/>
            </w:tcBorders>
            <w:shd w:val="clear" w:color="auto" w:fill="FFFFFF"/>
          </w:tcPr>
          <w:p w:rsidR="001E2C3E" w:rsidRPr="00FD5F5E" w:rsidRDefault="001E2C3E" w:rsidP="0089434E"/>
        </w:tc>
        <w:tc>
          <w:tcPr>
            <w:tcW w:w="86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420"/>
        </w:trPr>
        <w:tc>
          <w:tcPr>
            <w:tcW w:w="3038" w:type="dxa"/>
            <w:tcBorders>
              <w:top w:val="single" w:sz="4" w:space="0" w:color="auto"/>
              <w:left w:val="single" w:sz="4" w:space="0" w:color="auto"/>
            </w:tcBorders>
            <w:shd w:val="clear" w:color="auto" w:fill="FFFFFF"/>
          </w:tcPr>
          <w:p w:rsidR="001E2C3E" w:rsidRPr="00FD5F5E" w:rsidRDefault="001E2C3E" w:rsidP="0089434E">
            <w:r w:rsidRPr="00EA01C3">
              <w:rPr>
                <w:sz w:val="20"/>
                <w:szCs w:val="20"/>
              </w:rPr>
              <w:t>Промежуточная аттестация-зачет</w:t>
            </w:r>
          </w:p>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325"/>
        </w:trPr>
        <w:tc>
          <w:tcPr>
            <w:tcW w:w="9999"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Учебные предметы профессионального цикла</w:t>
            </w:r>
          </w:p>
        </w:tc>
      </w:tr>
      <w:tr w:rsidR="001E2C3E" w:rsidRPr="00FD5F5E" w:rsidTr="0089434E">
        <w:trPr>
          <w:trHeight w:hRule="exact" w:val="610"/>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69" w:lineRule="exact"/>
              <w:ind w:left="120" w:firstLine="0"/>
              <w:jc w:val="left"/>
            </w:pPr>
            <w:r w:rsidRPr="00FD5F5E">
              <w:rPr>
                <w:rStyle w:val="10pt"/>
                <w:b w:val="0"/>
              </w:rPr>
              <w:t>Организация и выполнение грузовых перевозок автомобильным транспортом</w:t>
            </w:r>
          </w:p>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85"/>
        </w:trPr>
        <w:tc>
          <w:tcPr>
            <w:tcW w:w="3038" w:type="dxa"/>
            <w:vMerge/>
            <w:tcBorders>
              <w:left w:val="single" w:sz="4" w:space="0" w:color="auto"/>
            </w:tcBorders>
            <w:shd w:val="clear" w:color="auto" w:fill="FFFFFF"/>
          </w:tcPr>
          <w:p w:rsidR="001E2C3E" w:rsidRPr="00FD5F5E" w:rsidRDefault="001E2C3E" w:rsidP="0089434E"/>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398"/>
        </w:trPr>
        <w:tc>
          <w:tcPr>
            <w:tcW w:w="3038"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shd w:val="clear" w:color="auto" w:fill="auto"/>
              <w:spacing w:line="274" w:lineRule="exact"/>
              <w:ind w:left="120" w:firstLine="0"/>
              <w:jc w:val="left"/>
            </w:pPr>
            <w:r w:rsidRPr="00EA01C3">
              <w:rPr>
                <w:sz w:val="20"/>
                <w:szCs w:val="20"/>
              </w:rPr>
              <w:t>Промежуточная аттестация-зачет</w:t>
            </w:r>
          </w:p>
        </w:tc>
        <w:tc>
          <w:tcPr>
            <w:tcW w:w="86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319"/>
        </w:trPr>
        <w:tc>
          <w:tcPr>
            <w:tcW w:w="9999"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Квалификационный экзамен</w:t>
            </w:r>
          </w:p>
        </w:tc>
      </w:tr>
      <w:tr w:rsidR="001E2C3E" w:rsidRPr="00FD5F5E" w:rsidTr="0089434E">
        <w:trPr>
          <w:trHeight w:hRule="exact" w:val="600"/>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69" w:lineRule="exact"/>
              <w:ind w:left="120" w:firstLine="0"/>
              <w:jc w:val="left"/>
            </w:pPr>
            <w:r w:rsidRPr="00FD5F5E">
              <w:rPr>
                <w:rStyle w:val="10pt"/>
                <w:b w:val="0"/>
              </w:rPr>
              <w:t>Итоговая аттестация — квалификационный экзамен</w:t>
            </w:r>
          </w:p>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610"/>
        </w:trPr>
        <w:tc>
          <w:tcPr>
            <w:tcW w:w="3038" w:type="dxa"/>
            <w:vMerge/>
            <w:tcBorders>
              <w:left w:val="single" w:sz="4" w:space="0" w:color="auto"/>
            </w:tcBorders>
            <w:shd w:val="clear" w:color="auto" w:fill="FFFFFF"/>
          </w:tcPr>
          <w:p w:rsidR="001E2C3E" w:rsidRPr="00FD5F5E" w:rsidRDefault="001E2C3E" w:rsidP="0089434E"/>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325"/>
        </w:trPr>
        <w:tc>
          <w:tcPr>
            <w:tcW w:w="3038"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left="120" w:firstLine="0"/>
              <w:jc w:val="left"/>
            </w:pPr>
            <w:r w:rsidRPr="00FD5F5E">
              <w:rPr>
                <w:rStyle w:val="10pt"/>
                <w:b w:val="0"/>
              </w:rPr>
              <w:t>Итого</w:t>
            </w:r>
          </w:p>
        </w:tc>
        <w:tc>
          <w:tcPr>
            <w:tcW w:w="864"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left="320" w:firstLine="0"/>
              <w:jc w:val="left"/>
            </w:pPr>
            <w:r w:rsidRPr="00FD5F5E">
              <w:rPr>
                <w:rStyle w:val="10pt"/>
                <w:b w:val="0"/>
              </w:rPr>
              <w:t>4</w:t>
            </w:r>
          </w:p>
        </w:tc>
        <w:tc>
          <w:tcPr>
            <w:tcW w:w="1296"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c>
          <w:tcPr>
            <w:tcW w:w="841"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c>
          <w:tcPr>
            <w:tcW w:w="1012"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c>
          <w:tcPr>
            <w:tcW w:w="1186"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r>
      <w:tr w:rsidR="001E2C3E" w:rsidRPr="00FD5F5E" w:rsidTr="0089434E">
        <w:trPr>
          <w:trHeight w:hRule="exact" w:val="1489"/>
        </w:trPr>
        <w:tc>
          <w:tcPr>
            <w:tcW w:w="3038"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shd w:val="clear" w:color="auto" w:fill="auto"/>
              <w:spacing w:line="274" w:lineRule="exact"/>
              <w:ind w:left="120" w:firstLine="0"/>
              <w:jc w:val="left"/>
            </w:pPr>
            <w:r w:rsidRPr="00FD5F5E">
              <w:rPr>
                <w:rStyle w:val="10pt"/>
                <w:b w:val="0"/>
              </w:rPr>
              <w:t>Вождение транспортных средств</w:t>
            </w:r>
            <w:r>
              <w:rPr>
                <w:rStyle w:val="10pt"/>
                <w:b w:val="0"/>
              </w:rPr>
              <w:t xml:space="preserve"> категории «С» (с ме</w:t>
            </w:r>
            <w:r w:rsidRPr="00FD5F5E">
              <w:rPr>
                <w:rStyle w:val="10pt"/>
                <w:b w:val="0"/>
              </w:rPr>
              <w:t>ханической трансмисс</w:t>
            </w:r>
            <w:r>
              <w:rPr>
                <w:rStyle w:val="10pt"/>
                <w:b w:val="0"/>
              </w:rPr>
              <w:t>ией</w:t>
            </w:r>
            <w:r w:rsidRPr="00FD5F5E">
              <w:rPr>
                <w:rStyle w:val="10pt"/>
                <w:b w:val="0"/>
              </w:rPr>
              <w:t>)</w:t>
            </w:r>
          </w:p>
        </w:tc>
        <w:tc>
          <w:tcPr>
            <w:tcW w:w="86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rPr>
                <w:sz w:val="10"/>
                <w:szCs w:val="10"/>
              </w:rPr>
            </w:pPr>
          </w:p>
        </w:tc>
      </w:tr>
    </w:tbl>
    <w:p w:rsidR="001E2C3E" w:rsidRDefault="001E2C3E" w:rsidP="001E2C3E">
      <w:pPr>
        <w:pStyle w:val="45"/>
        <w:keepNext/>
        <w:keepLines/>
        <w:shd w:val="clear" w:color="auto" w:fill="auto"/>
        <w:spacing w:after="190" w:line="250" w:lineRule="exact"/>
        <w:ind w:right="40"/>
        <w:jc w:val="left"/>
      </w:pPr>
      <w:bookmarkStart w:id="6" w:name="bookmark2"/>
    </w:p>
    <w:p w:rsidR="001E2C3E" w:rsidRDefault="001E2C3E" w:rsidP="001E2C3E">
      <w:pPr>
        <w:pStyle w:val="45"/>
        <w:keepNext/>
        <w:keepLines/>
        <w:shd w:val="clear" w:color="auto" w:fill="auto"/>
        <w:spacing w:after="190" w:line="250" w:lineRule="exact"/>
        <w:ind w:right="40"/>
      </w:pPr>
    </w:p>
    <w:tbl>
      <w:tblPr>
        <w:tblW w:w="0" w:type="auto"/>
        <w:tblLayout w:type="fixed"/>
        <w:tblCellMar>
          <w:left w:w="10" w:type="dxa"/>
          <w:right w:w="10" w:type="dxa"/>
        </w:tblCellMar>
        <w:tblLook w:val="04A0" w:firstRow="1" w:lastRow="0" w:firstColumn="1" w:lastColumn="0" w:noHBand="0" w:noVBand="1"/>
      </w:tblPr>
      <w:tblGrid>
        <w:gridCol w:w="3038"/>
        <w:gridCol w:w="998"/>
        <w:gridCol w:w="917"/>
        <w:gridCol w:w="970"/>
        <w:gridCol w:w="994"/>
        <w:gridCol w:w="1022"/>
        <w:gridCol w:w="917"/>
        <w:gridCol w:w="1114"/>
      </w:tblGrid>
      <w:tr w:rsidR="001E2C3E" w:rsidRPr="00FD5F5E" w:rsidTr="0089434E">
        <w:trPr>
          <w:trHeight w:hRule="exact" w:val="326"/>
        </w:trPr>
        <w:tc>
          <w:tcPr>
            <w:tcW w:w="3038" w:type="dxa"/>
            <w:vMerge w:val="restart"/>
            <w:tcBorders>
              <w:top w:val="single" w:sz="4" w:space="0" w:color="auto"/>
              <w:left w:val="single" w:sz="4" w:space="0" w:color="auto"/>
            </w:tcBorders>
            <w:shd w:val="clear" w:color="auto" w:fill="FFFFFF"/>
          </w:tcPr>
          <w:bookmarkEnd w:id="6"/>
          <w:p w:rsidR="001E2C3E" w:rsidRPr="00C966AB" w:rsidRDefault="001E2C3E" w:rsidP="0089434E">
            <w:pPr>
              <w:pStyle w:val="23"/>
              <w:shd w:val="clear" w:color="auto" w:fill="auto"/>
              <w:spacing w:line="210" w:lineRule="exact"/>
              <w:ind w:firstLine="0"/>
              <w:jc w:val="center"/>
              <w:rPr>
                <w:bCs/>
                <w:color w:val="000000"/>
                <w:sz w:val="21"/>
                <w:szCs w:val="21"/>
                <w:shd w:val="clear" w:color="auto" w:fill="FFFFFF"/>
              </w:rPr>
            </w:pPr>
            <w:r w:rsidRPr="00FD5F5E">
              <w:rPr>
                <w:rStyle w:val="105pt"/>
                <w:b w:val="0"/>
              </w:rPr>
              <w:t>Учебные предметы</w:t>
            </w:r>
          </w:p>
        </w:tc>
        <w:tc>
          <w:tcPr>
            <w:tcW w:w="6932" w:type="dxa"/>
            <w:gridSpan w:val="7"/>
            <w:tcBorders>
              <w:top w:val="single" w:sz="4" w:space="0" w:color="auto"/>
              <w:left w:val="single" w:sz="4" w:space="0" w:color="auto"/>
              <w:right w:val="single" w:sz="4" w:space="0" w:color="auto"/>
            </w:tcBorders>
            <w:shd w:val="clear" w:color="auto" w:fill="FFFFFF"/>
          </w:tcPr>
          <w:p w:rsidR="001E2C3E" w:rsidRPr="00C966AB" w:rsidRDefault="001E2C3E" w:rsidP="0089434E">
            <w:pPr>
              <w:pStyle w:val="23"/>
              <w:shd w:val="clear" w:color="auto" w:fill="auto"/>
              <w:spacing w:line="210" w:lineRule="exact"/>
              <w:ind w:firstLine="0"/>
              <w:jc w:val="center"/>
              <w:rPr>
                <w:bCs/>
                <w:color w:val="000000"/>
                <w:sz w:val="21"/>
                <w:szCs w:val="21"/>
                <w:shd w:val="clear" w:color="auto" w:fill="FFFFFF"/>
              </w:rPr>
            </w:pPr>
            <w:r w:rsidRPr="00FD5F5E">
              <w:rPr>
                <w:rStyle w:val="105pt"/>
                <w:b w:val="0"/>
              </w:rPr>
              <w:t>Номер занятия</w:t>
            </w:r>
          </w:p>
        </w:tc>
      </w:tr>
      <w:tr w:rsidR="001E2C3E" w:rsidRPr="00FD5F5E" w:rsidTr="0089434E">
        <w:trPr>
          <w:trHeight w:hRule="exact" w:val="307"/>
        </w:trPr>
        <w:tc>
          <w:tcPr>
            <w:tcW w:w="3038" w:type="dxa"/>
            <w:vMerge/>
            <w:tcBorders>
              <w:left w:val="single" w:sz="4" w:space="0" w:color="auto"/>
            </w:tcBorders>
            <w:shd w:val="clear" w:color="auto" w:fill="FFFFFF"/>
          </w:tcPr>
          <w:p w:rsidR="001E2C3E" w:rsidRPr="00FD5F5E" w:rsidRDefault="001E2C3E" w:rsidP="0089434E"/>
        </w:tc>
        <w:tc>
          <w:tcPr>
            <w:tcW w:w="998" w:type="dxa"/>
            <w:tcBorders>
              <w:top w:val="single" w:sz="4" w:space="0" w:color="auto"/>
              <w:left w:val="single" w:sz="4" w:space="0" w:color="auto"/>
            </w:tcBorders>
            <w:shd w:val="clear" w:color="auto" w:fill="FFFFFF"/>
          </w:tcPr>
          <w:p w:rsidR="001E2C3E" w:rsidRPr="00C966AB" w:rsidRDefault="001E2C3E" w:rsidP="0089434E">
            <w:pPr>
              <w:pStyle w:val="23"/>
              <w:shd w:val="clear" w:color="auto" w:fill="auto"/>
              <w:spacing w:line="210" w:lineRule="exact"/>
              <w:ind w:firstLine="0"/>
              <w:jc w:val="center"/>
              <w:rPr>
                <w:sz w:val="20"/>
                <w:szCs w:val="20"/>
              </w:rPr>
            </w:pPr>
            <w:r w:rsidRPr="00C966AB">
              <w:rPr>
                <w:rStyle w:val="105pt"/>
                <w:b w:val="0"/>
                <w:sz w:val="20"/>
                <w:szCs w:val="20"/>
              </w:rPr>
              <w:t>27</w:t>
            </w:r>
          </w:p>
        </w:tc>
        <w:tc>
          <w:tcPr>
            <w:tcW w:w="917" w:type="dxa"/>
            <w:tcBorders>
              <w:top w:val="single" w:sz="4" w:space="0" w:color="auto"/>
              <w:left w:val="single" w:sz="4" w:space="0" w:color="auto"/>
            </w:tcBorders>
            <w:shd w:val="clear" w:color="auto" w:fill="FFFFFF"/>
          </w:tcPr>
          <w:p w:rsidR="001E2C3E" w:rsidRPr="00C966AB" w:rsidRDefault="001E2C3E" w:rsidP="0089434E">
            <w:pPr>
              <w:pStyle w:val="23"/>
              <w:shd w:val="clear" w:color="auto" w:fill="auto"/>
              <w:spacing w:line="210" w:lineRule="exact"/>
              <w:ind w:firstLine="0"/>
              <w:jc w:val="center"/>
              <w:rPr>
                <w:sz w:val="20"/>
                <w:szCs w:val="20"/>
              </w:rPr>
            </w:pPr>
            <w:r w:rsidRPr="00C966AB">
              <w:rPr>
                <w:rStyle w:val="105pt"/>
                <w:b w:val="0"/>
                <w:sz w:val="20"/>
                <w:szCs w:val="20"/>
              </w:rPr>
              <w:t>28</w:t>
            </w:r>
          </w:p>
        </w:tc>
        <w:tc>
          <w:tcPr>
            <w:tcW w:w="970" w:type="dxa"/>
            <w:tcBorders>
              <w:top w:val="single" w:sz="4" w:space="0" w:color="auto"/>
              <w:left w:val="single" w:sz="4" w:space="0" w:color="auto"/>
            </w:tcBorders>
            <w:shd w:val="clear" w:color="auto" w:fill="FFFFFF"/>
          </w:tcPr>
          <w:p w:rsidR="001E2C3E" w:rsidRPr="00C966AB" w:rsidRDefault="001E2C3E" w:rsidP="0089434E">
            <w:pPr>
              <w:pStyle w:val="23"/>
              <w:shd w:val="clear" w:color="auto" w:fill="auto"/>
              <w:spacing w:line="210" w:lineRule="exact"/>
              <w:ind w:firstLine="0"/>
              <w:jc w:val="center"/>
              <w:rPr>
                <w:sz w:val="20"/>
                <w:szCs w:val="20"/>
              </w:rPr>
            </w:pPr>
            <w:r w:rsidRPr="00C966AB">
              <w:rPr>
                <w:rStyle w:val="105pt"/>
                <w:b w:val="0"/>
                <w:sz w:val="20"/>
                <w:szCs w:val="20"/>
              </w:rPr>
              <w:t>29</w:t>
            </w:r>
          </w:p>
        </w:tc>
        <w:tc>
          <w:tcPr>
            <w:tcW w:w="994" w:type="dxa"/>
            <w:tcBorders>
              <w:top w:val="single" w:sz="4" w:space="0" w:color="auto"/>
              <w:left w:val="single" w:sz="4" w:space="0" w:color="auto"/>
            </w:tcBorders>
            <w:shd w:val="clear" w:color="auto" w:fill="FFFFFF"/>
          </w:tcPr>
          <w:p w:rsidR="001E2C3E" w:rsidRPr="00C966AB" w:rsidRDefault="001E2C3E" w:rsidP="0089434E">
            <w:pPr>
              <w:pStyle w:val="23"/>
              <w:shd w:val="clear" w:color="auto" w:fill="auto"/>
              <w:spacing w:line="210" w:lineRule="exact"/>
              <w:ind w:firstLine="0"/>
              <w:jc w:val="center"/>
              <w:rPr>
                <w:sz w:val="20"/>
                <w:szCs w:val="20"/>
              </w:rPr>
            </w:pPr>
            <w:r w:rsidRPr="00C966AB">
              <w:rPr>
                <w:rStyle w:val="105pt"/>
                <w:b w:val="0"/>
                <w:sz w:val="20"/>
                <w:szCs w:val="20"/>
              </w:rPr>
              <w:t>30</w:t>
            </w:r>
          </w:p>
        </w:tc>
        <w:tc>
          <w:tcPr>
            <w:tcW w:w="1022" w:type="dxa"/>
            <w:tcBorders>
              <w:top w:val="single" w:sz="4" w:space="0" w:color="auto"/>
              <w:left w:val="single" w:sz="4" w:space="0" w:color="auto"/>
            </w:tcBorders>
            <w:shd w:val="clear" w:color="auto" w:fill="FFFFFF"/>
          </w:tcPr>
          <w:p w:rsidR="001E2C3E" w:rsidRPr="00C966AB" w:rsidRDefault="001E2C3E" w:rsidP="0089434E">
            <w:pPr>
              <w:pStyle w:val="23"/>
              <w:shd w:val="clear" w:color="auto" w:fill="auto"/>
              <w:spacing w:line="210" w:lineRule="exact"/>
              <w:ind w:firstLine="0"/>
              <w:jc w:val="center"/>
              <w:rPr>
                <w:sz w:val="20"/>
                <w:szCs w:val="20"/>
              </w:rPr>
            </w:pPr>
            <w:r w:rsidRPr="00C966AB">
              <w:rPr>
                <w:rStyle w:val="105pt"/>
                <w:b w:val="0"/>
                <w:sz w:val="20"/>
                <w:szCs w:val="20"/>
              </w:rPr>
              <w:t>31</w:t>
            </w:r>
          </w:p>
        </w:tc>
        <w:tc>
          <w:tcPr>
            <w:tcW w:w="917" w:type="dxa"/>
            <w:tcBorders>
              <w:top w:val="single" w:sz="4" w:space="0" w:color="auto"/>
              <w:left w:val="single" w:sz="4" w:space="0" w:color="auto"/>
            </w:tcBorders>
            <w:shd w:val="clear" w:color="auto" w:fill="FFFFFF"/>
          </w:tcPr>
          <w:p w:rsidR="001E2C3E" w:rsidRPr="00C966AB" w:rsidRDefault="001E2C3E" w:rsidP="0089434E">
            <w:pPr>
              <w:pStyle w:val="23"/>
              <w:shd w:val="clear" w:color="auto" w:fill="auto"/>
              <w:spacing w:line="210" w:lineRule="exact"/>
              <w:ind w:left="340" w:firstLine="0"/>
              <w:jc w:val="left"/>
              <w:rPr>
                <w:sz w:val="20"/>
                <w:szCs w:val="20"/>
              </w:rPr>
            </w:pPr>
            <w:r w:rsidRPr="00C966AB">
              <w:rPr>
                <w:rStyle w:val="105pt"/>
                <w:b w:val="0"/>
                <w:sz w:val="20"/>
                <w:szCs w:val="20"/>
              </w:rPr>
              <w:t>32</w:t>
            </w:r>
          </w:p>
        </w:tc>
        <w:tc>
          <w:tcPr>
            <w:tcW w:w="1114" w:type="dxa"/>
            <w:tcBorders>
              <w:top w:val="single" w:sz="4" w:space="0" w:color="auto"/>
              <w:left w:val="single" w:sz="4" w:space="0" w:color="auto"/>
              <w:right w:val="single" w:sz="4" w:space="0" w:color="auto"/>
            </w:tcBorders>
            <w:shd w:val="clear" w:color="auto" w:fill="FFFFFF"/>
          </w:tcPr>
          <w:p w:rsidR="001E2C3E" w:rsidRPr="00C966AB" w:rsidRDefault="001E2C3E" w:rsidP="0089434E">
            <w:pPr>
              <w:pStyle w:val="23"/>
              <w:shd w:val="clear" w:color="auto" w:fill="auto"/>
              <w:spacing w:line="210" w:lineRule="exact"/>
              <w:ind w:firstLine="0"/>
              <w:jc w:val="center"/>
              <w:rPr>
                <w:sz w:val="20"/>
                <w:szCs w:val="20"/>
              </w:rPr>
            </w:pPr>
            <w:r w:rsidRPr="00C966AB">
              <w:rPr>
                <w:rStyle w:val="105pt"/>
                <w:b w:val="0"/>
                <w:sz w:val="20"/>
                <w:szCs w:val="20"/>
              </w:rPr>
              <w:t>33</w:t>
            </w:r>
          </w:p>
        </w:tc>
      </w:tr>
      <w:tr w:rsidR="001E2C3E" w:rsidRPr="00FD5F5E" w:rsidTr="0089434E">
        <w:trPr>
          <w:trHeight w:hRule="exact" w:val="307"/>
        </w:trPr>
        <w:tc>
          <w:tcPr>
            <w:tcW w:w="9970"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Учебные предметы базового цикла</w:t>
            </w:r>
          </w:p>
        </w:tc>
      </w:tr>
      <w:tr w:rsidR="001E2C3E" w:rsidRPr="00FD5F5E" w:rsidTr="0089434E">
        <w:trPr>
          <w:trHeight w:hRule="exact" w:val="605"/>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83" w:lineRule="exact"/>
              <w:ind w:left="100" w:firstLine="0"/>
              <w:jc w:val="left"/>
            </w:pPr>
            <w:r w:rsidRPr="00FD5F5E">
              <w:rPr>
                <w:rStyle w:val="10pt"/>
                <w:b w:val="0"/>
              </w:rPr>
              <w:t>Основы законодательства в сфере дорожного движения</w:t>
            </w:r>
          </w:p>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610"/>
        </w:trPr>
        <w:tc>
          <w:tcPr>
            <w:tcW w:w="3038" w:type="dxa"/>
            <w:vMerge/>
            <w:tcBorders>
              <w:left w:val="single" w:sz="4" w:space="0" w:color="auto"/>
            </w:tcBorders>
            <w:shd w:val="clear" w:color="auto" w:fill="FFFFFF"/>
          </w:tcPr>
          <w:p w:rsidR="001E2C3E" w:rsidRPr="00FD5F5E" w:rsidRDefault="001E2C3E" w:rsidP="0089434E"/>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57"/>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64" w:lineRule="exact"/>
              <w:ind w:left="100" w:firstLine="0"/>
              <w:jc w:val="left"/>
            </w:pPr>
            <w:r w:rsidRPr="00FD5F5E">
              <w:rPr>
                <w:rStyle w:val="10pt"/>
                <w:b w:val="0"/>
              </w:rPr>
              <w:t>Психофизиологические основы деятельности водителя</w:t>
            </w:r>
          </w:p>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86"/>
        </w:trPr>
        <w:tc>
          <w:tcPr>
            <w:tcW w:w="3038" w:type="dxa"/>
            <w:vMerge/>
            <w:tcBorders>
              <w:left w:val="single" w:sz="4" w:space="0" w:color="auto"/>
            </w:tcBorders>
            <w:shd w:val="clear" w:color="auto" w:fill="FFFFFF"/>
          </w:tcPr>
          <w:p w:rsidR="001E2C3E" w:rsidRPr="00FD5F5E" w:rsidRDefault="001E2C3E" w:rsidP="0089434E"/>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95"/>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4" w:lineRule="exact"/>
              <w:ind w:left="100" w:firstLine="0"/>
              <w:jc w:val="left"/>
            </w:pPr>
            <w:r w:rsidRPr="00FD5F5E">
              <w:rPr>
                <w:rStyle w:val="10pt"/>
                <w:b w:val="0"/>
              </w:rPr>
              <w:t>Основы управления транспортными средствами</w:t>
            </w:r>
          </w:p>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90"/>
        </w:trPr>
        <w:tc>
          <w:tcPr>
            <w:tcW w:w="3038" w:type="dxa"/>
            <w:vMerge/>
            <w:tcBorders>
              <w:left w:val="single" w:sz="4" w:space="0" w:color="auto"/>
            </w:tcBorders>
            <w:shd w:val="clear" w:color="auto" w:fill="FFFFFF"/>
          </w:tcPr>
          <w:p w:rsidR="001E2C3E" w:rsidRPr="00FD5F5E" w:rsidRDefault="001E2C3E" w:rsidP="0089434E"/>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95"/>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4" w:lineRule="exact"/>
              <w:ind w:left="100" w:firstLine="0"/>
              <w:jc w:val="left"/>
            </w:pPr>
            <w:r w:rsidRPr="00FD5F5E">
              <w:rPr>
                <w:rStyle w:val="10pt"/>
                <w:b w:val="0"/>
              </w:rPr>
              <w:t>Первая помощь при</w:t>
            </w:r>
          </w:p>
          <w:p w:rsidR="001E2C3E" w:rsidRPr="00FD5F5E" w:rsidRDefault="001E2C3E" w:rsidP="0089434E">
            <w:pPr>
              <w:pStyle w:val="23"/>
              <w:shd w:val="clear" w:color="auto" w:fill="auto"/>
              <w:spacing w:line="274" w:lineRule="exact"/>
              <w:ind w:left="100" w:firstLine="0"/>
              <w:jc w:val="left"/>
            </w:pPr>
            <w:r w:rsidRPr="00FD5F5E">
              <w:rPr>
                <w:rStyle w:val="10pt"/>
                <w:b w:val="0"/>
              </w:rPr>
              <w:t>дорожно-транспортном</w:t>
            </w:r>
          </w:p>
          <w:p w:rsidR="001E2C3E" w:rsidRPr="00FD5F5E" w:rsidRDefault="001E2C3E" w:rsidP="0089434E">
            <w:pPr>
              <w:pStyle w:val="23"/>
              <w:shd w:val="clear" w:color="auto" w:fill="auto"/>
              <w:spacing w:line="274" w:lineRule="exact"/>
              <w:ind w:left="100" w:firstLine="0"/>
              <w:jc w:val="left"/>
            </w:pPr>
            <w:r w:rsidRPr="00FD5F5E">
              <w:rPr>
                <w:rStyle w:val="10pt"/>
                <w:b w:val="0"/>
              </w:rPr>
              <w:t>происшествии</w:t>
            </w:r>
          </w:p>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after="60" w:line="200" w:lineRule="exact"/>
              <w:ind w:firstLine="0"/>
              <w:jc w:val="center"/>
              <w:rPr>
                <w:u w:val="single"/>
              </w:rPr>
            </w:pPr>
            <w:r w:rsidRPr="00FD5F5E">
              <w:rPr>
                <w:rStyle w:val="10pt"/>
                <w:b w:val="0"/>
                <w:u w:val="single"/>
              </w:rPr>
              <w:t>Т4</w:t>
            </w:r>
          </w:p>
          <w:p w:rsidR="001E2C3E" w:rsidRPr="00FD5F5E" w:rsidRDefault="001E2C3E" w:rsidP="0089434E">
            <w:pPr>
              <w:pStyle w:val="23"/>
              <w:shd w:val="clear" w:color="auto" w:fill="auto"/>
              <w:spacing w:before="60" w:line="200" w:lineRule="exact"/>
              <w:ind w:firstLine="0"/>
              <w:jc w:val="center"/>
            </w:pPr>
            <w:r w:rsidRPr="00FD5F5E">
              <w:rPr>
                <w:rStyle w:val="10pt"/>
                <w:b w:val="0"/>
              </w:rPr>
              <w:t>2</w:t>
            </w: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74"/>
        </w:trPr>
        <w:tc>
          <w:tcPr>
            <w:tcW w:w="3038" w:type="dxa"/>
            <w:vMerge/>
            <w:tcBorders>
              <w:left w:val="single" w:sz="4" w:space="0" w:color="auto"/>
              <w:bottom w:val="single" w:sz="4" w:space="0" w:color="auto"/>
            </w:tcBorders>
            <w:shd w:val="clear" w:color="auto" w:fill="FFFFFF"/>
          </w:tcPr>
          <w:p w:rsidR="001E2C3E" w:rsidRPr="00FD5F5E" w:rsidRDefault="001E2C3E" w:rsidP="0089434E"/>
        </w:tc>
        <w:tc>
          <w:tcPr>
            <w:tcW w:w="998"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rPr>
                <w:rStyle w:val="10pt"/>
                <w:b w:val="0"/>
                <w:u w:val="single"/>
              </w:rPr>
            </w:pPr>
            <w:r w:rsidRPr="00FD5F5E">
              <w:rPr>
                <w:rStyle w:val="10pt"/>
                <w:b w:val="0"/>
                <w:u w:val="single"/>
              </w:rPr>
              <w:t>Т3</w:t>
            </w:r>
          </w:p>
          <w:p w:rsidR="001E2C3E" w:rsidRPr="00FD5F5E" w:rsidRDefault="001E2C3E" w:rsidP="0089434E">
            <w:pPr>
              <w:pStyle w:val="23"/>
              <w:shd w:val="clear" w:color="auto" w:fill="auto"/>
              <w:spacing w:before="60" w:line="200" w:lineRule="exact"/>
              <w:ind w:firstLine="0"/>
              <w:jc w:val="center"/>
            </w:pPr>
            <w:r w:rsidRPr="00FD5F5E">
              <w:rPr>
                <w:rStyle w:val="10pt"/>
                <w:b w:val="0"/>
              </w:rPr>
              <w:t>2</w:t>
            </w: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shd w:val="clear" w:color="auto" w:fill="auto"/>
              <w:spacing w:after="60" w:line="200" w:lineRule="exact"/>
              <w:ind w:firstLine="0"/>
              <w:jc w:val="center"/>
              <w:rPr>
                <w:u w:val="single"/>
              </w:rPr>
            </w:pPr>
            <w:r w:rsidRPr="00FD5F5E">
              <w:rPr>
                <w:rStyle w:val="10pt"/>
                <w:b w:val="0"/>
                <w:u w:val="single"/>
              </w:rPr>
              <w:t>Т4</w:t>
            </w:r>
          </w:p>
          <w:p w:rsidR="001E2C3E" w:rsidRPr="00FD5F5E" w:rsidRDefault="001E2C3E" w:rsidP="0089434E">
            <w:pPr>
              <w:pStyle w:val="23"/>
              <w:shd w:val="clear" w:color="auto" w:fill="auto"/>
              <w:spacing w:before="60" w:line="200" w:lineRule="exact"/>
              <w:ind w:firstLine="0"/>
              <w:jc w:val="center"/>
            </w:pPr>
            <w:r w:rsidRPr="00FD5F5E">
              <w:rPr>
                <w:rStyle w:val="10pt"/>
                <w:b w:val="0"/>
              </w:rPr>
              <w:t>2</w:t>
            </w:r>
          </w:p>
        </w:tc>
        <w:tc>
          <w:tcPr>
            <w:tcW w:w="994"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shd w:val="clear" w:color="auto" w:fill="auto"/>
              <w:spacing w:line="274" w:lineRule="exact"/>
              <w:ind w:firstLine="0"/>
              <w:jc w:val="center"/>
              <w:rPr>
                <w:rStyle w:val="10pt"/>
                <w:b w:val="0"/>
                <w:u w:val="single"/>
              </w:rPr>
            </w:pPr>
            <w:r>
              <w:rPr>
                <w:rStyle w:val="10pt"/>
                <w:b w:val="0"/>
                <w:u w:val="single"/>
              </w:rPr>
              <w:t>Т4</w:t>
            </w:r>
          </w:p>
          <w:p w:rsidR="001E2C3E" w:rsidRPr="00FD5F5E" w:rsidRDefault="001E2C3E" w:rsidP="0089434E">
            <w:pPr>
              <w:pStyle w:val="23"/>
              <w:shd w:val="clear" w:color="auto" w:fill="auto"/>
              <w:spacing w:line="274" w:lineRule="exact"/>
              <w:ind w:firstLine="0"/>
              <w:jc w:val="center"/>
            </w:pPr>
            <w:r w:rsidRPr="00FD5F5E">
              <w:rPr>
                <w:rStyle w:val="10pt"/>
                <w:b w:val="0"/>
              </w:rPr>
              <w:t xml:space="preserve"> 2</w:t>
            </w:r>
          </w:p>
        </w:tc>
        <w:tc>
          <w:tcPr>
            <w:tcW w:w="1022"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68"/>
        </w:trPr>
        <w:tc>
          <w:tcPr>
            <w:tcW w:w="3038" w:type="dxa"/>
            <w:tcBorders>
              <w:top w:val="single" w:sz="4" w:space="0" w:color="auto"/>
              <w:left w:val="single" w:sz="4" w:space="0" w:color="auto"/>
            </w:tcBorders>
            <w:shd w:val="clear" w:color="auto" w:fill="FFFFFF"/>
          </w:tcPr>
          <w:p w:rsidR="001E2C3E" w:rsidRPr="00FD5F5E" w:rsidRDefault="001E2C3E" w:rsidP="0089434E">
            <w:r w:rsidRPr="00EA01C3">
              <w:rPr>
                <w:sz w:val="20"/>
                <w:szCs w:val="20"/>
              </w:rPr>
              <w:t>Промежуточная аттестация-зачет</w:t>
            </w:r>
          </w:p>
        </w:tc>
        <w:tc>
          <w:tcPr>
            <w:tcW w:w="998" w:type="dxa"/>
            <w:tcBorders>
              <w:top w:val="single" w:sz="4" w:space="0" w:color="auto"/>
              <w:left w:val="single" w:sz="4" w:space="0" w:color="auto"/>
            </w:tcBorders>
            <w:shd w:val="clear" w:color="auto" w:fill="FFFFFF"/>
          </w:tcPr>
          <w:p w:rsidR="001E2C3E" w:rsidRPr="00FD5F5E" w:rsidRDefault="001E2C3E" w:rsidP="0089434E">
            <w:pPr>
              <w:pStyle w:val="23"/>
              <w:spacing w:before="60" w:line="200" w:lineRule="exact"/>
              <w:jc w:val="center"/>
              <w:rPr>
                <w:rStyle w:val="10pt"/>
                <w:b w:val="0"/>
                <w:u w:val="single"/>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pStyle w:val="23"/>
              <w:spacing w:after="60" w:line="200" w:lineRule="exact"/>
              <w:jc w:val="center"/>
              <w:rPr>
                <w:rStyle w:val="10pt"/>
                <w:b w:val="0"/>
                <w:u w:val="single"/>
              </w:rPr>
            </w:pPr>
          </w:p>
        </w:tc>
        <w:tc>
          <w:tcPr>
            <w:tcW w:w="994" w:type="dxa"/>
            <w:tcBorders>
              <w:top w:val="single" w:sz="4" w:space="0" w:color="auto"/>
              <w:left w:val="single" w:sz="4" w:space="0" w:color="auto"/>
            </w:tcBorders>
            <w:shd w:val="clear" w:color="auto" w:fill="FFFFFF"/>
          </w:tcPr>
          <w:p w:rsidR="001E2C3E" w:rsidRPr="00FD5F5E" w:rsidRDefault="001E2C3E" w:rsidP="0089434E">
            <w:pPr>
              <w:pStyle w:val="23"/>
              <w:spacing w:line="274" w:lineRule="exact"/>
              <w:jc w:val="center"/>
              <w:rPr>
                <w:rStyle w:val="10pt"/>
                <w:b w:val="0"/>
                <w:u w:val="single"/>
              </w:rPr>
            </w:pPr>
          </w:p>
        </w:tc>
        <w:tc>
          <w:tcPr>
            <w:tcW w:w="1022" w:type="dxa"/>
            <w:tcBorders>
              <w:top w:val="single" w:sz="4" w:space="0" w:color="auto"/>
              <w:left w:val="single" w:sz="4" w:space="0" w:color="auto"/>
            </w:tcBorders>
            <w:shd w:val="clear" w:color="auto" w:fill="FFFFFF"/>
          </w:tcPr>
          <w:p w:rsidR="001E2C3E" w:rsidRDefault="001E2C3E" w:rsidP="0089434E">
            <w:pPr>
              <w:pStyle w:val="23"/>
              <w:shd w:val="clear" w:color="auto" w:fill="auto"/>
              <w:spacing w:before="60" w:line="200" w:lineRule="exact"/>
              <w:ind w:firstLine="0"/>
              <w:jc w:val="center"/>
              <w:rPr>
                <w:sz w:val="20"/>
                <w:szCs w:val="20"/>
                <w:u w:val="single"/>
              </w:rPr>
            </w:pPr>
            <w:r>
              <w:rPr>
                <w:sz w:val="20"/>
                <w:szCs w:val="20"/>
                <w:u w:val="single"/>
              </w:rPr>
              <w:t>Зачет</w:t>
            </w:r>
          </w:p>
          <w:p w:rsidR="001E2C3E" w:rsidRPr="00FD5F5E" w:rsidRDefault="001E2C3E" w:rsidP="0089434E">
            <w:pPr>
              <w:jc w:val="center"/>
              <w:rPr>
                <w:sz w:val="10"/>
                <w:szCs w:val="10"/>
              </w:rPr>
            </w:pPr>
            <w:r>
              <w:rPr>
                <w:sz w:val="20"/>
                <w:szCs w:val="20"/>
              </w:rPr>
              <w:t>2</w:t>
            </w: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298"/>
        </w:trPr>
        <w:tc>
          <w:tcPr>
            <w:tcW w:w="4036" w:type="dxa"/>
            <w:gridSpan w:val="2"/>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10" w:lineRule="exact"/>
              <w:ind w:right="20" w:firstLine="0"/>
              <w:jc w:val="right"/>
            </w:pPr>
            <w:r w:rsidRPr="00FD5F5E">
              <w:rPr>
                <w:rStyle w:val="105pt"/>
                <w:b w:val="0"/>
              </w:rPr>
              <w:t>Учебные и</w:t>
            </w:r>
          </w:p>
        </w:tc>
        <w:tc>
          <w:tcPr>
            <w:tcW w:w="5934" w:type="dxa"/>
            <w:gridSpan w:val="6"/>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10" w:lineRule="exact"/>
              <w:ind w:firstLine="0"/>
              <w:jc w:val="left"/>
            </w:pPr>
            <w:r w:rsidRPr="00FD5F5E">
              <w:rPr>
                <w:rStyle w:val="105pt"/>
                <w:b w:val="0"/>
              </w:rPr>
              <w:t>предметы специального цикла</w:t>
            </w:r>
          </w:p>
        </w:tc>
      </w:tr>
      <w:tr w:rsidR="001E2C3E" w:rsidRPr="00FD5F5E" w:rsidTr="0089434E">
        <w:trPr>
          <w:trHeight w:hRule="exact" w:val="576"/>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4" w:lineRule="exact"/>
              <w:ind w:left="100" w:firstLine="0"/>
              <w:jc w:val="left"/>
            </w:pPr>
            <w:r w:rsidRPr="00FD5F5E">
              <w:rPr>
                <w:rStyle w:val="10pt"/>
                <w:b w:val="0"/>
              </w:rPr>
              <w:t>Устройство и техническое обслуживание т</w:t>
            </w:r>
            <w:r>
              <w:rPr>
                <w:rStyle w:val="10pt"/>
                <w:b w:val="0"/>
              </w:rPr>
              <w:t>ранспортных средств категории «С</w:t>
            </w:r>
            <w:r w:rsidRPr="00FD5F5E">
              <w:rPr>
                <w:rStyle w:val="10pt"/>
                <w:b w:val="0"/>
              </w:rPr>
              <w:t>» как объектов управления</w:t>
            </w:r>
          </w:p>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1.5</w:t>
            </w:r>
          </w:p>
          <w:p w:rsidR="001E2C3E" w:rsidRPr="004233F8" w:rsidRDefault="001E2C3E" w:rsidP="0089434E">
            <w:pPr>
              <w:jc w:val="center"/>
              <w:rPr>
                <w:sz w:val="20"/>
                <w:szCs w:val="20"/>
              </w:rPr>
            </w:pPr>
            <w:r w:rsidRPr="00FD5F5E">
              <w:rPr>
                <w:rStyle w:val="10pt"/>
                <w:b w:val="0"/>
              </w:rPr>
              <w:t>2</w:t>
            </w:r>
          </w:p>
        </w:tc>
        <w:tc>
          <w:tcPr>
            <w:tcW w:w="970"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1.5</w:t>
            </w:r>
          </w:p>
          <w:p w:rsidR="001E2C3E" w:rsidRPr="004233F8" w:rsidRDefault="001E2C3E" w:rsidP="0089434E">
            <w:pPr>
              <w:jc w:val="center"/>
              <w:rPr>
                <w:sz w:val="20"/>
                <w:szCs w:val="20"/>
              </w:rPr>
            </w:pPr>
            <w:r w:rsidRPr="00FD5F5E">
              <w:rPr>
                <w:rStyle w:val="10pt"/>
                <w:b w:val="0"/>
              </w:rPr>
              <w:t>2</w:t>
            </w:r>
          </w:p>
        </w:tc>
        <w:tc>
          <w:tcPr>
            <w:tcW w:w="994"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1.6</w:t>
            </w:r>
          </w:p>
          <w:p w:rsidR="001E2C3E" w:rsidRPr="004233F8" w:rsidRDefault="001E2C3E" w:rsidP="0089434E">
            <w:pPr>
              <w:jc w:val="center"/>
              <w:rPr>
                <w:sz w:val="20"/>
                <w:szCs w:val="20"/>
              </w:rPr>
            </w:pPr>
            <w:r w:rsidRPr="00FD5F5E">
              <w:rPr>
                <w:rStyle w:val="10pt"/>
                <w:b w:val="0"/>
              </w:rPr>
              <w:t>2</w:t>
            </w:r>
          </w:p>
        </w:tc>
        <w:tc>
          <w:tcPr>
            <w:tcW w:w="1022"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1.6</w:t>
            </w:r>
          </w:p>
          <w:p w:rsidR="001E2C3E" w:rsidRPr="003721BC" w:rsidRDefault="001E2C3E" w:rsidP="0089434E">
            <w:pPr>
              <w:jc w:val="center"/>
              <w:rPr>
                <w:sz w:val="20"/>
                <w:szCs w:val="20"/>
              </w:rPr>
            </w:pPr>
            <w:r w:rsidRPr="00FD5F5E">
              <w:rPr>
                <w:rStyle w:val="10pt"/>
                <w:b w:val="0"/>
              </w:rPr>
              <w:t>2</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1.6</w:t>
            </w:r>
          </w:p>
          <w:p w:rsidR="001E2C3E" w:rsidRPr="00011B0F" w:rsidRDefault="001E2C3E" w:rsidP="0089434E">
            <w:pPr>
              <w:jc w:val="center"/>
              <w:rPr>
                <w:sz w:val="20"/>
                <w:szCs w:val="20"/>
              </w:rPr>
            </w:pPr>
            <w:r>
              <w:rPr>
                <w:rStyle w:val="10pt"/>
                <w:b w:val="0"/>
              </w:rPr>
              <w:t>2</w:t>
            </w: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1.7</w:t>
            </w:r>
          </w:p>
          <w:p w:rsidR="001E2C3E" w:rsidRPr="003721BC" w:rsidRDefault="001E2C3E" w:rsidP="0089434E">
            <w:pPr>
              <w:jc w:val="center"/>
              <w:rPr>
                <w:sz w:val="20"/>
                <w:szCs w:val="20"/>
              </w:rPr>
            </w:pPr>
            <w:r>
              <w:rPr>
                <w:rStyle w:val="10pt"/>
                <w:b w:val="0"/>
              </w:rPr>
              <w:t>2</w:t>
            </w:r>
          </w:p>
        </w:tc>
      </w:tr>
      <w:tr w:rsidR="001E2C3E" w:rsidRPr="00FD5F5E" w:rsidTr="0089434E">
        <w:trPr>
          <w:trHeight w:hRule="exact" w:val="547"/>
        </w:trPr>
        <w:tc>
          <w:tcPr>
            <w:tcW w:w="3038" w:type="dxa"/>
            <w:vMerge/>
            <w:tcBorders>
              <w:left w:val="single" w:sz="4" w:space="0" w:color="auto"/>
            </w:tcBorders>
            <w:shd w:val="clear" w:color="auto" w:fill="FFFFFF"/>
          </w:tcPr>
          <w:p w:rsidR="001E2C3E" w:rsidRPr="00FD5F5E" w:rsidRDefault="001E2C3E" w:rsidP="0089434E"/>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95"/>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4" w:lineRule="exact"/>
              <w:ind w:left="100" w:firstLine="0"/>
              <w:jc w:val="left"/>
            </w:pPr>
            <w:r w:rsidRPr="00FD5F5E">
              <w:rPr>
                <w:rStyle w:val="10pt"/>
                <w:b w:val="0"/>
              </w:rPr>
              <w:t>Основы управления транс</w:t>
            </w:r>
            <w:r>
              <w:rPr>
                <w:rStyle w:val="10pt"/>
                <w:b w:val="0"/>
              </w:rPr>
              <w:t>портными средствами категории «С</w:t>
            </w:r>
            <w:r w:rsidRPr="00FD5F5E">
              <w:rPr>
                <w:rStyle w:val="10pt"/>
                <w:b w:val="0"/>
              </w:rPr>
              <w:t>»</w:t>
            </w:r>
          </w:p>
        </w:tc>
        <w:tc>
          <w:tcPr>
            <w:tcW w:w="998"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after="60" w:line="200" w:lineRule="exact"/>
              <w:ind w:firstLine="0"/>
              <w:jc w:val="center"/>
              <w:rPr>
                <w:u w:val="single"/>
              </w:rPr>
            </w:pPr>
            <w:r w:rsidRPr="00FD5F5E">
              <w:rPr>
                <w:rStyle w:val="10pt"/>
                <w:b w:val="0"/>
                <w:u w:val="single"/>
              </w:rPr>
              <w:t>Т2</w:t>
            </w:r>
          </w:p>
          <w:p w:rsidR="001E2C3E" w:rsidRPr="00FD5F5E" w:rsidRDefault="001E2C3E" w:rsidP="0089434E">
            <w:pPr>
              <w:jc w:val="center"/>
              <w:rPr>
                <w:sz w:val="10"/>
                <w:szCs w:val="10"/>
              </w:rPr>
            </w:pPr>
            <w:r w:rsidRPr="00FD5F5E">
              <w:rPr>
                <w:rStyle w:val="10pt"/>
                <w:b w:val="0"/>
              </w:rPr>
              <w:t>2</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011B0F" w:rsidRDefault="001E2C3E" w:rsidP="0089434E">
            <w:pPr>
              <w:jc w:val="center"/>
              <w:rPr>
                <w:sz w:val="20"/>
                <w:szCs w:val="20"/>
              </w:rPr>
            </w:pPr>
          </w:p>
        </w:tc>
        <w:tc>
          <w:tcPr>
            <w:tcW w:w="917" w:type="dxa"/>
            <w:tcBorders>
              <w:top w:val="single" w:sz="4" w:space="0" w:color="auto"/>
              <w:left w:val="single" w:sz="4" w:space="0" w:color="auto"/>
            </w:tcBorders>
            <w:shd w:val="clear" w:color="auto" w:fill="FFFFFF"/>
          </w:tcPr>
          <w:p w:rsidR="001E2C3E" w:rsidRPr="003721BC" w:rsidRDefault="001E2C3E" w:rsidP="0089434E">
            <w:pPr>
              <w:jc w:val="center"/>
              <w:rPr>
                <w:sz w:val="20"/>
                <w:szCs w:val="2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jc w:val="center"/>
              <w:rPr>
                <w:sz w:val="10"/>
                <w:szCs w:val="10"/>
              </w:rPr>
            </w:pPr>
          </w:p>
        </w:tc>
      </w:tr>
      <w:tr w:rsidR="001E2C3E" w:rsidRPr="00FD5F5E" w:rsidTr="0089434E">
        <w:trPr>
          <w:trHeight w:hRule="exact" w:val="542"/>
        </w:trPr>
        <w:tc>
          <w:tcPr>
            <w:tcW w:w="3038" w:type="dxa"/>
            <w:vMerge/>
            <w:tcBorders>
              <w:left w:val="single" w:sz="4" w:space="0" w:color="auto"/>
              <w:bottom w:val="single" w:sz="4" w:space="0" w:color="auto"/>
            </w:tcBorders>
            <w:shd w:val="clear" w:color="auto" w:fill="FFFFFF"/>
          </w:tcPr>
          <w:p w:rsidR="001E2C3E" w:rsidRPr="00FD5F5E" w:rsidRDefault="001E2C3E" w:rsidP="0089434E"/>
        </w:tc>
        <w:tc>
          <w:tcPr>
            <w:tcW w:w="998"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shd w:val="clear" w:color="auto" w:fill="auto"/>
              <w:spacing w:line="274" w:lineRule="exact"/>
              <w:ind w:firstLine="0"/>
              <w:jc w:val="center"/>
            </w:pPr>
          </w:p>
        </w:tc>
        <w:tc>
          <w:tcPr>
            <w:tcW w:w="917" w:type="dxa"/>
            <w:tcBorders>
              <w:top w:val="single" w:sz="4" w:space="0" w:color="auto"/>
              <w:left w:val="single" w:sz="4" w:space="0" w:color="auto"/>
              <w:bottom w:val="single" w:sz="4" w:space="0" w:color="auto"/>
            </w:tcBorders>
            <w:shd w:val="clear" w:color="auto" w:fill="FFFFFF"/>
          </w:tcPr>
          <w:p w:rsidR="001E2C3E" w:rsidRPr="004233F8" w:rsidRDefault="001E2C3E" w:rsidP="0089434E">
            <w:pPr>
              <w:jc w:val="center"/>
              <w:rPr>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pStyle w:val="23"/>
              <w:shd w:val="clear" w:color="auto" w:fill="auto"/>
              <w:spacing w:line="274" w:lineRule="exact"/>
              <w:ind w:firstLine="0"/>
              <w:jc w:val="center"/>
              <w:rPr>
                <w:rStyle w:val="10pt"/>
                <w:b w:val="0"/>
                <w:u w:val="single"/>
              </w:rPr>
            </w:pPr>
            <w:r w:rsidRPr="00FD5F5E">
              <w:rPr>
                <w:rStyle w:val="10pt"/>
                <w:b w:val="0"/>
                <w:u w:val="single"/>
              </w:rPr>
              <w:t>Т</w:t>
            </w:r>
            <w:r>
              <w:rPr>
                <w:rStyle w:val="10pt"/>
                <w:b w:val="0"/>
                <w:u w:val="single"/>
              </w:rPr>
              <w:t>2</w:t>
            </w:r>
          </w:p>
          <w:p w:rsidR="001E2C3E" w:rsidRPr="00011B0F" w:rsidRDefault="001E2C3E" w:rsidP="0089434E">
            <w:pPr>
              <w:jc w:val="center"/>
              <w:rPr>
                <w:sz w:val="20"/>
                <w:szCs w:val="20"/>
              </w:rPr>
            </w:pPr>
            <w:r w:rsidRPr="00FD5F5E">
              <w:rPr>
                <w:rStyle w:val="10pt"/>
                <w:b w:val="0"/>
              </w:rPr>
              <w:t>2</w:t>
            </w:r>
          </w:p>
        </w:tc>
      </w:tr>
      <w:tr w:rsidR="001E2C3E" w:rsidRPr="00FD5F5E" w:rsidTr="0089434E">
        <w:trPr>
          <w:trHeight w:hRule="exact" w:val="434"/>
        </w:trPr>
        <w:tc>
          <w:tcPr>
            <w:tcW w:w="3038" w:type="dxa"/>
            <w:tcBorders>
              <w:top w:val="single" w:sz="4" w:space="0" w:color="auto"/>
              <w:left w:val="single" w:sz="4" w:space="0" w:color="auto"/>
            </w:tcBorders>
            <w:shd w:val="clear" w:color="auto" w:fill="FFFFFF"/>
          </w:tcPr>
          <w:p w:rsidR="001E2C3E" w:rsidRPr="00FD5F5E" w:rsidRDefault="001E2C3E" w:rsidP="0089434E">
            <w:r w:rsidRPr="00EA01C3">
              <w:rPr>
                <w:sz w:val="20"/>
                <w:szCs w:val="20"/>
              </w:rPr>
              <w:t>Промежуточная аттестация-зачет</w:t>
            </w:r>
          </w:p>
        </w:tc>
        <w:tc>
          <w:tcPr>
            <w:tcW w:w="998" w:type="dxa"/>
            <w:tcBorders>
              <w:top w:val="single" w:sz="4" w:space="0" w:color="auto"/>
              <w:left w:val="single" w:sz="4" w:space="0" w:color="auto"/>
            </w:tcBorders>
            <w:shd w:val="clear" w:color="auto" w:fill="FFFFFF"/>
          </w:tcPr>
          <w:p w:rsidR="001E2C3E" w:rsidRPr="00FD5F5E" w:rsidRDefault="001E2C3E" w:rsidP="0089434E">
            <w:pPr>
              <w:pStyle w:val="23"/>
              <w:spacing w:after="60" w:line="200" w:lineRule="exact"/>
              <w:jc w:val="center"/>
              <w:rPr>
                <w:rStyle w:val="10pt"/>
                <w:b w:val="0"/>
                <w:u w:val="single"/>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4" w:lineRule="exact"/>
              <w:ind w:firstLine="0"/>
              <w:jc w:val="center"/>
            </w:pPr>
          </w:p>
        </w:tc>
        <w:tc>
          <w:tcPr>
            <w:tcW w:w="917" w:type="dxa"/>
            <w:tcBorders>
              <w:top w:val="single" w:sz="4" w:space="0" w:color="auto"/>
              <w:left w:val="single" w:sz="4" w:space="0" w:color="auto"/>
            </w:tcBorders>
            <w:shd w:val="clear" w:color="auto" w:fill="FFFFFF"/>
          </w:tcPr>
          <w:p w:rsidR="001E2C3E" w:rsidRPr="004233F8" w:rsidRDefault="001E2C3E" w:rsidP="0089434E">
            <w:pPr>
              <w:jc w:val="center"/>
              <w:rPr>
                <w:sz w:val="20"/>
                <w:szCs w:val="2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pacing w:line="274" w:lineRule="exact"/>
              <w:jc w:val="center"/>
              <w:rPr>
                <w:rStyle w:val="10pt"/>
                <w:b w:val="0"/>
                <w:u w:val="single"/>
              </w:rPr>
            </w:pPr>
          </w:p>
        </w:tc>
      </w:tr>
      <w:tr w:rsidR="001E2C3E" w:rsidRPr="00FD5F5E" w:rsidTr="0089434E">
        <w:trPr>
          <w:trHeight w:hRule="exact" w:val="322"/>
        </w:trPr>
        <w:tc>
          <w:tcPr>
            <w:tcW w:w="9970"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10" w:lineRule="exact"/>
              <w:ind w:firstLine="0"/>
              <w:jc w:val="center"/>
            </w:pPr>
            <w:r w:rsidRPr="00FD5F5E">
              <w:rPr>
                <w:rStyle w:val="105pt"/>
                <w:b w:val="0"/>
              </w:rPr>
              <w:t>Учебные предметы профессионального цикла</w:t>
            </w:r>
          </w:p>
        </w:tc>
      </w:tr>
      <w:tr w:rsidR="001E2C3E" w:rsidRPr="00FD5F5E" w:rsidTr="0089434E">
        <w:trPr>
          <w:trHeight w:hRule="exact" w:val="571"/>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69" w:lineRule="exact"/>
              <w:ind w:left="120" w:firstLine="0"/>
              <w:jc w:val="left"/>
            </w:pPr>
            <w:r w:rsidRPr="00FD5F5E">
              <w:rPr>
                <w:rStyle w:val="10pt"/>
                <w:b w:val="0"/>
              </w:rPr>
              <w:t>Организация и выполнение грузовых перевозок автомобильным транспортом</w:t>
            </w:r>
          </w:p>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69" w:lineRule="exact"/>
              <w:ind w:firstLine="0"/>
              <w:jc w:val="center"/>
            </w:pPr>
          </w:p>
        </w:tc>
        <w:tc>
          <w:tcPr>
            <w:tcW w:w="917"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w:t>
            </w:r>
          </w:p>
          <w:p w:rsidR="001E2C3E" w:rsidRPr="00FD5F5E" w:rsidRDefault="001E2C3E" w:rsidP="0089434E">
            <w:pPr>
              <w:pStyle w:val="23"/>
              <w:shd w:val="clear" w:color="auto" w:fill="auto"/>
              <w:spacing w:line="269" w:lineRule="exact"/>
              <w:ind w:left="340" w:firstLine="0"/>
            </w:pPr>
            <w:r>
              <w:rPr>
                <w:rStyle w:val="10pt"/>
                <w:b w:val="0"/>
              </w:rPr>
              <w:t xml:space="preserve"> </w:t>
            </w:r>
            <w:r w:rsidRPr="00FD5F5E">
              <w:rPr>
                <w:rStyle w:val="10pt"/>
                <w:b w:val="0"/>
              </w:rPr>
              <w:t>2</w:t>
            </w: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332"/>
        </w:trPr>
        <w:tc>
          <w:tcPr>
            <w:tcW w:w="3038" w:type="dxa"/>
            <w:vMerge/>
            <w:tcBorders>
              <w:left w:val="single" w:sz="4" w:space="0" w:color="auto"/>
              <w:bottom w:val="single" w:sz="4" w:space="0" w:color="auto"/>
            </w:tcBorders>
            <w:shd w:val="clear" w:color="auto" w:fill="FFFFFF"/>
          </w:tcPr>
          <w:p w:rsidR="001E2C3E" w:rsidRPr="00FD5F5E" w:rsidRDefault="001E2C3E" w:rsidP="0089434E"/>
        </w:tc>
        <w:tc>
          <w:tcPr>
            <w:tcW w:w="998"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392"/>
        </w:trPr>
        <w:tc>
          <w:tcPr>
            <w:tcW w:w="3038" w:type="dxa"/>
            <w:tcBorders>
              <w:top w:val="single" w:sz="4" w:space="0" w:color="auto"/>
              <w:left w:val="single" w:sz="4" w:space="0" w:color="auto"/>
            </w:tcBorders>
            <w:shd w:val="clear" w:color="auto" w:fill="FFFFFF"/>
          </w:tcPr>
          <w:p w:rsidR="001E2C3E" w:rsidRPr="00FD5F5E" w:rsidRDefault="001E2C3E" w:rsidP="0089434E">
            <w:r w:rsidRPr="00EA01C3">
              <w:rPr>
                <w:sz w:val="20"/>
                <w:szCs w:val="20"/>
              </w:rPr>
              <w:t>Промежуточная аттестация-зачет</w:t>
            </w:r>
          </w:p>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302"/>
        </w:trPr>
        <w:tc>
          <w:tcPr>
            <w:tcW w:w="9970"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10" w:lineRule="exact"/>
              <w:ind w:firstLine="0"/>
              <w:jc w:val="center"/>
            </w:pPr>
            <w:r w:rsidRPr="00FD5F5E">
              <w:rPr>
                <w:rStyle w:val="105pt"/>
                <w:b w:val="0"/>
              </w:rPr>
              <w:t>Квалификационный экзамен</w:t>
            </w:r>
          </w:p>
        </w:tc>
      </w:tr>
      <w:tr w:rsidR="001E2C3E" w:rsidRPr="00FD5F5E" w:rsidTr="0089434E">
        <w:trPr>
          <w:trHeight w:hRule="exact" w:val="581"/>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8" w:lineRule="exact"/>
              <w:ind w:left="120" w:firstLine="0"/>
              <w:jc w:val="left"/>
            </w:pPr>
            <w:r w:rsidRPr="00FD5F5E">
              <w:rPr>
                <w:rStyle w:val="10pt"/>
                <w:b w:val="0"/>
              </w:rPr>
              <w:t>Итоговая аттестация — квалификационный экзамен</w:t>
            </w:r>
          </w:p>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81"/>
        </w:trPr>
        <w:tc>
          <w:tcPr>
            <w:tcW w:w="3038" w:type="dxa"/>
            <w:vMerge/>
            <w:tcBorders>
              <w:left w:val="single" w:sz="4" w:space="0" w:color="auto"/>
            </w:tcBorders>
            <w:shd w:val="clear" w:color="auto" w:fill="FFFFFF"/>
          </w:tcPr>
          <w:p w:rsidR="001E2C3E" w:rsidRPr="00FD5F5E" w:rsidRDefault="001E2C3E" w:rsidP="0089434E"/>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326"/>
        </w:trPr>
        <w:tc>
          <w:tcPr>
            <w:tcW w:w="3038"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left="120" w:firstLine="0"/>
              <w:jc w:val="left"/>
            </w:pPr>
            <w:r w:rsidRPr="00FD5F5E">
              <w:rPr>
                <w:rStyle w:val="10pt"/>
                <w:b w:val="0"/>
              </w:rPr>
              <w:t>Итого</w:t>
            </w:r>
          </w:p>
        </w:tc>
        <w:tc>
          <w:tcPr>
            <w:tcW w:w="998"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c>
          <w:tcPr>
            <w:tcW w:w="970"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c>
          <w:tcPr>
            <w:tcW w:w="994"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c>
          <w:tcPr>
            <w:tcW w:w="1022"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left="340" w:firstLine="0"/>
              <w:jc w:val="left"/>
            </w:pPr>
            <w:r w:rsidRPr="00FD5F5E">
              <w:rPr>
                <w:rStyle w:val="10pt"/>
                <w:b w:val="0"/>
              </w:rPr>
              <w:t>4</w:t>
            </w: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r>
      <w:tr w:rsidR="001E2C3E" w:rsidRPr="00FD5F5E" w:rsidTr="0089434E">
        <w:trPr>
          <w:trHeight w:hRule="exact" w:val="1459"/>
        </w:trPr>
        <w:tc>
          <w:tcPr>
            <w:tcW w:w="3038"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shd w:val="clear" w:color="auto" w:fill="auto"/>
              <w:spacing w:line="269" w:lineRule="exact"/>
              <w:ind w:left="120" w:firstLine="0"/>
              <w:jc w:val="left"/>
            </w:pPr>
            <w:r w:rsidRPr="00FD5F5E">
              <w:rPr>
                <w:rStyle w:val="10pt"/>
                <w:b w:val="0"/>
              </w:rPr>
              <w:t>Вождение т</w:t>
            </w:r>
            <w:r>
              <w:rPr>
                <w:rStyle w:val="10pt"/>
                <w:b w:val="0"/>
              </w:rPr>
              <w:t>ранспортных средств категории «С» (с ме</w:t>
            </w:r>
            <w:r w:rsidRPr="00FD5F5E">
              <w:rPr>
                <w:rStyle w:val="10pt"/>
                <w:b w:val="0"/>
              </w:rPr>
              <w:t>ханической трансмисс</w:t>
            </w:r>
            <w:r>
              <w:rPr>
                <w:rStyle w:val="10pt"/>
                <w:b w:val="0"/>
              </w:rPr>
              <w:t>ией</w:t>
            </w:r>
            <w:r w:rsidRPr="00FD5F5E">
              <w:rPr>
                <w:rStyle w:val="10pt"/>
                <w:b w:val="0"/>
              </w:rPr>
              <w:t>)</w:t>
            </w:r>
          </w:p>
        </w:tc>
        <w:tc>
          <w:tcPr>
            <w:tcW w:w="998"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rPr>
                <w:sz w:val="10"/>
                <w:szCs w:val="10"/>
              </w:rPr>
            </w:pPr>
          </w:p>
        </w:tc>
      </w:tr>
    </w:tbl>
    <w:tbl>
      <w:tblPr>
        <w:tblOverlap w:val="never"/>
        <w:tblW w:w="9970" w:type="dxa"/>
        <w:jc w:val="center"/>
        <w:tblLayout w:type="fixed"/>
        <w:tblCellMar>
          <w:left w:w="10" w:type="dxa"/>
          <w:right w:w="10" w:type="dxa"/>
        </w:tblCellMar>
        <w:tblLook w:val="04A0" w:firstRow="1" w:lastRow="0" w:firstColumn="1" w:lastColumn="0" w:noHBand="0" w:noVBand="1"/>
      </w:tblPr>
      <w:tblGrid>
        <w:gridCol w:w="3038"/>
        <w:gridCol w:w="998"/>
        <w:gridCol w:w="917"/>
        <w:gridCol w:w="970"/>
        <w:gridCol w:w="994"/>
        <w:gridCol w:w="1022"/>
        <w:gridCol w:w="917"/>
        <w:gridCol w:w="1114"/>
      </w:tblGrid>
      <w:tr w:rsidR="001E2C3E" w:rsidRPr="00FD5F5E" w:rsidTr="0089434E">
        <w:trPr>
          <w:trHeight w:hRule="exact" w:val="326"/>
          <w:jc w:val="center"/>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10" w:lineRule="exact"/>
              <w:ind w:firstLine="0"/>
              <w:jc w:val="center"/>
            </w:pPr>
            <w:r w:rsidRPr="00FD5F5E">
              <w:rPr>
                <w:rStyle w:val="105pt"/>
                <w:b w:val="0"/>
              </w:rPr>
              <w:lastRenderedPageBreak/>
              <w:t>Учебные предметы</w:t>
            </w:r>
          </w:p>
        </w:tc>
        <w:tc>
          <w:tcPr>
            <w:tcW w:w="6932" w:type="dxa"/>
            <w:gridSpan w:val="7"/>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10" w:lineRule="exact"/>
              <w:ind w:firstLine="0"/>
              <w:jc w:val="center"/>
            </w:pPr>
            <w:r w:rsidRPr="00FD5F5E">
              <w:rPr>
                <w:rStyle w:val="105pt"/>
                <w:b w:val="0"/>
              </w:rPr>
              <w:t>Номер занятия</w:t>
            </w:r>
          </w:p>
        </w:tc>
      </w:tr>
      <w:tr w:rsidR="001E2C3E" w:rsidRPr="00FD5F5E" w:rsidTr="0089434E">
        <w:trPr>
          <w:trHeight w:hRule="exact" w:val="307"/>
          <w:jc w:val="center"/>
        </w:trPr>
        <w:tc>
          <w:tcPr>
            <w:tcW w:w="3038" w:type="dxa"/>
            <w:vMerge/>
            <w:tcBorders>
              <w:left w:val="single" w:sz="4" w:space="0" w:color="auto"/>
            </w:tcBorders>
            <w:shd w:val="clear" w:color="auto" w:fill="FFFFFF"/>
          </w:tcPr>
          <w:p w:rsidR="001E2C3E" w:rsidRPr="00FD5F5E" w:rsidRDefault="001E2C3E" w:rsidP="0089434E">
            <w:pPr>
              <w:framePr w:w="9970" w:wrap="notBeside" w:vAnchor="text" w:hAnchor="text" w:xAlign="center" w:y="1"/>
            </w:pPr>
          </w:p>
        </w:tc>
        <w:tc>
          <w:tcPr>
            <w:tcW w:w="998" w:type="dxa"/>
            <w:tcBorders>
              <w:top w:val="single" w:sz="4" w:space="0" w:color="auto"/>
              <w:left w:val="single" w:sz="4" w:space="0" w:color="auto"/>
            </w:tcBorders>
            <w:shd w:val="clear" w:color="auto" w:fill="FFFFFF"/>
          </w:tcPr>
          <w:p w:rsidR="001E2C3E" w:rsidRPr="00C966AB" w:rsidRDefault="001E2C3E" w:rsidP="0089434E">
            <w:pPr>
              <w:pStyle w:val="23"/>
              <w:framePr w:w="9970" w:wrap="notBeside" w:vAnchor="text" w:hAnchor="text" w:xAlign="center" w:y="1"/>
              <w:shd w:val="clear" w:color="auto" w:fill="auto"/>
              <w:spacing w:line="210" w:lineRule="exact"/>
              <w:ind w:firstLine="0"/>
              <w:jc w:val="center"/>
              <w:rPr>
                <w:sz w:val="20"/>
                <w:szCs w:val="20"/>
              </w:rPr>
            </w:pPr>
            <w:r w:rsidRPr="00C966AB">
              <w:rPr>
                <w:sz w:val="20"/>
                <w:szCs w:val="20"/>
              </w:rPr>
              <w:t>34</w:t>
            </w:r>
          </w:p>
        </w:tc>
        <w:tc>
          <w:tcPr>
            <w:tcW w:w="917" w:type="dxa"/>
            <w:tcBorders>
              <w:top w:val="single" w:sz="4" w:space="0" w:color="auto"/>
              <w:left w:val="single" w:sz="4" w:space="0" w:color="auto"/>
            </w:tcBorders>
            <w:shd w:val="clear" w:color="auto" w:fill="FFFFFF"/>
          </w:tcPr>
          <w:p w:rsidR="001E2C3E" w:rsidRPr="00C966AB" w:rsidRDefault="001E2C3E" w:rsidP="0089434E">
            <w:pPr>
              <w:pStyle w:val="23"/>
              <w:framePr w:w="9970" w:wrap="notBeside" w:vAnchor="text" w:hAnchor="text" w:xAlign="center" w:y="1"/>
              <w:shd w:val="clear" w:color="auto" w:fill="auto"/>
              <w:spacing w:line="210" w:lineRule="exact"/>
              <w:ind w:firstLine="0"/>
              <w:jc w:val="center"/>
              <w:rPr>
                <w:sz w:val="20"/>
                <w:szCs w:val="20"/>
              </w:rPr>
            </w:pPr>
            <w:r w:rsidRPr="00C966AB">
              <w:rPr>
                <w:sz w:val="20"/>
                <w:szCs w:val="20"/>
              </w:rPr>
              <w:t>35</w:t>
            </w:r>
          </w:p>
        </w:tc>
        <w:tc>
          <w:tcPr>
            <w:tcW w:w="970" w:type="dxa"/>
            <w:tcBorders>
              <w:top w:val="single" w:sz="4" w:space="0" w:color="auto"/>
              <w:left w:val="single" w:sz="4" w:space="0" w:color="auto"/>
            </w:tcBorders>
            <w:shd w:val="clear" w:color="auto" w:fill="FFFFFF"/>
          </w:tcPr>
          <w:p w:rsidR="001E2C3E" w:rsidRPr="00C966AB" w:rsidRDefault="001E2C3E" w:rsidP="0089434E">
            <w:pPr>
              <w:pStyle w:val="23"/>
              <w:framePr w:w="9970" w:wrap="notBeside" w:vAnchor="text" w:hAnchor="text" w:xAlign="center" w:y="1"/>
              <w:shd w:val="clear" w:color="auto" w:fill="auto"/>
              <w:spacing w:line="210" w:lineRule="exact"/>
              <w:ind w:firstLine="0"/>
              <w:jc w:val="center"/>
              <w:rPr>
                <w:sz w:val="20"/>
                <w:szCs w:val="20"/>
              </w:rPr>
            </w:pPr>
            <w:r w:rsidRPr="00C966AB">
              <w:rPr>
                <w:sz w:val="20"/>
                <w:szCs w:val="20"/>
              </w:rPr>
              <w:t>36</w:t>
            </w:r>
          </w:p>
        </w:tc>
        <w:tc>
          <w:tcPr>
            <w:tcW w:w="994" w:type="dxa"/>
            <w:tcBorders>
              <w:top w:val="single" w:sz="4" w:space="0" w:color="auto"/>
              <w:left w:val="single" w:sz="4" w:space="0" w:color="auto"/>
            </w:tcBorders>
            <w:shd w:val="clear" w:color="auto" w:fill="FFFFFF"/>
          </w:tcPr>
          <w:p w:rsidR="001E2C3E" w:rsidRPr="00C966AB" w:rsidRDefault="001E2C3E" w:rsidP="0089434E">
            <w:pPr>
              <w:pStyle w:val="23"/>
              <w:framePr w:w="9970" w:wrap="notBeside" w:vAnchor="text" w:hAnchor="text" w:xAlign="center" w:y="1"/>
              <w:shd w:val="clear" w:color="auto" w:fill="auto"/>
              <w:spacing w:line="210" w:lineRule="exact"/>
              <w:ind w:firstLine="0"/>
              <w:jc w:val="center"/>
              <w:rPr>
                <w:sz w:val="20"/>
                <w:szCs w:val="20"/>
              </w:rPr>
            </w:pPr>
            <w:r w:rsidRPr="00C966AB">
              <w:rPr>
                <w:sz w:val="20"/>
                <w:szCs w:val="20"/>
              </w:rPr>
              <w:t>37</w:t>
            </w:r>
          </w:p>
        </w:tc>
        <w:tc>
          <w:tcPr>
            <w:tcW w:w="1022" w:type="dxa"/>
            <w:tcBorders>
              <w:top w:val="single" w:sz="4" w:space="0" w:color="auto"/>
              <w:left w:val="single" w:sz="4" w:space="0" w:color="auto"/>
            </w:tcBorders>
            <w:shd w:val="clear" w:color="auto" w:fill="FFFFFF"/>
          </w:tcPr>
          <w:p w:rsidR="001E2C3E" w:rsidRPr="00C966AB" w:rsidRDefault="001E2C3E" w:rsidP="0089434E">
            <w:pPr>
              <w:pStyle w:val="23"/>
              <w:framePr w:w="9970" w:wrap="notBeside" w:vAnchor="text" w:hAnchor="text" w:xAlign="center" w:y="1"/>
              <w:shd w:val="clear" w:color="auto" w:fill="auto"/>
              <w:spacing w:line="210" w:lineRule="exact"/>
              <w:ind w:firstLine="0"/>
              <w:jc w:val="center"/>
              <w:rPr>
                <w:sz w:val="20"/>
                <w:szCs w:val="20"/>
              </w:rPr>
            </w:pPr>
            <w:r w:rsidRPr="00C966AB">
              <w:rPr>
                <w:sz w:val="20"/>
                <w:szCs w:val="20"/>
              </w:rPr>
              <w:t>38</w:t>
            </w:r>
          </w:p>
        </w:tc>
        <w:tc>
          <w:tcPr>
            <w:tcW w:w="917" w:type="dxa"/>
            <w:tcBorders>
              <w:top w:val="single" w:sz="4" w:space="0" w:color="auto"/>
              <w:left w:val="single" w:sz="4" w:space="0" w:color="auto"/>
            </w:tcBorders>
            <w:shd w:val="clear" w:color="auto" w:fill="FFFFFF"/>
          </w:tcPr>
          <w:p w:rsidR="001E2C3E" w:rsidRPr="00C966AB" w:rsidRDefault="001E2C3E" w:rsidP="0089434E">
            <w:pPr>
              <w:pStyle w:val="23"/>
              <w:framePr w:w="9970" w:wrap="notBeside" w:vAnchor="text" w:hAnchor="text" w:xAlign="center" w:y="1"/>
              <w:shd w:val="clear" w:color="auto" w:fill="auto"/>
              <w:spacing w:line="210" w:lineRule="exact"/>
              <w:ind w:left="340" w:firstLine="0"/>
              <w:jc w:val="left"/>
              <w:rPr>
                <w:sz w:val="20"/>
                <w:szCs w:val="20"/>
              </w:rPr>
            </w:pPr>
            <w:r>
              <w:rPr>
                <w:sz w:val="20"/>
                <w:szCs w:val="20"/>
              </w:rPr>
              <w:t>39</w:t>
            </w:r>
          </w:p>
        </w:tc>
        <w:tc>
          <w:tcPr>
            <w:tcW w:w="1114" w:type="dxa"/>
            <w:tcBorders>
              <w:top w:val="single" w:sz="4" w:space="0" w:color="auto"/>
              <w:left w:val="single" w:sz="4" w:space="0" w:color="auto"/>
              <w:right w:val="single" w:sz="4" w:space="0" w:color="auto"/>
            </w:tcBorders>
            <w:shd w:val="clear" w:color="auto" w:fill="FFFFFF"/>
          </w:tcPr>
          <w:p w:rsidR="001E2C3E" w:rsidRPr="00C966AB" w:rsidRDefault="001E2C3E" w:rsidP="0089434E">
            <w:pPr>
              <w:pStyle w:val="23"/>
              <w:framePr w:w="9970" w:wrap="notBeside" w:vAnchor="text" w:hAnchor="text" w:xAlign="center" w:y="1"/>
              <w:shd w:val="clear" w:color="auto" w:fill="auto"/>
              <w:spacing w:line="210" w:lineRule="exact"/>
              <w:ind w:firstLine="0"/>
              <w:jc w:val="center"/>
              <w:rPr>
                <w:sz w:val="20"/>
                <w:szCs w:val="20"/>
              </w:rPr>
            </w:pPr>
            <w:r w:rsidRPr="00C966AB">
              <w:rPr>
                <w:sz w:val="20"/>
                <w:szCs w:val="20"/>
              </w:rPr>
              <w:t>4</w:t>
            </w:r>
            <w:r>
              <w:rPr>
                <w:sz w:val="20"/>
                <w:szCs w:val="20"/>
              </w:rPr>
              <w:t>0</w:t>
            </w:r>
          </w:p>
        </w:tc>
      </w:tr>
      <w:tr w:rsidR="001E2C3E" w:rsidRPr="00FD5F5E" w:rsidTr="0089434E">
        <w:trPr>
          <w:trHeight w:hRule="exact" w:val="307"/>
          <w:jc w:val="center"/>
        </w:trPr>
        <w:tc>
          <w:tcPr>
            <w:tcW w:w="9970"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00" w:lineRule="exact"/>
              <w:ind w:firstLine="0"/>
              <w:jc w:val="center"/>
            </w:pPr>
            <w:r w:rsidRPr="00FD5F5E">
              <w:rPr>
                <w:rStyle w:val="10pt"/>
                <w:b w:val="0"/>
              </w:rPr>
              <w:t>Учебные предметы базового цикла</w:t>
            </w:r>
          </w:p>
        </w:tc>
      </w:tr>
      <w:tr w:rsidR="001E2C3E" w:rsidRPr="00FD5F5E" w:rsidTr="0089434E">
        <w:trPr>
          <w:trHeight w:hRule="exact" w:val="605"/>
          <w:jc w:val="center"/>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83" w:lineRule="exact"/>
              <w:ind w:left="100" w:firstLine="0"/>
              <w:jc w:val="left"/>
            </w:pPr>
            <w:r w:rsidRPr="00FD5F5E">
              <w:rPr>
                <w:rStyle w:val="10pt"/>
                <w:b w:val="0"/>
              </w:rPr>
              <w:t>Основы законодательства в сфере дорожного движения</w:t>
            </w:r>
          </w:p>
        </w:tc>
        <w:tc>
          <w:tcPr>
            <w:tcW w:w="99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610"/>
          <w:jc w:val="center"/>
        </w:trPr>
        <w:tc>
          <w:tcPr>
            <w:tcW w:w="3038" w:type="dxa"/>
            <w:vMerge/>
            <w:tcBorders>
              <w:left w:val="single" w:sz="4" w:space="0" w:color="auto"/>
            </w:tcBorders>
            <w:shd w:val="clear" w:color="auto" w:fill="FFFFFF"/>
          </w:tcPr>
          <w:p w:rsidR="001E2C3E" w:rsidRPr="00FD5F5E" w:rsidRDefault="001E2C3E" w:rsidP="0089434E">
            <w:pPr>
              <w:framePr w:w="9970" w:wrap="notBeside" w:vAnchor="text" w:hAnchor="text" w:xAlign="center" w:y="1"/>
            </w:pPr>
          </w:p>
        </w:tc>
        <w:tc>
          <w:tcPr>
            <w:tcW w:w="99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557"/>
          <w:jc w:val="center"/>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64" w:lineRule="exact"/>
              <w:ind w:left="100" w:firstLine="0"/>
              <w:jc w:val="left"/>
            </w:pPr>
            <w:r w:rsidRPr="00FD5F5E">
              <w:rPr>
                <w:rStyle w:val="10pt"/>
                <w:b w:val="0"/>
              </w:rPr>
              <w:t>Психофизиологические основы деятельности водителя</w:t>
            </w:r>
          </w:p>
        </w:tc>
        <w:tc>
          <w:tcPr>
            <w:tcW w:w="99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586"/>
          <w:jc w:val="center"/>
        </w:trPr>
        <w:tc>
          <w:tcPr>
            <w:tcW w:w="3038" w:type="dxa"/>
            <w:vMerge/>
            <w:tcBorders>
              <w:left w:val="single" w:sz="4" w:space="0" w:color="auto"/>
            </w:tcBorders>
            <w:shd w:val="clear" w:color="auto" w:fill="FFFFFF"/>
          </w:tcPr>
          <w:p w:rsidR="001E2C3E" w:rsidRPr="00FD5F5E" w:rsidRDefault="001E2C3E" w:rsidP="0089434E">
            <w:pPr>
              <w:framePr w:w="9970" w:wrap="notBeside" w:vAnchor="text" w:hAnchor="text" w:xAlign="center" w:y="1"/>
            </w:pPr>
          </w:p>
        </w:tc>
        <w:tc>
          <w:tcPr>
            <w:tcW w:w="99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595"/>
          <w:jc w:val="center"/>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74" w:lineRule="exact"/>
              <w:ind w:left="100" w:firstLine="0"/>
              <w:jc w:val="left"/>
            </w:pPr>
            <w:r w:rsidRPr="00FD5F5E">
              <w:rPr>
                <w:rStyle w:val="10pt"/>
                <w:b w:val="0"/>
              </w:rPr>
              <w:t>Основы управления транспортными средствами</w:t>
            </w:r>
          </w:p>
        </w:tc>
        <w:tc>
          <w:tcPr>
            <w:tcW w:w="99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590"/>
          <w:jc w:val="center"/>
        </w:trPr>
        <w:tc>
          <w:tcPr>
            <w:tcW w:w="3038" w:type="dxa"/>
            <w:vMerge/>
            <w:tcBorders>
              <w:left w:val="single" w:sz="4" w:space="0" w:color="auto"/>
            </w:tcBorders>
            <w:shd w:val="clear" w:color="auto" w:fill="FFFFFF"/>
          </w:tcPr>
          <w:p w:rsidR="001E2C3E" w:rsidRPr="00FD5F5E" w:rsidRDefault="001E2C3E" w:rsidP="0089434E">
            <w:pPr>
              <w:framePr w:w="9970" w:wrap="notBeside" w:vAnchor="text" w:hAnchor="text" w:xAlign="center" w:y="1"/>
            </w:pPr>
          </w:p>
        </w:tc>
        <w:tc>
          <w:tcPr>
            <w:tcW w:w="99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595"/>
          <w:jc w:val="center"/>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74" w:lineRule="exact"/>
              <w:ind w:left="100" w:firstLine="0"/>
              <w:jc w:val="left"/>
            </w:pPr>
            <w:r w:rsidRPr="00FD5F5E">
              <w:rPr>
                <w:rStyle w:val="10pt"/>
                <w:b w:val="0"/>
              </w:rPr>
              <w:t>Первая помощь при</w:t>
            </w:r>
          </w:p>
          <w:p w:rsidR="001E2C3E" w:rsidRPr="00FD5F5E" w:rsidRDefault="001E2C3E" w:rsidP="0089434E">
            <w:pPr>
              <w:pStyle w:val="23"/>
              <w:framePr w:w="9970" w:wrap="notBeside" w:vAnchor="text" w:hAnchor="text" w:xAlign="center" w:y="1"/>
              <w:shd w:val="clear" w:color="auto" w:fill="auto"/>
              <w:spacing w:line="274" w:lineRule="exact"/>
              <w:ind w:left="100" w:firstLine="0"/>
              <w:jc w:val="left"/>
            </w:pPr>
            <w:r w:rsidRPr="00FD5F5E">
              <w:rPr>
                <w:rStyle w:val="10pt"/>
                <w:b w:val="0"/>
              </w:rPr>
              <w:t>дорожно-транспортном</w:t>
            </w:r>
          </w:p>
          <w:p w:rsidR="001E2C3E" w:rsidRPr="00FD5F5E" w:rsidRDefault="001E2C3E" w:rsidP="0089434E">
            <w:pPr>
              <w:pStyle w:val="23"/>
              <w:framePr w:w="9970" w:wrap="notBeside" w:vAnchor="text" w:hAnchor="text" w:xAlign="center" w:y="1"/>
              <w:shd w:val="clear" w:color="auto" w:fill="auto"/>
              <w:spacing w:line="274" w:lineRule="exact"/>
              <w:ind w:left="100" w:firstLine="0"/>
              <w:jc w:val="left"/>
            </w:pPr>
            <w:r w:rsidRPr="00FD5F5E">
              <w:rPr>
                <w:rStyle w:val="10pt"/>
                <w:b w:val="0"/>
              </w:rPr>
              <w:t>происшествии</w:t>
            </w:r>
          </w:p>
        </w:tc>
        <w:tc>
          <w:tcPr>
            <w:tcW w:w="99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pPr>
          </w:p>
        </w:tc>
        <w:tc>
          <w:tcPr>
            <w:tcW w:w="970"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305"/>
          <w:jc w:val="center"/>
        </w:trPr>
        <w:tc>
          <w:tcPr>
            <w:tcW w:w="3038" w:type="dxa"/>
            <w:vMerge/>
            <w:tcBorders>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pPr>
          </w:p>
        </w:tc>
        <w:tc>
          <w:tcPr>
            <w:tcW w:w="998"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pPr>
          </w:p>
        </w:tc>
        <w:tc>
          <w:tcPr>
            <w:tcW w:w="994"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74" w:lineRule="exact"/>
              <w:ind w:firstLine="0"/>
              <w:jc w:val="center"/>
            </w:pPr>
          </w:p>
        </w:tc>
        <w:tc>
          <w:tcPr>
            <w:tcW w:w="1022"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271"/>
          <w:jc w:val="center"/>
        </w:trPr>
        <w:tc>
          <w:tcPr>
            <w:tcW w:w="303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pPr>
            <w:r w:rsidRPr="00EA01C3">
              <w:rPr>
                <w:sz w:val="20"/>
                <w:szCs w:val="20"/>
              </w:rPr>
              <w:t>Промежуточная аттестация-зачет</w:t>
            </w:r>
          </w:p>
        </w:tc>
        <w:tc>
          <w:tcPr>
            <w:tcW w:w="998"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pPr>
          </w:p>
        </w:tc>
        <w:tc>
          <w:tcPr>
            <w:tcW w:w="994"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74" w:lineRule="exact"/>
              <w:ind w:firstLine="0"/>
              <w:jc w:val="center"/>
            </w:pPr>
          </w:p>
        </w:tc>
        <w:tc>
          <w:tcPr>
            <w:tcW w:w="1022"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298"/>
          <w:jc w:val="center"/>
        </w:trPr>
        <w:tc>
          <w:tcPr>
            <w:tcW w:w="4036" w:type="dxa"/>
            <w:gridSpan w:val="2"/>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10" w:lineRule="exact"/>
              <w:ind w:right="20" w:firstLine="0"/>
              <w:jc w:val="right"/>
            </w:pPr>
            <w:r w:rsidRPr="00FD5F5E">
              <w:rPr>
                <w:rStyle w:val="105pt"/>
                <w:b w:val="0"/>
              </w:rPr>
              <w:t>Учебные и</w:t>
            </w:r>
          </w:p>
        </w:tc>
        <w:tc>
          <w:tcPr>
            <w:tcW w:w="5934" w:type="dxa"/>
            <w:gridSpan w:val="6"/>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10" w:lineRule="exact"/>
              <w:ind w:firstLine="0"/>
              <w:jc w:val="left"/>
            </w:pPr>
            <w:r w:rsidRPr="00FD5F5E">
              <w:rPr>
                <w:rStyle w:val="105pt"/>
                <w:b w:val="0"/>
              </w:rPr>
              <w:t>предметы специального цикла</w:t>
            </w:r>
          </w:p>
        </w:tc>
      </w:tr>
      <w:tr w:rsidR="001E2C3E" w:rsidRPr="00FD5F5E" w:rsidTr="0089434E">
        <w:trPr>
          <w:trHeight w:hRule="exact" w:val="576"/>
          <w:jc w:val="center"/>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74" w:lineRule="exact"/>
              <w:ind w:left="100" w:firstLine="0"/>
              <w:jc w:val="left"/>
            </w:pPr>
            <w:r w:rsidRPr="00FD5F5E">
              <w:rPr>
                <w:rStyle w:val="10pt"/>
                <w:b w:val="0"/>
              </w:rPr>
              <w:t>Устройство и техническое обслуживание т</w:t>
            </w:r>
            <w:r>
              <w:rPr>
                <w:rStyle w:val="10pt"/>
                <w:b w:val="0"/>
              </w:rPr>
              <w:t>ранспортных средств категории «С</w:t>
            </w:r>
            <w:r w:rsidRPr="00FD5F5E">
              <w:rPr>
                <w:rStyle w:val="10pt"/>
                <w:b w:val="0"/>
              </w:rPr>
              <w:t>» как объектов управления</w:t>
            </w:r>
          </w:p>
        </w:tc>
        <w:tc>
          <w:tcPr>
            <w:tcW w:w="998"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1.7</w:t>
            </w:r>
          </w:p>
          <w:p w:rsidR="001E2C3E" w:rsidRPr="003721BC" w:rsidRDefault="001E2C3E" w:rsidP="0089434E">
            <w:pPr>
              <w:framePr w:w="9970" w:wrap="notBeside" w:vAnchor="text" w:hAnchor="text" w:xAlign="center" w:y="1"/>
              <w:jc w:val="center"/>
              <w:rPr>
                <w:sz w:val="20"/>
                <w:szCs w:val="20"/>
              </w:rPr>
            </w:pPr>
            <w:r>
              <w:rPr>
                <w:rStyle w:val="10pt"/>
                <w:b w:val="0"/>
              </w:rPr>
              <w:t>2</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1.7-1.8</w:t>
            </w:r>
          </w:p>
          <w:p w:rsidR="001E2C3E" w:rsidRPr="003721BC" w:rsidRDefault="001E2C3E" w:rsidP="0089434E">
            <w:pPr>
              <w:framePr w:w="9970" w:wrap="notBeside" w:vAnchor="text" w:hAnchor="text" w:xAlign="center" w:y="1"/>
              <w:jc w:val="center"/>
              <w:rPr>
                <w:sz w:val="20"/>
                <w:szCs w:val="20"/>
              </w:rPr>
            </w:pPr>
            <w:r>
              <w:rPr>
                <w:rStyle w:val="10pt"/>
                <w:b w:val="0"/>
              </w:rPr>
              <w:t>2+2</w:t>
            </w:r>
          </w:p>
        </w:tc>
        <w:tc>
          <w:tcPr>
            <w:tcW w:w="970"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1.9</w:t>
            </w:r>
          </w:p>
          <w:p w:rsidR="001E2C3E" w:rsidRPr="003721BC" w:rsidRDefault="001E2C3E" w:rsidP="0089434E">
            <w:pPr>
              <w:framePr w:w="9970" w:wrap="notBeside" w:vAnchor="text" w:hAnchor="text" w:xAlign="center" w:y="1"/>
              <w:jc w:val="center"/>
              <w:rPr>
                <w:sz w:val="20"/>
                <w:szCs w:val="20"/>
              </w:rPr>
            </w:pPr>
            <w:r>
              <w:rPr>
                <w:rStyle w:val="10pt"/>
                <w:b w:val="0"/>
              </w:rPr>
              <w:t>2</w:t>
            </w:r>
          </w:p>
        </w:tc>
        <w:tc>
          <w:tcPr>
            <w:tcW w:w="994"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1.9</w:t>
            </w:r>
          </w:p>
          <w:p w:rsidR="001E2C3E" w:rsidRPr="003721BC" w:rsidRDefault="001E2C3E" w:rsidP="0089434E">
            <w:pPr>
              <w:framePr w:w="9970" w:wrap="notBeside" w:vAnchor="text" w:hAnchor="text" w:xAlign="center" w:y="1"/>
              <w:jc w:val="center"/>
              <w:rPr>
                <w:sz w:val="20"/>
                <w:szCs w:val="20"/>
              </w:rPr>
            </w:pPr>
            <w:r>
              <w:rPr>
                <w:rStyle w:val="10pt"/>
                <w:b w:val="0"/>
              </w:rPr>
              <w:t>4</w:t>
            </w:r>
          </w:p>
        </w:tc>
        <w:tc>
          <w:tcPr>
            <w:tcW w:w="1022"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1.10, 2.1</w:t>
            </w:r>
          </w:p>
          <w:p w:rsidR="001E2C3E" w:rsidRPr="003721BC" w:rsidRDefault="001E2C3E" w:rsidP="0089434E">
            <w:pPr>
              <w:framePr w:w="9970" w:wrap="notBeside" w:vAnchor="text" w:hAnchor="text" w:xAlign="center" w:y="1"/>
              <w:jc w:val="center"/>
              <w:rPr>
                <w:sz w:val="20"/>
                <w:szCs w:val="20"/>
              </w:rPr>
            </w:pPr>
            <w:r>
              <w:rPr>
                <w:rStyle w:val="10pt"/>
                <w:b w:val="0"/>
              </w:rPr>
              <w:t>2+2</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2.2</w:t>
            </w:r>
          </w:p>
          <w:p w:rsidR="001E2C3E" w:rsidRPr="003721BC" w:rsidRDefault="001E2C3E" w:rsidP="0089434E">
            <w:pPr>
              <w:framePr w:w="9970" w:wrap="notBeside" w:vAnchor="text" w:hAnchor="text" w:xAlign="center" w:y="1"/>
              <w:jc w:val="center"/>
              <w:rPr>
                <w:sz w:val="20"/>
                <w:szCs w:val="20"/>
              </w:rPr>
            </w:pPr>
            <w:r>
              <w:rPr>
                <w:rStyle w:val="10pt"/>
                <w:b w:val="0"/>
              </w:rPr>
              <w:t>2</w:t>
            </w:r>
          </w:p>
        </w:tc>
        <w:tc>
          <w:tcPr>
            <w:tcW w:w="1114" w:type="dxa"/>
            <w:tcBorders>
              <w:top w:val="single" w:sz="4" w:space="0" w:color="auto"/>
              <w:left w:val="single" w:sz="4" w:space="0" w:color="auto"/>
              <w:right w:val="single" w:sz="4" w:space="0" w:color="auto"/>
            </w:tcBorders>
            <w:shd w:val="clear" w:color="auto" w:fill="FFFFFF"/>
          </w:tcPr>
          <w:p w:rsidR="001E2C3E" w:rsidRPr="009231EA" w:rsidRDefault="001E2C3E" w:rsidP="0089434E">
            <w:pPr>
              <w:framePr w:w="9970" w:wrap="notBeside" w:vAnchor="text" w:hAnchor="text" w:xAlign="center" w:y="1"/>
              <w:jc w:val="center"/>
              <w:rPr>
                <w:sz w:val="20"/>
                <w:szCs w:val="20"/>
              </w:rPr>
            </w:pPr>
          </w:p>
        </w:tc>
      </w:tr>
      <w:tr w:rsidR="001E2C3E" w:rsidRPr="00FD5F5E" w:rsidTr="0089434E">
        <w:trPr>
          <w:trHeight w:hRule="exact" w:val="547"/>
          <w:jc w:val="center"/>
        </w:trPr>
        <w:tc>
          <w:tcPr>
            <w:tcW w:w="3038" w:type="dxa"/>
            <w:vMerge/>
            <w:tcBorders>
              <w:left w:val="single" w:sz="4" w:space="0" w:color="auto"/>
            </w:tcBorders>
            <w:shd w:val="clear" w:color="auto" w:fill="FFFFFF"/>
          </w:tcPr>
          <w:p w:rsidR="001E2C3E" w:rsidRPr="00FD5F5E" w:rsidRDefault="001E2C3E" w:rsidP="0089434E">
            <w:pPr>
              <w:framePr w:w="9970" w:wrap="notBeside" w:vAnchor="text" w:hAnchor="text" w:xAlign="center" w:y="1"/>
            </w:pPr>
          </w:p>
        </w:tc>
        <w:tc>
          <w:tcPr>
            <w:tcW w:w="99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94"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022"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17"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2.3</w:t>
            </w:r>
          </w:p>
          <w:p w:rsidR="001E2C3E" w:rsidRPr="009231EA" w:rsidRDefault="001E2C3E" w:rsidP="0089434E">
            <w:pPr>
              <w:framePr w:w="9970" w:wrap="notBeside" w:vAnchor="text" w:hAnchor="text" w:xAlign="center" w:y="1"/>
              <w:jc w:val="center"/>
              <w:rPr>
                <w:sz w:val="20"/>
                <w:szCs w:val="20"/>
              </w:rPr>
            </w:pPr>
            <w:r>
              <w:rPr>
                <w:rStyle w:val="10pt"/>
                <w:b w:val="0"/>
              </w:rPr>
              <w:t>2</w:t>
            </w:r>
          </w:p>
        </w:tc>
      </w:tr>
      <w:tr w:rsidR="001E2C3E" w:rsidRPr="00FD5F5E" w:rsidTr="0089434E">
        <w:trPr>
          <w:trHeight w:hRule="exact" w:val="595"/>
          <w:jc w:val="center"/>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74" w:lineRule="exact"/>
              <w:ind w:left="100" w:firstLine="0"/>
              <w:jc w:val="left"/>
            </w:pPr>
            <w:r w:rsidRPr="00FD5F5E">
              <w:rPr>
                <w:rStyle w:val="10pt"/>
                <w:b w:val="0"/>
              </w:rPr>
              <w:t>Основы управления транс</w:t>
            </w:r>
            <w:r>
              <w:rPr>
                <w:rStyle w:val="10pt"/>
                <w:b w:val="0"/>
              </w:rPr>
              <w:t>портными средствами категории «С</w:t>
            </w:r>
            <w:r w:rsidRPr="00FD5F5E">
              <w:rPr>
                <w:rStyle w:val="10pt"/>
                <w:b w:val="0"/>
              </w:rPr>
              <w:t>»</w:t>
            </w:r>
          </w:p>
        </w:tc>
        <w:tc>
          <w:tcPr>
            <w:tcW w:w="998"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74" w:lineRule="exact"/>
              <w:ind w:firstLine="0"/>
              <w:jc w:val="center"/>
              <w:rPr>
                <w:rStyle w:val="10pt"/>
                <w:b w:val="0"/>
                <w:u w:val="single"/>
              </w:rPr>
            </w:pPr>
            <w:r>
              <w:rPr>
                <w:rStyle w:val="10pt"/>
                <w:b w:val="0"/>
                <w:u w:val="single"/>
              </w:rPr>
              <w:t>ТЗ</w:t>
            </w:r>
            <w:r w:rsidRPr="00FD5F5E">
              <w:rPr>
                <w:rStyle w:val="10pt"/>
                <w:b w:val="0"/>
                <w:u w:val="single"/>
              </w:rPr>
              <w:t xml:space="preserve"> </w:t>
            </w:r>
          </w:p>
          <w:p w:rsidR="001E2C3E" w:rsidRPr="00FD5F5E" w:rsidRDefault="001E2C3E" w:rsidP="0089434E">
            <w:pPr>
              <w:framePr w:w="9970" w:wrap="notBeside" w:vAnchor="text" w:hAnchor="text" w:xAlign="center" w:y="1"/>
              <w:jc w:val="center"/>
              <w:rPr>
                <w:sz w:val="10"/>
                <w:szCs w:val="10"/>
              </w:rPr>
            </w:pPr>
            <w:r w:rsidRPr="00FD5F5E">
              <w:rPr>
                <w:rStyle w:val="10pt"/>
                <w:b w:val="0"/>
              </w:rPr>
              <w:t>2</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pPr>
          </w:p>
        </w:tc>
        <w:tc>
          <w:tcPr>
            <w:tcW w:w="970"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94"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022"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17"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565"/>
          <w:jc w:val="center"/>
        </w:trPr>
        <w:tc>
          <w:tcPr>
            <w:tcW w:w="3038" w:type="dxa"/>
            <w:vMerge/>
            <w:tcBorders>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pPr>
          </w:p>
        </w:tc>
        <w:tc>
          <w:tcPr>
            <w:tcW w:w="998"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bottom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94" w:type="dxa"/>
            <w:tcBorders>
              <w:top w:val="single" w:sz="4" w:space="0" w:color="auto"/>
              <w:left w:val="single" w:sz="4" w:space="0" w:color="auto"/>
              <w:bottom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022" w:type="dxa"/>
            <w:tcBorders>
              <w:top w:val="single" w:sz="4" w:space="0" w:color="auto"/>
              <w:left w:val="single" w:sz="4" w:space="0" w:color="auto"/>
              <w:bottom w:val="single" w:sz="4" w:space="0" w:color="auto"/>
            </w:tcBorders>
            <w:shd w:val="clear" w:color="auto" w:fill="FFFFFF"/>
          </w:tcPr>
          <w:p w:rsidR="001E2C3E" w:rsidRPr="003721BC" w:rsidRDefault="001E2C3E" w:rsidP="0089434E">
            <w:pPr>
              <w:pStyle w:val="23"/>
              <w:framePr w:w="9970" w:wrap="notBeside" w:vAnchor="text" w:hAnchor="text" w:xAlign="center" w:y="1"/>
              <w:shd w:val="clear" w:color="auto" w:fill="auto"/>
              <w:spacing w:line="274" w:lineRule="exact"/>
              <w:ind w:firstLine="0"/>
              <w:jc w:val="center"/>
              <w:rPr>
                <w:sz w:val="20"/>
                <w:szCs w:val="20"/>
              </w:rPr>
            </w:pPr>
          </w:p>
        </w:tc>
        <w:tc>
          <w:tcPr>
            <w:tcW w:w="917" w:type="dxa"/>
            <w:tcBorders>
              <w:top w:val="single" w:sz="4" w:space="0" w:color="auto"/>
              <w:left w:val="single" w:sz="4" w:space="0" w:color="auto"/>
              <w:bottom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rPr>
                <w:rStyle w:val="10pt"/>
                <w:b w:val="0"/>
                <w:u w:val="single"/>
              </w:rPr>
            </w:pPr>
            <w:r>
              <w:rPr>
                <w:rStyle w:val="10pt"/>
                <w:b w:val="0"/>
                <w:u w:val="single"/>
              </w:rPr>
              <w:t>Т3</w:t>
            </w:r>
          </w:p>
          <w:p w:rsidR="001E2C3E" w:rsidRPr="00FD5F5E" w:rsidRDefault="001E2C3E" w:rsidP="0089434E">
            <w:pPr>
              <w:framePr w:w="9970" w:wrap="notBeside" w:vAnchor="text" w:hAnchor="text" w:xAlign="center" w:y="1"/>
              <w:jc w:val="center"/>
              <w:rPr>
                <w:sz w:val="10"/>
                <w:szCs w:val="10"/>
              </w:rPr>
            </w:pPr>
            <w:r>
              <w:rPr>
                <w:rStyle w:val="10pt"/>
                <w:b w:val="0"/>
              </w:rPr>
              <w:t>2</w:t>
            </w:r>
          </w:p>
        </w:tc>
      </w:tr>
      <w:tr w:rsidR="001E2C3E" w:rsidRPr="00FD5F5E" w:rsidTr="0089434E">
        <w:trPr>
          <w:trHeight w:hRule="exact" w:val="305"/>
          <w:jc w:val="center"/>
        </w:trPr>
        <w:tc>
          <w:tcPr>
            <w:tcW w:w="303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pPr>
            <w:r w:rsidRPr="00EA01C3">
              <w:rPr>
                <w:sz w:val="20"/>
                <w:szCs w:val="20"/>
              </w:rPr>
              <w:t>Промежуточная аттестация-зачет</w:t>
            </w:r>
          </w:p>
        </w:tc>
        <w:tc>
          <w:tcPr>
            <w:tcW w:w="998"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94"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022" w:type="dxa"/>
            <w:tcBorders>
              <w:top w:val="single" w:sz="4" w:space="0" w:color="auto"/>
              <w:left w:val="single" w:sz="4" w:space="0" w:color="auto"/>
            </w:tcBorders>
            <w:shd w:val="clear" w:color="auto" w:fill="FFFFFF"/>
          </w:tcPr>
          <w:p w:rsidR="001E2C3E" w:rsidRPr="003721BC" w:rsidRDefault="001E2C3E" w:rsidP="0089434E">
            <w:pPr>
              <w:pStyle w:val="23"/>
              <w:framePr w:w="9970" w:wrap="notBeside" w:vAnchor="text" w:hAnchor="text" w:xAlign="center" w:y="1"/>
              <w:shd w:val="clear" w:color="auto" w:fill="auto"/>
              <w:spacing w:line="274" w:lineRule="exact"/>
              <w:ind w:firstLine="0"/>
              <w:jc w:val="center"/>
              <w:rPr>
                <w:sz w:val="20"/>
                <w:szCs w:val="20"/>
              </w:rPr>
            </w:pPr>
          </w:p>
        </w:tc>
        <w:tc>
          <w:tcPr>
            <w:tcW w:w="917"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322"/>
          <w:jc w:val="center"/>
        </w:trPr>
        <w:tc>
          <w:tcPr>
            <w:tcW w:w="9970"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10" w:lineRule="exact"/>
              <w:ind w:firstLine="0"/>
              <w:jc w:val="center"/>
            </w:pPr>
            <w:r w:rsidRPr="00FD5F5E">
              <w:rPr>
                <w:rStyle w:val="105pt"/>
                <w:b w:val="0"/>
              </w:rPr>
              <w:t>Учебные предметы профессионального цикла</w:t>
            </w:r>
          </w:p>
        </w:tc>
      </w:tr>
      <w:tr w:rsidR="001E2C3E" w:rsidRPr="00FD5F5E" w:rsidTr="0089434E">
        <w:trPr>
          <w:trHeight w:hRule="exact" w:val="571"/>
          <w:jc w:val="center"/>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69" w:lineRule="exact"/>
              <w:ind w:left="120" w:firstLine="0"/>
              <w:jc w:val="left"/>
            </w:pPr>
            <w:r w:rsidRPr="00FD5F5E">
              <w:rPr>
                <w:rStyle w:val="10pt"/>
                <w:b w:val="0"/>
              </w:rPr>
              <w:t>Организация и выполнение грузовых перевозок автомобильным транспортом</w:t>
            </w:r>
          </w:p>
        </w:tc>
        <w:tc>
          <w:tcPr>
            <w:tcW w:w="998"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17"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70"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2, Т3</w:t>
            </w:r>
          </w:p>
          <w:p w:rsidR="001E2C3E" w:rsidRPr="003721BC" w:rsidRDefault="001E2C3E" w:rsidP="0089434E">
            <w:pPr>
              <w:pStyle w:val="23"/>
              <w:framePr w:w="9970" w:wrap="notBeside" w:vAnchor="text" w:hAnchor="text" w:xAlign="center" w:y="1"/>
              <w:shd w:val="clear" w:color="auto" w:fill="auto"/>
              <w:spacing w:before="60" w:line="200" w:lineRule="exact"/>
              <w:ind w:firstLine="0"/>
              <w:jc w:val="center"/>
              <w:rPr>
                <w:sz w:val="20"/>
                <w:szCs w:val="20"/>
              </w:rPr>
            </w:pPr>
            <w:r>
              <w:rPr>
                <w:rStyle w:val="10pt"/>
                <w:b w:val="0"/>
              </w:rPr>
              <w:t>1+1</w:t>
            </w:r>
          </w:p>
        </w:tc>
        <w:tc>
          <w:tcPr>
            <w:tcW w:w="994"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022" w:type="dxa"/>
            <w:tcBorders>
              <w:top w:val="single" w:sz="4" w:space="0" w:color="auto"/>
              <w:left w:val="single" w:sz="4" w:space="0" w:color="auto"/>
            </w:tcBorders>
            <w:shd w:val="clear" w:color="auto" w:fill="FFFFFF"/>
          </w:tcPr>
          <w:p w:rsidR="001E2C3E" w:rsidRPr="003721BC" w:rsidRDefault="001E2C3E" w:rsidP="0089434E">
            <w:pPr>
              <w:pStyle w:val="23"/>
              <w:framePr w:w="9970" w:wrap="notBeside" w:vAnchor="text" w:hAnchor="text" w:xAlign="center" w:y="1"/>
              <w:shd w:val="clear" w:color="auto" w:fill="auto"/>
              <w:spacing w:line="269" w:lineRule="exact"/>
              <w:ind w:firstLine="0"/>
              <w:jc w:val="center"/>
              <w:rPr>
                <w:sz w:val="20"/>
                <w:szCs w:val="20"/>
              </w:rPr>
            </w:pPr>
          </w:p>
        </w:tc>
        <w:tc>
          <w:tcPr>
            <w:tcW w:w="917"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rPr>
                <w:rStyle w:val="10pt"/>
                <w:b w:val="0"/>
                <w:u w:val="single"/>
              </w:rPr>
            </w:pPr>
            <w:r>
              <w:rPr>
                <w:rStyle w:val="10pt"/>
                <w:b w:val="0"/>
                <w:u w:val="single"/>
              </w:rPr>
              <w:t>Т3</w:t>
            </w:r>
          </w:p>
          <w:p w:rsidR="001E2C3E" w:rsidRPr="003721BC" w:rsidRDefault="001E2C3E" w:rsidP="0089434E">
            <w:pPr>
              <w:pStyle w:val="23"/>
              <w:framePr w:w="9970" w:wrap="notBeside" w:vAnchor="text" w:hAnchor="text" w:xAlign="center" w:y="1"/>
              <w:shd w:val="clear" w:color="auto" w:fill="auto"/>
              <w:spacing w:line="269" w:lineRule="exact"/>
              <w:ind w:left="340" w:firstLine="0"/>
              <w:rPr>
                <w:sz w:val="20"/>
                <w:szCs w:val="20"/>
              </w:rPr>
            </w:pPr>
            <w:r>
              <w:rPr>
                <w:rStyle w:val="10pt"/>
                <w:b w:val="0"/>
              </w:rPr>
              <w:t xml:space="preserve"> 2</w:t>
            </w:r>
          </w:p>
        </w:tc>
        <w:tc>
          <w:tcPr>
            <w:tcW w:w="1114" w:type="dxa"/>
            <w:tcBorders>
              <w:top w:val="single" w:sz="4" w:space="0" w:color="auto"/>
              <w:left w:val="single" w:sz="4" w:space="0" w:color="auto"/>
              <w:righ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r>
      <w:tr w:rsidR="001E2C3E" w:rsidRPr="00FD5F5E" w:rsidTr="0089434E">
        <w:trPr>
          <w:trHeight w:hRule="exact" w:val="576"/>
          <w:jc w:val="center"/>
        </w:trPr>
        <w:tc>
          <w:tcPr>
            <w:tcW w:w="3038" w:type="dxa"/>
            <w:vMerge/>
            <w:tcBorders>
              <w:left w:val="single" w:sz="4" w:space="0" w:color="auto"/>
            </w:tcBorders>
            <w:shd w:val="clear" w:color="auto" w:fill="FFFFFF"/>
          </w:tcPr>
          <w:p w:rsidR="001E2C3E" w:rsidRPr="00FD5F5E" w:rsidRDefault="001E2C3E" w:rsidP="0089434E">
            <w:pPr>
              <w:framePr w:w="9970" w:wrap="notBeside" w:vAnchor="text" w:hAnchor="text" w:xAlign="center" w:y="1"/>
            </w:pPr>
          </w:p>
        </w:tc>
        <w:tc>
          <w:tcPr>
            <w:tcW w:w="998"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17"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70"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94"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022"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17"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114" w:type="dxa"/>
            <w:tcBorders>
              <w:top w:val="single" w:sz="4" w:space="0" w:color="auto"/>
              <w:left w:val="single" w:sz="4" w:space="0" w:color="auto"/>
              <w:righ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r>
      <w:tr w:rsidR="001E2C3E" w:rsidRPr="00FD5F5E" w:rsidTr="0089434E">
        <w:trPr>
          <w:trHeight w:hRule="exact" w:val="367"/>
          <w:jc w:val="center"/>
        </w:trPr>
        <w:tc>
          <w:tcPr>
            <w:tcW w:w="3038"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74" w:lineRule="exact"/>
              <w:ind w:left="120" w:firstLine="0"/>
              <w:jc w:val="left"/>
            </w:pPr>
            <w:r w:rsidRPr="00EA01C3">
              <w:rPr>
                <w:sz w:val="20"/>
                <w:szCs w:val="20"/>
              </w:rPr>
              <w:t>Промежуточная аттестация-зачет</w:t>
            </w:r>
          </w:p>
        </w:tc>
        <w:tc>
          <w:tcPr>
            <w:tcW w:w="998" w:type="dxa"/>
            <w:tcBorders>
              <w:top w:val="single" w:sz="4" w:space="0" w:color="auto"/>
              <w:left w:val="single" w:sz="4" w:space="0" w:color="auto"/>
              <w:bottom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17" w:type="dxa"/>
            <w:tcBorders>
              <w:top w:val="single" w:sz="4" w:space="0" w:color="auto"/>
              <w:left w:val="single" w:sz="4" w:space="0" w:color="auto"/>
              <w:bottom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70" w:type="dxa"/>
            <w:tcBorders>
              <w:top w:val="single" w:sz="4" w:space="0" w:color="auto"/>
              <w:left w:val="single" w:sz="4" w:space="0" w:color="auto"/>
              <w:bottom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94" w:type="dxa"/>
            <w:tcBorders>
              <w:top w:val="single" w:sz="4" w:space="0" w:color="auto"/>
              <w:left w:val="single" w:sz="4" w:space="0" w:color="auto"/>
              <w:bottom w:val="single" w:sz="4" w:space="0" w:color="auto"/>
            </w:tcBorders>
            <w:shd w:val="clear" w:color="auto" w:fill="FFFFFF"/>
          </w:tcPr>
          <w:p w:rsidR="001E2C3E" w:rsidRPr="003721BC" w:rsidRDefault="001E2C3E" w:rsidP="0089434E">
            <w:pPr>
              <w:pStyle w:val="23"/>
              <w:framePr w:w="9970" w:wrap="notBeside" w:vAnchor="text" w:hAnchor="text" w:xAlign="center" w:y="1"/>
              <w:shd w:val="clear" w:color="auto" w:fill="auto"/>
              <w:spacing w:before="60" w:line="200" w:lineRule="exact"/>
              <w:ind w:firstLine="0"/>
              <w:jc w:val="center"/>
              <w:rPr>
                <w:sz w:val="20"/>
                <w:szCs w:val="20"/>
              </w:rPr>
            </w:pPr>
          </w:p>
        </w:tc>
        <w:tc>
          <w:tcPr>
            <w:tcW w:w="1022" w:type="dxa"/>
            <w:tcBorders>
              <w:top w:val="single" w:sz="4" w:space="0" w:color="auto"/>
              <w:left w:val="single" w:sz="4" w:space="0" w:color="auto"/>
              <w:bottom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17"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114" w:type="dxa"/>
            <w:tcBorders>
              <w:top w:val="single" w:sz="4" w:space="0" w:color="auto"/>
              <w:left w:val="single" w:sz="4" w:space="0" w:color="auto"/>
              <w:right w:val="single" w:sz="4" w:space="0" w:color="auto"/>
            </w:tcBorders>
            <w:shd w:val="clear" w:color="auto" w:fill="FFFFFF"/>
          </w:tcPr>
          <w:p w:rsidR="001E2C3E" w:rsidRPr="003721BC" w:rsidRDefault="001E2C3E" w:rsidP="0089434E">
            <w:pPr>
              <w:pStyle w:val="23"/>
              <w:framePr w:w="9970" w:wrap="notBeside" w:vAnchor="text" w:hAnchor="text" w:xAlign="center" w:y="1"/>
              <w:shd w:val="clear" w:color="auto" w:fill="auto"/>
              <w:spacing w:line="274" w:lineRule="exact"/>
              <w:ind w:firstLine="0"/>
              <w:jc w:val="center"/>
              <w:rPr>
                <w:sz w:val="20"/>
                <w:szCs w:val="20"/>
              </w:rPr>
            </w:pPr>
          </w:p>
        </w:tc>
      </w:tr>
      <w:tr w:rsidR="001E2C3E" w:rsidRPr="00FD5F5E" w:rsidTr="0089434E">
        <w:trPr>
          <w:trHeight w:hRule="exact" w:val="302"/>
          <w:jc w:val="center"/>
        </w:trPr>
        <w:tc>
          <w:tcPr>
            <w:tcW w:w="9970"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10" w:lineRule="exact"/>
              <w:ind w:firstLine="0"/>
              <w:jc w:val="center"/>
            </w:pPr>
            <w:r w:rsidRPr="00FD5F5E">
              <w:rPr>
                <w:rStyle w:val="105pt"/>
                <w:b w:val="0"/>
              </w:rPr>
              <w:t>Квалификационный экзамен</w:t>
            </w:r>
          </w:p>
        </w:tc>
      </w:tr>
      <w:tr w:rsidR="001E2C3E" w:rsidRPr="00FD5F5E" w:rsidTr="0089434E">
        <w:trPr>
          <w:trHeight w:hRule="exact" w:val="581"/>
          <w:jc w:val="center"/>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78" w:lineRule="exact"/>
              <w:ind w:left="120" w:firstLine="0"/>
              <w:jc w:val="left"/>
            </w:pPr>
            <w:r w:rsidRPr="00FD5F5E">
              <w:rPr>
                <w:rStyle w:val="10pt"/>
                <w:b w:val="0"/>
              </w:rPr>
              <w:t>Итоговая аттестация — квалификационный экзамен</w:t>
            </w:r>
          </w:p>
        </w:tc>
        <w:tc>
          <w:tcPr>
            <w:tcW w:w="99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581"/>
          <w:jc w:val="center"/>
        </w:trPr>
        <w:tc>
          <w:tcPr>
            <w:tcW w:w="3038" w:type="dxa"/>
            <w:vMerge/>
            <w:tcBorders>
              <w:left w:val="single" w:sz="4" w:space="0" w:color="auto"/>
            </w:tcBorders>
            <w:shd w:val="clear" w:color="auto" w:fill="FFFFFF"/>
          </w:tcPr>
          <w:p w:rsidR="001E2C3E" w:rsidRPr="00FD5F5E" w:rsidRDefault="001E2C3E" w:rsidP="0089434E">
            <w:pPr>
              <w:framePr w:w="9970" w:wrap="notBeside" w:vAnchor="text" w:hAnchor="text" w:xAlign="center" w:y="1"/>
            </w:pPr>
          </w:p>
        </w:tc>
        <w:tc>
          <w:tcPr>
            <w:tcW w:w="99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326"/>
          <w:jc w:val="center"/>
        </w:trPr>
        <w:tc>
          <w:tcPr>
            <w:tcW w:w="3038"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00" w:lineRule="exact"/>
              <w:ind w:left="120" w:firstLine="0"/>
              <w:jc w:val="left"/>
            </w:pPr>
            <w:r w:rsidRPr="00FD5F5E">
              <w:rPr>
                <w:rStyle w:val="10pt"/>
                <w:b w:val="0"/>
              </w:rPr>
              <w:t>Итого</w:t>
            </w:r>
          </w:p>
        </w:tc>
        <w:tc>
          <w:tcPr>
            <w:tcW w:w="998"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00" w:lineRule="exact"/>
              <w:ind w:firstLine="0"/>
              <w:jc w:val="center"/>
            </w:pPr>
            <w:r w:rsidRPr="00FD5F5E">
              <w:rPr>
                <w:rStyle w:val="10pt"/>
                <w:b w:val="0"/>
              </w:rPr>
              <w:t>4</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00" w:lineRule="exact"/>
              <w:ind w:firstLine="0"/>
              <w:jc w:val="center"/>
            </w:pPr>
            <w:r w:rsidRPr="00FD5F5E">
              <w:rPr>
                <w:rStyle w:val="10pt"/>
                <w:b w:val="0"/>
              </w:rPr>
              <w:t>4</w:t>
            </w:r>
          </w:p>
        </w:tc>
        <w:tc>
          <w:tcPr>
            <w:tcW w:w="970"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00" w:lineRule="exact"/>
              <w:ind w:firstLine="0"/>
              <w:jc w:val="center"/>
            </w:pPr>
            <w:r w:rsidRPr="00FD5F5E">
              <w:rPr>
                <w:rStyle w:val="10pt"/>
                <w:b w:val="0"/>
              </w:rPr>
              <w:t>4</w:t>
            </w:r>
          </w:p>
        </w:tc>
        <w:tc>
          <w:tcPr>
            <w:tcW w:w="994"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00" w:lineRule="exact"/>
              <w:ind w:firstLine="0"/>
              <w:jc w:val="center"/>
            </w:pPr>
            <w:r w:rsidRPr="00FD5F5E">
              <w:rPr>
                <w:rStyle w:val="10pt"/>
                <w:b w:val="0"/>
              </w:rPr>
              <w:t>4</w:t>
            </w:r>
          </w:p>
        </w:tc>
        <w:tc>
          <w:tcPr>
            <w:tcW w:w="1022"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00" w:lineRule="exact"/>
              <w:ind w:firstLine="0"/>
              <w:jc w:val="center"/>
            </w:pPr>
            <w:r w:rsidRPr="00FD5F5E">
              <w:rPr>
                <w:rStyle w:val="10pt"/>
                <w:b w:val="0"/>
              </w:rPr>
              <w:t>4</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00" w:lineRule="exact"/>
              <w:ind w:left="340" w:firstLine="0"/>
              <w:jc w:val="left"/>
            </w:pPr>
            <w:r w:rsidRPr="00FD5F5E">
              <w:rPr>
                <w:rStyle w:val="10pt"/>
                <w:b w:val="0"/>
              </w:rPr>
              <w:t>4</w:t>
            </w: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00" w:lineRule="exact"/>
              <w:ind w:firstLine="0"/>
              <w:jc w:val="center"/>
            </w:pPr>
            <w:r w:rsidRPr="00FD5F5E">
              <w:rPr>
                <w:rStyle w:val="10pt"/>
                <w:b w:val="0"/>
              </w:rPr>
              <w:t>4</w:t>
            </w:r>
          </w:p>
        </w:tc>
      </w:tr>
      <w:tr w:rsidR="001E2C3E" w:rsidRPr="00FD5F5E" w:rsidTr="0089434E">
        <w:trPr>
          <w:trHeight w:hRule="exact" w:val="1026"/>
          <w:jc w:val="center"/>
        </w:trPr>
        <w:tc>
          <w:tcPr>
            <w:tcW w:w="3038"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69" w:lineRule="exact"/>
              <w:ind w:left="120" w:firstLine="0"/>
              <w:jc w:val="left"/>
            </w:pPr>
            <w:r w:rsidRPr="00FD5F5E">
              <w:rPr>
                <w:rStyle w:val="10pt"/>
                <w:b w:val="0"/>
              </w:rPr>
              <w:t>Вождение транспорт</w:t>
            </w:r>
            <w:r>
              <w:rPr>
                <w:rStyle w:val="10pt"/>
                <w:b w:val="0"/>
              </w:rPr>
              <w:t>ных средств категории «С» (с ме</w:t>
            </w:r>
            <w:r w:rsidRPr="00FD5F5E">
              <w:rPr>
                <w:rStyle w:val="10pt"/>
                <w:b w:val="0"/>
              </w:rPr>
              <w:t>ханической трансмисс</w:t>
            </w:r>
            <w:r>
              <w:rPr>
                <w:rStyle w:val="10pt"/>
                <w:b w:val="0"/>
              </w:rPr>
              <w:t>ией</w:t>
            </w:r>
            <w:r w:rsidRPr="00FD5F5E">
              <w:rPr>
                <w:rStyle w:val="10pt"/>
                <w:b w:val="0"/>
              </w:rPr>
              <w:t>)</w:t>
            </w:r>
          </w:p>
        </w:tc>
        <w:tc>
          <w:tcPr>
            <w:tcW w:w="998"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022"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bl>
    <w:p w:rsidR="001E2C3E" w:rsidRDefault="001E2C3E" w:rsidP="001E2C3E">
      <w:pPr>
        <w:rPr>
          <w:sz w:val="2"/>
          <w:szCs w:val="2"/>
        </w:rPr>
        <w:sectPr w:rsidR="001E2C3E">
          <w:footerReference w:type="even" r:id="rId15"/>
          <w:footerReference w:type="default" r:id="rId16"/>
          <w:pgSz w:w="11909" w:h="16838"/>
          <w:pgMar w:top="646" w:right="813" w:bottom="928" w:left="842" w:header="0" w:footer="3" w:gutter="0"/>
          <w:pgNumType w:start="9"/>
          <w:cols w:space="720"/>
          <w:noEndnote/>
          <w:docGrid w:linePitch="360"/>
        </w:sectPr>
      </w:pPr>
    </w:p>
    <w:tbl>
      <w:tblPr>
        <w:tblpPr w:leftFromText="180" w:rightFromText="180" w:vertAnchor="text" w:horzAnchor="margin" w:tblpXSpec="center" w:tblpY="-124"/>
        <w:tblOverlap w:val="never"/>
        <w:tblW w:w="9933" w:type="dxa"/>
        <w:tblLayout w:type="fixed"/>
        <w:tblCellMar>
          <w:left w:w="10" w:type="dxa"/>
          <w:right w:w="10" w:type="dxa"/>
        </w:tblCellMar>
        <w:tblLook w:val="04A0" w:firstRow="1" w:lastRow="0" w:firstColumn="1" w:lastColumn="0" w:noHBand="0" w:noVBand="1"/>
      </w:tblPr>
      <w:tblGrid>
        <w:gridCol w:w="3226"/>
        <w:gridCol w:w="880"/>
        <w:gridCol w:w="1134"/>
        <w:gridCol w:w="1134"/>
        <w:gridCol w:w="1191"/>
        <w:gridCol w:w="1264"/>
        <w:gridCol w:w="1104"/>
      </w:tblGrid>
      <w:tr w:rsidR="001E2C3E" w:rsidRPr="00FD5F5E" w:rsidTr="0089434E">
        <w:trPr>
          <w:trHeight w:hRule="exact" w:val="346"/>
        </w:trPr>
        <w:tc>
          <w:tcPr>
            <w:tcW w:w="3226"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lastRenderedPageBreak/>
              <w:t>Учебные предметы</w:t>
            </w:r>
          </w:p>
        </w:tc>
        <w:tc>
          <w:tcPr>
            <w:tcW w:w="5603" w:type="dxa"/>
            <w:gridSpan w:val="5"/>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Номер занятия</w:t>
            </w:r>
          </w:p>
        </w:tc>
        <w:tc>
          <w:tcPr>
            <w:tcW w:w="1104" w:type="dxa"/>
            <w:vMerge w:val="restart"/>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Итого</w:t>
            </w:r>
          </w:p>
        </w:tc>
      </w:tr>
      <w:tr w:rsidR="001E2C3E" w:rsidRPr="00FD5F5E" w:rsidTr="0089434E">
        <w:trPr>
          <w:trHeight w:hRule="exact" w:val="317"/>
        </w:trPr>
        <w:tc>
          <w:tcPr>
            <w:tcW w:w="3226" w:type="dxa"/>
            <w:vMerge/>
            <w:tcBorders>
              <w:left w:val="single" w:sz="4" w:space="0" w:color="auto"/>
            </w:tcBorders>
            <w:shd w:val="clear" w:color="auto" w:fill="FFFFFF"/>
          </w:tcPr>
          <w:p w:rsidR="001E2C3E" w:rsidRPr="00FD5F5E" w:rsidRDefault="001E2C3E" w:rsidP="0089434E"/>
        </w:tc>
        <w:tc>
          <w:tcPr>
            <w:tcW w:w="880"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Pr>
                <w:rStyle w:val="10pt"/>
                <w:b w:val="0"/>
              </w:rPr>
              <w:t>41</w:t>
            </w:r>
          </w:p>
        </w:tc>
        <w:tc>
          <w:tcPr>
            <w:tcW w:w="1134" w:type="dxa"/>
            <w:tcBorders>
              <w:top w:val="single" w:sz="4" w:space="0" w:color="auto"/>
              <w:left w:val="single" w:sz="4" w:space="0" w:color="auto"/>
            </w:tcBorders>
            <w:shd w:val="clear" w:color="auto" w:fill="FFFFFF"/>
          </w:tcPr>
          <w:p w:rsidR="001E2C3E" w:rsidRPr="00C966AB" w:rsidRDefault="001E2C3E" w:rsidP="0089434E">
            <w:pPr>
              <w:pStyle w:val="23"/>
              <w:shd w:val="clear" w:color="auto" w:fill="auto"/>
              <w:spacing w:line="200" w:lineRule="exact"/>
              <w:ind w:firstLine="0"/>
              <w:jc w:val="center"/>
              <w:rPr>
                <w:sz w:val="20"/>
                <w:szCs w:val="20"/>
              </w:rPr>
            </w:pPr>
            <w:r w:rsidRPr="00C966AB">
              <w:rPr>
                <w:sz w:val="20"/>
                <w:szCs w:val="20"/>
              </w:rPr>
              <w:t>4</w:t>
            </w:r>
            <w:r>
              <w:rPr>
                <w:sz w:val="20"/>
                <w:szCs w:val="20"/>
              </w:rPr>
              <w:t>2</w:t>
            </w:r>
          </w:p>
        </w:tc>
        <w:tc>
          <w:tcPr>
            <w:tcW w:w="1134" w:type="dxa"/>
            <w:tcBorders>
              <w:top w:val="single" w:sz="4" w:space="0" w:color="auto"/>
              <w:left w:val="single" w:sz="4" w:space="0" w:color="auto"/>
            </w:tcBorders>
            <w:shd w:val="clear" w:color="auto" w:fill="FFFFFF"/>
          </w:tcPr>
          <w:p w:rsidR="001E2C3E" w:rsidRPr="00C966AB" w:rsidRDefault="001E2C3E" w:rsidP="0089434E">
            <w:pPr>
              <w:pStyle w:val="23"/>
              <w:shd w:val="clear" w:color="auto" w:fill="auto"/>
              <w:spacing w:line="200" w:lineRule="exact"/>
              <w:ind w:firstLine="0"/>
              <w:jc w:val="center"/>
              <w:rPr>
                <w:sz w:val="20"/>
                <w:szCs w:val="20"/>
              </w:rPr>
            </w:pPr>
            <w:r w:rsidRPr="00C966AB">
              <w:rPr>
                <w:sz w:val="20"/>
                <w:szCs w:val="20"/>
              </w:rPr>
              <w:t>4</w:t>
            </w:r>
            <w:r>
              <w:rPr>
                <w:sz w:val="20"/>
                <w:szCs w:val="20"/>
              </w:rPr>
              <w:t>3</w:t>
            </w:r>
          </w:p>
        </w:tc>
        <w:tc>
          <w:tcPr>
            <w:tcW w:w="1191" w:type="dxa"/>
            <w:tcBorders>
              <w:top w:val="single" w:sz="4" w:space="0" w:color="auto"/>
              <w:left w:val="single" w:sz="4" w:space="0" w:color="auto"/>
            </w:tcBorders>
            <w:shd w:val="clear" w:color="auto" w:fill="FFFFFF"/>
          </w:tcPr>
          <w:p w:rsidR="001E2C3E" w:rsidRPr="00C966AB" w:rsidRDefault="001E2C3E" w:rsidP="0089434E">
            <w:pPr>
              <w:pStyle w:val="23"/>
              <w:shd w:val="clear" w:color="auto" w:fill="auto"/>
              <w:spacing w:line="200" w:lineRule="exact"/>
              <w:ind w:firstLine="0"/>
              <w:jc w:val="center"/>
              <w:rPr>
                <w:sz w:val="20"/>
                <w:szCs w:val="20"/>
              </w:rPr>
            </w:pPr>
            <w:r w:rsidRPr="00C966AB">
              <w:rPr>
                <w:sz w:val="20"/>
                <w:szCs w:val="20"/>
              </w:rPr>
              <w:t>4</w:t>
            </w:r>
            <w:r>
              <w:rPr>
                <w:sz w:val="20"/>
                <w:szCs w:val="20"/>
              </w:rPr>
              <w:t>4</w:t>
            </w:r>
          </w:p>
        </w:tc>
        <w:tc>
          <w:tcPr>
            <w:tcW w:w="1264" w:type="dxa"/>
            <w:tcBorders>
              <w:top w:val="single" w:sz="4" w:space="0" w:color="auto"/>
              <w:left w:val="single" w:sz="4" w:space="0" w:color="auto"/>
            </w:tcBorders>
            <w:shd w:val="clear" w:color="auto" w:fill="FFFFFF"/>
          </w:tcPr>
          <w:p w:rsidR="001E2C3E" w:rsidRPr="00C966AB" w:rsidRDefault="001E2C3E" w:rsidP="0089434E">
            <w:pPr>
              <w:pStyle w:val="23"/>
              <w:shd w:val="clear" w:color="auto" w:fill="auto"/>
              <w:spacing w:line="200" w:lineRule="exact"/>
              <w:ind w:firstLine="0"/>
              <w:jc w:val="center"/>
              <w:rPr>
                <w:sz w:val="20"/>
                <w:szCs w:val="20"/>
              </w:rPr>
            </w:pPr>
            <w:r>
              <w:rPr>
                <w:sz w:val="20"/>
                <w:szCs w:val="20"/>
              </w:rPr>
              <w:t>45</w:t>
            </w:r>
          </w:p>
        </w:tc>
        <w:tc>
          <w:tcPr>
            <w:tcW w:w="1104" w:type="dxa"/>
            <w:vMerge/>
            <w:tcBorders>
              <w:left w:val="single" w:sz="4" w:space="0" w:color="auto"/>
              <w:right w:val="single" w:sz="4" w:space="0" w:color="auto"/>
            </w:tcBorders>
            <w:shd w:val="clear" w:color="auto" w:fill="FFFFFF"/>
          </w:tcPr>
          <w:p w:rsidR="001E2C3E" w:rsidRPr="00FD5F5E" w:rsidRDefault="001E2C3E" w:rsidP="0089434E">
            <w:pPr>
              <w:pStyle w:val="23"/>
            </w:pPr>
          </w:p>
        </w:tc>
      </w:tr>
      <w:tr w:rsidR="001E2C3E" w:rsidRPr="00FD5F5E" w:rsidTr="0089434E">
        <w:trPr>
          <w:trHeight w:hRule="exact" w:val="326"/>
        </w:trPr>
        <w:tc>
          <w:tcPr>
            <w:tcW w:w="9933" w:type="dxa"/>
            <w:gridSpan w:val="7"/>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Учебные предметы базового цикла</w:t>
            </w:r>
          </w:p>
        </w:tc>
      </w:tr>
      <w:tr w:rsidR="001E2C3E" w:rsidRPr="00FD5F5E" w:rsidTr="0089434E">
        <w:trPr>
          <w:trHeight w:hRule="exact" w:val="586"/>
        </w:trPr>
        <w:tc>
          <w:tcPr>
            <w:tcW w:w="3226"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69" w:lineRule="exact"/>
              <w:ind w:left="100" w:firstLine="0"/>
              <w:jc w:val="left"/>
            </w:pPr>
            <w:r w:rsidRPr="00FD5F5E">
              <w:rPr>
                <w:rStyle w:val="10pt"/>
                <w:b w:val="0"/>
              </w:rPr>
              <w:t>Основы законодательства в сфере дорожного движения</w:t>
            </w:r>
          </w:p>
        </w:tc>
        <w:tc>
          <w:tcPr>
            <w:tcW w:w="88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9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1E2C3E" w:rsidRPr="00212D87" w:rsidRDefault="001E2C3E" w:rsidP="0089434E">
            <w:pPr>
              <w:pStyle w:val="23"/>
              <w:shd w:val="clear" w:color="auto" w:fill="auto"/>
              <w:spacing w:line="200" w:lineRule="exact"/>
              <w:ind w:firstLine="0"/>
              <w:jc w:val="center"/>
            </w:pPr>
            <w:r w:rsidRPr="00212D87">
              <w:rPr>
                <w:rStyle w:val="10pt"/>
              </w:rPr>
              <w:t>30</w:t>
            </w:r>
          </w:p>
        </w:tc>
      </w:tr>
      <w:tr w:rsidR="001E2C3E" w:rsidRPr="00FD5F5E" w:rsidTr="0089434E">
        <w:trPr>
          <w:trHeight w:hRule="exact" w:val="595"/>
        </w:trPr>
        <w:tc>
          <w:tcPr>
            <w:tcW w:w="3226" w:type="dxa"/>
            <w:vMerge/>
            <w:tcBorders>
              <w:left w:val="single" w:sz="4" w:space="0" w:color="auto"/>
            </w:tcBorders>
            <w:shd w:val="clear" w:color="auto" w:fill="FFFFFF"/>
          </w:tcPr>
          <w:p w:rsidR="001E2C3E" w:rsidRPr="00FD5F5E" w:rsidRDefault="001E2C3E" w:rsidP="0089434E"/>
        </w:tc>
        <w:tc>
          <w:tcPr>
            <w:tcW w:w="88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9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1E2C3E" w:rsidRPr="00212D87" w:rsidRDefault="001E2C3E" w:rsidP="0089434E">
            <w:pPr>
              <w:pStyle w:val="23"/>
              <w:shd w:val="clear" w:color="auto" w:fill="auto"/>
              <w:spacing w:line="200" w:lineRule="exact"/>
              <w:ind w:firstLine="0"/>
              <w:jc w:val="center"/>
            </w:pPr>
            <w:r w:rsidRPr="00212D87">
              <w:rPr>
                <w:rStyle w:val="10pt"/>
              </w:rPr>
              <w:t>13</w:t>
            </w:r>
          </w:p>
        </w:tc>
      </w:tr>
      <w:tr w:rsidR="001E2C3E" w:rsidRPr="00FD5F5E" w:rsidTr="0089434E">
        <w:trPr>
          <w:trHeight w:hRule="exact" w:val="586"/>
        </w:trPr>
        <w:tc>
          <w:tcPr>
            <w:tcW w:w="3226"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69" w:lineRule="exact"/>
              <w:ind w:left="100" w:firstLine="0"/>
              <w:jc w:val="left"/>
            </w:pPr>
            <w:r w:rsidRPr="00FD5F5E">
              <w:rPr>
                <w:rStyle w:val="10pt"/>
                <w:b w:val="0"/>
              </w:rPr>
              <w:t>Психофизиологические основы деятельности водителя</w:t>
            </w:r>
          </w:p>
        </w:tc>
        <w:tc>
          <w:tcPr>
            <w:tcW w:w="88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9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1E2C3E" w:rsidRPr="00212D87" w:rsidRDefault="001E2C3E" w:rsidP="0089434E">
            <w:pPr>
              <w:pStyle w:val="23"/>
              <w:shd w:val="clear" w:color="auto" w:fill="auto"/>
              <w:spacing w:line="200" w:lineRule="exact"/>
              <w:ind w:firstLine="0"/>
              <w:jc w:val="center"/>
            </w:pPr>
            <w:r w:rsidRPr="00212D87">
              <w:rPr>
                <w:rStyle w:val="10pt"/>
              </w:rPr>
              <w:t>8</w:t>
            </w:r>
          </w:p>
        </w:tc>
      </w:tr>
      <w:tr w:rsidR="001E2C3E" w:rsidRPr="00FD5F5E" w:rsidTr="0089434E">
        <w:trPr>
          <w:trHeight w:hRule="exact" w:val="610"/>
        </w:trPr>
        <w:tc>
          <w:tcPr>
            <w:tcW w:w="3226" w:type="dxa"/>
            <w:vMerge/>
            <w:tcBorders>
              <w:left w:val="single" w:sz="4" w:space="0" w:color="auto"/>
            </w:tcBorders>
            <w:shd w:val="clear" w:color="auto" w:fill="FFFFFF"/>
          </w:tcPr>
          <w:p w:rsidR="001E2C3E" w:rsidRPr="00FD5F5E" w:rsidRDefault="001E2C3E" w:rsidP="0089434E"/>
        </w:tc>
        <w:tc>
          <w:tcPr>
            <w:tcW w:w="88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9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1E2C3E" w:rsidRPr="00212D87" w:rsidRDefault="001E2C3E" w:rsidP="0089434E">
            <w:pPr>
              <w:pStyle w:val="23"/>
              <w:shd w:val="clear" w:color="auto" w:fill="auto"/>
              <w:spacing w:line="200" w:lineRule="exact"/>
              <w:ind w:firstLine="0"/>
              <w:jc w:val="center"/>
            </w:pPr>
            <w:r w:rsidRPr="00212D87">
              <w:rPr>
                <w:rStyle w:val="10pt"/>
              </w:rPr>
              <w:t>4</w:t>
            </w:r>
          </w:p>
        </w:tc>
      </w:tr>
      <w:tr w:rsidR="001E2C3E" w:rsidRPr="00FD5F5E" w:rsidTr="0089434E">
        <w:trPr>
          <w:trHeight w:hRule="exact" w:val="590"/>
        </w:trPr>
        <w:tc>
          <w:tcPr>
            <w:tcW w:w="3226"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69" w:lineRule="exact"/>
              <w:ind w:left="100" w:firstLine="0"/>
              <w:jc w:val="left"/>
            </w:pPr>
            <w:r w:rsidRPr="00FD5F5E">
              <w:rPr>
                <w:rStyle w:val="10pt"/>
                <w:b w:val="0"/>
              </w:rPr>
              <w:t>Основы управления транспортными средствами</w:t>
            </w:r>
          </w:p>
        </w:tc>
        <w:tc>
          <w:tcPr>
            <w:tcW w:w="88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9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1E2C3E" w:rsidRPr="00212D87" w:rsidRDefault="001E2C3E" w:rsidP="0089434E">
            <w:pPr>
              <w:pStyle w:val="23"/>
              <w:shd w:val="clear" w:color="auto" w:fill="auto"/>
              <w:spacing w:line="200" w:lineRule="exact"/>
              <w:ind w:firstLine="0"/>
              <w:jc w:val="center"/>
            </w:pPr>
            <w:r w:rsidRPr="00212D87">
              <w:rPr>
                <w:rStyle w:val="10pt"/>
              </w:rPr>
              <w:t>12</w:t>
            </w:r>
          </w:p>
        </w:tc>
      </w:tr>
      <w:tr w:rsidR="001E2C3E" w:rsidRPr="00FD5F5E" w:rsidTr="0089434E">
        <w:trPr>
          <w:trHeight w:hRule="exact" w:val="590"/>
        </w:trPr>
        <w:tc>
          <w:tcPr>
            <w:tcW w:w="3226" w:type="dxa"/>
            <w:vMerge/>
            <w:tcBorders>
              <w:left w:val="single" w:sz="4" w:space="0" w:color="auto"/>
            </w:tcBorders>
            <w:shd w:val="clear" w:color="auto" w:fill="FFFFFF"/>
          </w:tcPr>
          <w:p w:rsidR="001E2C3E" w:rsidRPr="00FD5F5E" w:rsidRDefault="001E2C3E" w:rsidP="0089434E"/>
        </w:tc>
        <w:tc>
          <w:tcPr>
            <w:tcW w:w="88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9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1E2C3E" w:rsidRPr="00212D87" w:rsidRDefault="001E2C3E" w:rsidP="0089434E">
            <w:pPr>
              <w:pStyle w:val="23"/>
              <w:shd w:val="clear" w:color="auto" w:fill="auto"/>
              <w:spacing w:line="200" w:lineRule="exact"/>
              <w:ind w:firstLine="0"/>
              <w:jc w:val="center"/>
            </w:pPr>
            <w:r w:rsidRPr="00212D87">
              <w:rPr>
                <w:rStyle w:val="10pt"/>
              </w:rPr>
              <w:t>3</w:t>
            </w:r>
          </w:p>
        </w:tc>
      </w:tr>
      <w:tr w:rsidR="001E2C3E" w:rsidRPr="00FD5F5E" w:rsidTr="0089434E">
        <w:trPr>
          <w:trHeight w:hRule="exact" w:val="590"/>
        </w:trPr>
        <w:tc>
          <w:tcPr>
            <w:tcW w:w="3226"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4" w:lineRule="exact"/>
              <w:ind w:left="100" w:firstLine="0"/>
              <w:jc w:val="left"/>
            </w:pPr>
            <w:r w:rsidRPr="00FD5F5E">
              <w:rPr>
                <w:rStyle w:val="10pt"/>
                <w:b w:val="0"/>
              </w:rPr>
              <w:t>Первая помощь при дорожно- транспортном происшествии</w:t>
            </w:r>
          </w:p>
        </w:tc>
        <w:tc>
          <w:tcPr>
            <w:tcW w:w="88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9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1E2C3E" w:rsidRPr="00212D87" w:rsidRDefault="001E2C3E" w:rsidP="0089434E">
            <w:pPr>
              <w:pStyle w:val="23"/>
              <w:shd w:val="clear" w:color="auto" w:fill="auto"/>
              <w:spacing w:line="200" w:lineRule="exact"/>
              <w:ind w:firstLine="0"/>
              <w:jc w:val="center"/>
            </w:pPr>
            <w:r w:rsidRPr="00212D87">
              <w:rPr>
                <w:rStyle w:val="10pt"/>
              </w:rPr>
              <w:t>8</w:t>
            </w:r>
          </w:p>
        </w:tc>
      </w:tr>
      <w:tr w:rsidR="001E2C3E" w:rsidRPr="00FD5F5E" w:rsidTr="0089434E">
        <w:trPr>
          <w:trHeight w:hRule="exact" w:val="258"/>
        </w:trPr>
        <w:tc>
          <w:tcPr>
            <w:tcW w:w="3226" w:type="dxa"/>
            <w:vMerge/>
            <w:tcBorders>
              <w:left w:val="single" w:sz="4" w:space="0" w:color="auto"/>
              <w:bottom w:val="single" w:sz="4" w:space="0" w:color="auto"/>
            </w:tcBorders>
            <w:shd w:val="clear" w:color="auto" w:fill="FFFFFF"/>
          </w:tcPr>
          <w:p w:rsidR="001E2C3E" w:rsidRPr="00FD5F5E" w:rsidRDefault="001E2C3E" w:rsidP="0089434E"/>
        </w:tc>
        <w:tc>
          <w:tcPr>
            <w:tcW w:w="880"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191"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26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1E2C3E" w:rsidRPr="00212D87" w:rsidRDefault="001E2C3E" w:rsidP="0089434E">
            <w:pPr>
              <w:pStyle w:val="23"/>
              <w:shd w:val="clear" w:color="auto" w:fill="auto"/>
              <w:spacing w:line="200" w:lineRule="exact"/>
              <w:ind w:firstLine="0"/>
              <w:jc w:val="center"/>
            </w:pPr>
            <w:r w:rsidRPr="00212D87">
              <w:rPr>
                <w:rStyle w:val="10pt"/>
              </w:rPr>
              <w:t>8</w:t>
            </w:r>
          </w:p>
        </w:tc>
      </w:tr>
      <w:tr w:rsidR="001E2C3E" w:rsidRPr="00FD5F5E" w:rsidTr="0089434E">
        <w:trPr>
          <w:trHeight w:hRule="exact" w:val="332"/>
        </w:trPr>
        <w:tc>
          <w:tcPr>
            <w:tcW w:w="3226" w:type="dxa"/>
            <w:tcBorders>
              <w:top w:val="single" w:sz="4" w:space="0" w:color="auto"/>
              <w:left w:val="single" w:sz="4" w:space="0" w:color="auto"/>
            </w:tcBorders>
            <w:shd w:val="clear" w:color="auto" w:fill="FFFFFF"/>
          </w:tcPr>
          <w:p w:rsidR="001E2C3E" w:rsidRPr="00FD5F5E" w:rsidRDefault="001E2C3E" w:rsidP="0089434E">
            <w:r w:rsidRPr="00EA01C3">
              <w:rPr>
                <w:sz w:val="20"/>
                <w:szCs w:val="20"/>
              </w:rPr>
              <w:t>Промежуточная аттестация-зачет</w:t>
            </w:r>
          </w:p>
        </w:tc>
        <w:tc>
          <w:tcPr>
            <w:tcW w:w="88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9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1E2C3E" w:rsidRPr="00212D87" w:rsidRDefault="001E2C3E" w:rsidP="0089434E">
            <w:pPr>
              <w:jc w:val="center"/>
              <w:rPr>
                <w:rStyle w:val="10pt"/>
              </w:rPr>
            </w:pPr>
            <w:r>
              <w:rPr>
                <w:rStyle w:val="10pt"/>
              </w:rPr>
              <w:t>2</w:t>
            </w:r>
          </w:p>
        </w:tc>
      </w:tr>
      <w:tr w:rsidR="001E2C3E" w:rsidRPr="00FD5F5E" w:rsidTr="0089434E">
        <w:trPr>
          <w:trHeight w:hRule="exact" w:val="322"/>
        </w:trPr>
        <w:tc>
          <w:tcPr>
            <w:tcW w:w="9933" w:type="dxa"/>
            <w:gridSpan w:val="7"/>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Учебные предметы специального цикла</w:t>
            </w:r>
          </w:p>
        </w:tc>
      </w:tr>
      <w:tr w:rsidR="001E2C3E" w:rsidRPr="00FD5F5E" w:rsidTr="0089434E">
        <w:trPr>
          <w:trHeight w:hRule="exact" w:val="590"/>
        </w:trPr>
        <w:tc>
          <w:tcPr>
            <w:tcW w:w="3226"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69" w:lineRule="exact"/>
              <w:ind w:left="100" w:firstLine="0"/>
              <w:jc w:val="left"/>
            </w:pPr>
            <w:r w:rsidRPr="00FD5F5E">
              <w:rPr>
                <w:rStyle w:val="10pt"/>
                <w:b w:val="0"/>
              </w:rPr>
              <w:t>Устройство и техническое обслуживание транспортных средств категории «В» как объектов управления</w:t>
            </w:r>
          </w:p>
        </w:tc>
        <w:tc>
          <w:tcPr>
            <w:tcW w:w="880" w:type="dxa"/>
            <w:tcBorders>
              <w:top w:val="single" w:sz="4" w:space="0" w:color="auto"/>
              <w:left w:val="single" w:sz="4" w:space="0" w:color="auto"/>
            </w:tcBorders>
            <w:shd w:val="clear" w:color="auto" w:fill="FFFFFF"/>
          </w:tcPr>
          <w:p w:rsidR="001E2C3E" w:rsidRPr="009231EA" w:rsidRDefault="001E2C3E" w:rsidP="0089434E">
            <w:pPr>
              <w:jc w:val="center"/>
              <w:rPr>
                <w:sz w:val="20"/>
                <w:szCs w:val="20"/>
              </w:rPr>
            </w:pPr>
          </w:p>
        </w:tc>
        <w:tc>
          <w:tcPr>
            <w:tcW w:w="1134" w:type="dxa"/>
            <w:tcBorders>
              <w:top w:val="single" w:sz="4" w:space="0" w:color="auto"/>
              <w:left w:val="single" w:sz="4" w:space="0" w:color="auto"/>
            </w:tcBorders>
            <w:shd w:val="clear" w:color="auto" w:fill="FFFFFF"/>
          </w:tcPr>
          <w:p w:rsidR="001E2C3E" w:rsidRPr="009231EA" w:rsidRDefault="001E2C3E" w:rsidP="0089434E">
            <w:pPr>
              <w:jc w:val="center"/>
              <w:rPr>
                <w:sz w:val="20"/>
                <w:szCs w:val="20"/>
              </w:rPr>
            </w:pPr>
          </w:p>
        </w:tc>
        <w:tc>
          <w:tcPr>
            <w:tcW w:w="1134" w:type="dxa"/>
            <w:tcBorders>
              <w:top w:val="single" w:sz="4" w:space="0" w:color="auto"/>
              <w:left w:val="single" w:sz="4" w:space="0" w:color="auto"/>
            </w:tcBorders>
            <w:shd w:val="clear" w:color="auto" w:fill="FFFFFF"/>
          </w:tcPr>
          <w:p w:rsidR="001E2C3E" w:rsidRPr="009231EA" w:rsidRDefault="001E2C3E" w:rsidP="0089434E">
            <w:pPr>
              <w:jc w:val="center"/>
              <w:rPr>
                <w:sz w:val="20"/>
                <w:szCs w:val="20"/>
              </w:rPr>
            </w:pPr>
          </w:p>
        </w:tc>
        <w:tc>
          <w:tcPr>
            <w:tcW w:w="119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1E2C3E" w:rsidRPr="00212D87" w:rsidRDefault="001E2C3E" w:rsidP="0089434E">
            <w:pPr>
              <w:pStyle w:val="23"/>
              <w:shd w:val="clear" w:color="auto" w:fill="auto"/>
              <w:spacing w:line="200" w:lineRule="exact"/>
              <w:ind w:firstLine="0"/>
              <w:jc w:val="center"/>
            </w:pPr>
            <w:r w:rsidRPr="00212D87">
              <w:rPr>
                <w:rStyle w:val="10pt"/>
              </w:rPr>
              <w:t>52</w:t>
            </w:r>
          </w:p>
        </w:tc>
      </w:tr>
      <w:tr w:rsidR="001E2C3E" w:rsidRPr="00FD5F5E" w:rsidTr="0089434E">
        <w:trPr>
          <w:trHeight w:hRule="exact" w:val="542"/>
        </w:trPr>
        <w:tc>
          <w:tcPr>
            <w:tcW w:w="3226" w:type="dxa"/>
            <w:vMerge/>
            <w:tcBorders>
              <w:left w:val="single" w:sz="4" w:space="0" w:color="auto"/>
            </w:tcBorders>
            <w:shd w:val="clear" w:color="auto" w:fill="FFFFFF"/>
          </w:tcPr>
          <w:p w:rsidR="001E2C3E" w:rsidRPr="00FD5F5E" w:rsidRDefault="001E2C3E" w:rsidP="0089434E"/>
        </w:tc>
        <w:tc>
          <w:tcPr>
            <w:tcW w:w="880" w:type="dxa"/>
            <w:tcBorders>
              <w:top w:val="single" w:sz="4" w:space="0" w:color="auto"/>
              <w:left w:val="single" w:sz="4" w:space="0" w:color="auto"/>
            </w:tcBorders>
            <w:shd w:val="clear" w:color="auto" w:fill="FFFFFF"/>
          </w:tcPr>
          <w:p w:rsidR="001E2C3E" w:rsidRPr="009231EA" w:rsidRDefault="001E2C3E" w:rsidP="0089434E">
            <w:pPr>
              <w:pStyle w:val="23"/>
              <w:shd w:val="clear" w:color="auto" w:fill="auto"/>
              <w:spacing w:before="60" w:line="200" w:lineRule="exact"/>
              <w:ind w:firstLine="0"/>
              <w:jc w:val="center"/>
              <w:rPr>
                <w:rStyle w:val="10pt"/>
                <w:b w:val="0"/>
                <w:u w:val="single"/>
              </w:rPr>
            </w:pPr>
            <w:r w:rsidRPr="009231EA">
              <w:rPr>
                <w:rStyle w:val="10pt"/>
                <w:b w:val="0"/>
                <w:u w:val="single"/>
              </w:rPr>
              <w:t>Т2.3</w:t>
            </w:r>
          </w:p>
          <w:p w:rsidR="001E2C3E" w:rsidRPr="009231EA" w:rsidRDefault="001E2C3E" w:rsidP="0089434E">
            <w:pPr>
              <w:jc w:val="center"/>
              <w:rPr>
                <w:b/>
                <w:sz w:val="20"/>
                <w:szCs w:val="20"/>
              </w:rPr>
            </w:pPr>
            <w:r w:rsidRPr="009231EA">
              <w:rPr>
                <w:rStyle w:val="10pt"/>
                <w:b w:val="0"/>
              </w:rPr>
              <w:t>4</w:t>
            </w:r>
          </w:p>
        </w:tc>
        <w:tc>
          <w:tcPr>
            <w:tcW w:w="1134" w:type="dxa"/>
            <w:tcBorders>
              <w:top w:val="single" w:sz="4" w:space="0" w:color="auto"/>
              <w:left w:val="single" w:sz="4" w:space="0" w:color="auto"/>
            </w:tcBorders>
            <w:shd w:val="clear" w:color="auto" w:fill="FFFFFF"/>
          </w:tcPr>
          <w:p w:rsidR="001E2C3E" w:rsidRPr="009231EA" w:rsidRDefault="001E2C3E" w:rsidP="0089434E">
            <w:pPr>
              <w:pStyle w:val="23"/>
              <w:shd w:val="clear" w:color="auto" w:fill="auto"/>
              <w:spacing w:before="60" w:line="200" w:lineRule="exact"/>
              <w:ind w:firstLine="0"/>
              <w:jc w:val="center"/>
              <w:rPr>
                <w:rStyle w:val="10pt"/>
                <w:b w:val="0"/>
                <w:u w:val="single"/>
              </w:rPr>
            </w:pPr>
            <w:r w:rsidRPr="009231EA">
              <w:rPr>
                <w:rStyle w:val="10pt"/>
                <w:b w:val="0"/>
                <w:u w:val="single"/>
              </w:rPr>
              <w:t>Т2.3</w:t>
            </w:r>
          </w:p>
          <w:p w:rsidR="001E2C3E" w:rsidRPr="009231EA" w:rsidRDefault="001E2C3E" w:rsidP="0089434E">
            <w:pPr>
              <w:jc w:val="center"/>
              <w:rPr>
                <w:b/>
                <w:sz w:val="20"/>
                <w:szCs w:val="20"/>
              </w:rPr>
            </w:pPr>
            <w:r w:rsidRPr="009231EA">
              <w:rPr>
                <w:rStyle w:val="10pt"/>
                <w:b w:val="0"/>
              </w:rPr>
              <w:t>2</w:t>
            </w:r>
          </w:p>
        </w:tc>
        <w:tc>
          <w:tcPr>
            <w:tcW w:w="1134" w:type="dxa"/>
            <w:tcBorders>
              <w:top w:val="single" w:sz="4" w:space="0" w:color="auto"/>
              <w:left w:val="single" w:sz="4" w:space="0" w:color="auto"/>
            </w:tcBorders>
            <w:shd w:val="clear" w:color="auto" w:fill="FFFFFF"/>
          </w:tcPr>
          <w:p w:rsidR="001E2C3E" w:rsidRPr="009231EA" w:rsidRDefault="001E2C3E" w:rsidP="0089434E">
            <w:pPr>
              <w:jc w:val="center"/>
              <w:rPr>
                <w:sz w:val="20"/>
                <w:szCs w:val="20"/>
              </w:rPr>
            </w:pPr>
          </w:p>
        </w:tc>
        <w:tc>
          <w:tcPr>
            <w:tcW w:w="119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1E2C3E" w:rsidRPr="00212D87" w:rsidRDefault="005E01F0" w:rsidP="0089434E">
            <w:pPr>
              <w:pStyle w:val="23"/>
              <w:shd w:val="clear" w:color="auto" w:fill="auto"/>
              <w:spacing w:line="200" w:lineRule="exact"/>
              <w:ind w:firstLine="0"/>
              <w:jc w:val="center"/>
            </w:pPr>
            <w:r>
              <w:rPr>
                <w:rStyle w:val="10pt"/>
              </w:rPr>
              <w:t>8</w:t>
            </w:r>
          </w:p>
        </w:tc>
      </w:tr>
      <w:tr w:rsidR="001E2C3E" w:rsidRPr="00FD5F5E" w:rsidTr="0089434E">
        <w:trPr>
          <w:trHeight w:hRule="exact" w:val="590"/>
        </w:trPr>
        <w:tc>
          <w:tcPr>
            <w:tcW w:w="3226"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8" w:lineRule="exact"/>
              <w:ind w:left="100" w:firstLine="0"/>
              <w:jc w:val="left"/>
            </w:pPr>
            <w:r w:rsidRPr="00FD5F5E">
              <w:rPr>
                <w:rStyle w:val="10pt"/>
                <w:b w:val="0"/>
              </w:rPr>
              <w:t>Основы управления транс</w:t>
            </w:r>
            <w:r>
              <w:rPr>
                <w:rStyle w:val="10pt"/>
                <w:b w:val="0"/>
              </w:rPr>
              <w:t>портными средствами категории «С</w:t>
            </w:r>
            <w:r w:rsidRPr="00FD5F5E">
              <w:rPr>
                <w:rStyle w:val="10pt"/>
                <w:b w:val="0"/>
              </w:rPr>
              <w:t>»</w:t>
            </w:r>
          </w:p>
        </w:tc>
        <w:tc>
          <w:tcPr>
            <w:tcW w:w="880" w:type="dxa"/>
            <w:tcBorders>
              <w:top w:val="single" w:sz="4" w:space="0" w:color="auto"/>
              <w:left w:val="single" w:sz="4" w:space="0" w:color="auto"/>
            </w:tcBorders>
            <w:shd w:val="clear" w:color="auto" w:fill="FFFFFF"/>
          </w:tcPr>
          <w:p w:rsidR="001E2C3E" w:rsidRPr="009231EA" w:rsidRDefault="001E2C3E" w:rsidP="0089434E">
            <w:pPr>
              <w:jc w:val="center"/>
              <w:rPr>
                <w:sz w:val="20"/>
                <w:szCs w:val="20"/>
              </w:rPr>
            </w:pPr>
          </w:p>
        </w:tc>
        <w:tc>
          <w:tcPr>
            <w:tcW w:w="1134" w:type="dxa"/>
            <w:tcBorders>
              <w:top w:val="single" w:sz="4" w:space="0" w:color="auto"/>
              <w:left w:val="single" w:sz="4" w:space="0" w:color="auto"/>
            </w:tcBorders>
            <w:shd w:val="clear" w:color="auto" w:fill="FFFFFF"/>
          </w:tcPr>
          <w:p w:rsidR="001E2C3E" w:rsidRPr="009231EA" w:rsidRDefault="001E2C3E" w:rsidP="0089434E">
            <w:pPr>
              <w:jc w:val="center"/>
              <w:rPr>
                <w:sz w:val="20"/>
                <w:szCs w:val="20"/>
              </w:rPr>
            </w:pPr>
          </w:p>
        </w:tc>
        <w:tc>
          <w:tcPr>
            <w:tcW w:w="1134" w:type="dxa"/>
            <w:tcBorders>
              <w:top w:val="single" w:sz="4" w:space="0" w:color="auto"/>
              <w:left w:val="single" w:sz="4" w:space="0" w:color="auto"/>
            </w:tcBorders>
            <w:shd w:val="clear" w:color="auto" w:fill="FFFFFF"/>
          </w:tcPr>
          <w:p w:rsidR="001E2C3E" w:rsidRPr="009231EA" w:rsidRDefault="001E2C3E" w:rsidP="0089434E">
            <w:pPr>
              <w:jc w:val="center"/>
              <w:rPr>
                <w:sz w:val="20"/>
                <w:szCs w:val="20"/>
              </w:rPr>
            </w:pPr>
          </w:p>
        </w:tc>
        <w:tc>
          <w:tcPr>
            <w:tcW w:w="119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1E2C3E" w:rsidRPr="00212D87" w:rsidRDefault="001E2C3E" w:rsidP="0089434E">
            <w:pPr>
              <w:pStyle w:val="23"/>
              <w:shd w:val="clear" w:color="auto" w:fill="auto"/>
              <w:spacing w:line="200" w:lineRule="exact"/>
              <w:ind w:firstLine="0"/>
              <w:jc w:val="center"/>
            </w:pPr>
            <w:r w:rsidRPr="00212D87">
              <w:rPr>
                <w:rStyle w:val="10pt"/>
              </w:rPr>
              <w:t>8</w:t>
            </w:r>
          </w:p>
        </w:tc>
      </w:tr>
      <w:tr w:rsidR="001E2C3E" w:rsidRPr="00FD5F5E" w:rsidTr="0089434E">
        <w:trPr>
          <w:trHeight w:hRule="exact" w:val="253"/>
        </w:trPr>
        <w:tc>
          <w:tcPr>
            <w:tcW w:w="3226" w:type="dxa"/>
            <w:vMerge/>
            <w:tcBorders>
              <w:left w:val="single" w:sz="4" w:space="0" w:color="auto"/>
              <w:bottom w:val="single" w:sz="4" w:space="0" w:color="auto"/>
            </w:tcBorders>
            <w:shd w:val="clear" w:color="auto" w:fill="FFFFFF"/>
          </w:tcPr>
          <w:p w:rsidR="001E2C3E" w:rsidRPr="00FD5F5E" w:rsidRDefault="001E2C3E" w:rsidP="0089434E"/>
        </w:tc>
        <w:tc>
          <w:tcPr>
            <w:tcW w:w="880" w:type="dxa"/>
            <w:tcBorders>
              <w:top w:val="single" w:sz="4" w:space="0" w:color="auto"/>
              <w:left w:val="single" w:sz="4" w:space="0" w:color="auto"/>
              <w:bottom w:val="single" w:sz="4" w:space="0" w:color="auto"/>
            </w:tcBorders>
            <w:shd w:val="clear" w:color="auto" w:fill="FFFFFF"/>
          </w:tcPr>
          <w:p w:rsidR="001E2C3E" w:rsidRPr="009231EA" w:rsidRDefault="001E2C3E" w:rsidP="0089434E">
            <w:pPr>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rsidR="001E2C3E" w:rsidRPr="009231EA" w:rsidRDefault="001E2C3E" w:rsidP="0089434E">
            <w:pPr>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rsidR="001E2C3E" w:rsidRPr="009231EA" w:rsidRDefault="001E2C3E" w:rsidP="0089434E">
            <w:pPr>
              <w:jc w:val="center"/>
              <w:rPr>
                <w:sz w:val="20"/>
                <w:szCs w:val="20"/>
              </w:rPr>
            </w:pPr>
          </w:p>
        </w:tc>
        <w:tc>
          <w:tcPr>
            <w:tcW w:w="1191"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26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1E2C3E" w:rsidRPr="00212D87" w:rsidRDefault="001E2C3E" w:rsidP="0089434E">
            <w:pPr>
              <w:pStyle w:val="23"/>
              <w:shd w:val="clear" w:color="auto" w:fill="auto"/>
              <w:spacing w:line="200" w:lineRule="exact"/>
              <w:ind w:firstLine="0"/>
              <w:jc w:val="center"/>
            </w:pPr>
            <w:r w:rsidRPr="00212D87">
              <w:rPr>
                <w:rStyle w:val="10pt"/>
              </w:rPr>
              <w:t>4</w:t>
            </w:r>
          </w:p>
        </w:tc>
      </w:tr>
      <w:tr w:rsidR="001E2C3E" w:rsidRPr="00FD5F5E" w:rsidTr="0089434E">
        <w:trPr>
          <w:trHeight w:hRule="exact" w:val="503"/>
        </w:trPr>
        <w:tc>
          <w:tcPr>
            <w:tcW w:w="3226" w:type="dxa"/>
            <w:tcBorders>
              <w:top w:val="single" w:sz="4" w:space="0" w:color="auto"/>
              <w:left w:val="single" w:sz="4" w:space="0" w:color="auto"/>
            </w:tcBorders>
            <w:shd w:val="clear" w:color="auto" w:fill="FFFFFF"/>
          </w:tcPr>
          <w:p w:rsidR="001E2C3E" w:rsidRPr="00FD5F5E" w:rsidRDefault="001E2C3E" w:rsidP="0089434E">
            <w:r w:rsidRPr="00EA01C3">
              <w:rPr>
                <w:sz w:val="20"/>
                <w:szCs w:val="20"/>
              </w:rPr>
              <w:t>Промежуточная аттестация-зачет</w:t>
            </w:r>
          </w:p>
        </w:tc>
        <w:tc>
          <w:tcPr>
            <w:tcW w:w="880" w:type="dxa"/>
            <w:tcBorders>
              <w:top w:val="single" w:sz="4" w:space="0" w:color="auto"/>
              <w:left w:val="single" w:sz="4" w:space="0" w:color="auto"/>
            </w:tcBorders>
            <w:shd w:val="clear" w:color="auto" w:fill="FFFFFF"/>
          </w:tcPr>
          <w:p w:rsidR="001E2C3E" w:rsidRPr="009231EA" w:rsidRDefault="001E2C3E" w:rsidP="0089434E">
            <w:pPr>
              <w:jc w:val="center"/>
              <w:rPr>
                <w:sz w:val="20"/>
                <w:szCs w:val="20"/>
              </w:rPr>
            </w:pPr>
          </w:p>
        </w:tc>
        <w:tc>
          <w:tcPr>
            <w:tcW w:w="1134" w:type="dxa"/>
            <w:tcBorders>
              <w:top w:val="single" w:sz="4" w:space="0" w:color="auto"/>
              <w:left w:val="single" w:sz="4" w:space="0" w:color="auto"/>
            </w:tcBorders>
            <w:shd w:val="clear" w:color="auto" w:fill="FFFFFF"/>
          </w:tcPr>
          <w:p w:rsidR="001E2C3E" w:rsidRPr="009231EA" w:rsidRDefault="001E2C3E" w:rsidP="0089434E">
            <w:pPr>
              <w:jc w:val="center"/>
              <w:rPr>
                <w:sz w:val="20"/>
                <w:szCs w:val="20"/>
              </w:rPr>
            </w:pPr>
          </w:p>
        </w:tc>
        <w:tc>
          <w:tcPr>
            <w:tcW w:w="1134"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rPr>
                <w:rStyle w:val="10pt"/>
                <w:b w:val="0"/>
                <w:u w:val="single"/>
              </w:rPr>
            </w:pPr>
            <w:r>
              <w:rPr>
                <w:rStyle w:val="10pt"/>
                <w:b w:val="0"/>
                <w:u w:val="single"/>
              </w:rPr>
              <w:t>Зачет</w:t>
            </w:r>
          </w:p>
          <w:p w:rsidR="001E2C3E" w:rsidRPr="009231EA" w:rsidRDefault="001E2C3E" w:rsidP="0089434E">
            <w:pPr>
              <w:jc w:val="center"/>
              <w:rPr>
                <w:sz w:val="20"/>
                <w:szCs w:val="20"/>
              </w:rPr>
            </w:pPr>
            <w:r>
              <w:rPr>
                <w:rStyle w:val="10pt"/>
                <w:b w:val="0"/>
              </w:rPr>
              <w:t>1</w:t>
            </w:r>
          </w:p>
        </w:tc>
        <w:tc>
          <w:tcPr>
            <w:tcW w:w="1191" w:type="dxa"/>
            <w:tcBorders>
              <w:top w:val="single" w:sz="4" w:space="0" w:color="auto"/>
              <w:left w:val="single" w:sz="4" w:space="0" w:color="auto"/>
            </w:tcBorders>
            <w:shd w:val="clear" w:color="auto" w:fill="FFFFFF"/>
          </w:tcPr>
          <w:p w:rsidR="001E2C3E" w:rsidRPr="00FD5F5E" w:rsidRDefault="001E2C3E" w:rsidP="0089434E">
            <w:pPr>
              <w:jc w:val="center"/>
              <w:rPr>
                <w:sz w:val="10"/>
                <w:szCs w:val="10"/>
              </w:rPr>
            </w:pPr>
          </w:p>
        </w:tc>
        <w:tc>
          <w:tcPr>
            <w:tcW w:w="1264" w:type="dxa"/>
            <w:tcBorders>
              <w:top w:val="single" w:sz="4" w:space="0" w:color="auto"/>
              <w:left w:val="single" w:sz="4" w:space="0" w:color="auto"/>
            </w:tcBorders>
            <w:shd w:val="clear" w:color="auto" w:fill="FFFFFF"/>
          </w:tcPr>
          <w:p w:rsidR="001E2C3E" w:rsidRPr="00FD5F5E" w:rsidRDefault="001E2C3E" w:rsidP="0089434E">
            <w:pPr>
              <w:jc w:val="center"/>
              <w:rPr>
                <w:sz w:val="10"/>
                <w:szCs w:val="10"/>
              </w:rPr>
            </w:pPr>
          </w:p>
        </w:tc>
        <w:tc>
          <w:tcPr>
            <w:tcW w:w="1104" w:type="dxa"/>
            <w:tcBorders>
              <w:top w:val="single" w:sz="4" w:space="0" w:color="auto"/>
              <w:left w:val="single" w:sz="4" w:space="0" w:color="auto"/>
              <w:right w:val="single" w:sz="4" w:space="0" w:color="auto"/>
            </w:tcBorders>
            <w:shd w:val="clear" w:color="auto" w:fill="FFFFFF"/>
          </w:tcPr>
          <w:p w:rsidR="001E2C3E" w:rsidRPr="00212D87" w:rsidRDefault="001E2C3E" w:rsidP="0089434E">
            <w:pPr>
              <w:jc w:val="center"/>
              <w:rPr>
                <w:rStyle w:val="10pt"/>
              </w:rPr>
            </w:pPr>
            <w:r>
              <w:rPr>
                <w:rStyle w:val="10pt"/>
              </w:rPr>
              <w:t>1</w:t>
            </w:r>
          </w:p>
        </w:tc>
      </w:tr>
      <w:tr w:rsidR="001E2C3E" w:rsidRPr="00FD5F5E" w:rsidTr="0089434E">
        <w:trPr>
          <w:trHeight w:hRule="exact" w:val="317"/>
        </w:trPr>
        <w:tc>
          <w:tcPr>
            <w:tcW w:w="9933" w:type="dxa"/>
            <w:gridSpan w:val="7"/>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Учебные предметы профессионального цикла</w:t>
            </w:r>
          </w:p>
        </w:tc>
      </w:tr>
      <w:tr w:rsidR="001E2C3E" w:rsidRPr="00FD5F5E" w:rsidTr="0089434E">
        <w:trPr>
          <w:trHeight w:hRule="exact" w:val="590"/>
        </w:trPr>
        <w:tc>
          <w:tcPr>
            <w:tcW w:w="3226"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69" w:lineRule="exact"/>
              <w:ind w:left="100" w:firstLine="0"/>
              <w:jc w:val="left"/>
            </w:pPr>
            <w:r w:rsidRPr="00FD5F5E">
              <w:rPr>
                <w:rStyle w:val="10pt"/>
                <w:b w:val="0"/>
              </w:rPr>
              <w:t>Организация и выполнение грузовых перевозок автомобильным транспортом</w:t>
            </w:r>
          </w:p>
        </w:tc>
        <w:tc>
          <w:tcPr>
            <w:tcW w:w="880" w:type="dxa"/>
            <w:tcBorders>
              <w:top w:val="single" w:sz="4" w:space="0" w:color="auto"/>
              <w:left w:val="single" w:sz="4" w:space="0" w:color="auto"/>
            </w:tcBorders>
            <w:shd w:val="clear" w:color="auto" w:fill="FFFFFF"/>
          </w:tcPr>
          <w:p w:rsidR="001E2C3E" w:rsidRPr="009231EA" w:rsidRDefault="001E2C3E" w:rsidP="0089434E">
            <w:pPr>
              <w:jc w:val="center"/>
              <w:rPr>
                <w:sz w:val="20"/>
                <w:szCs w:val="20"/>
              </w:rPr>
            </w:pPr>
          </w:p>
        </w:tc>
        <w:tc>
          <w:tcPr>
            <w:tcW w:w="1134"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rPr>
                <w:rStyle w:val="10pt"/>
                <w:b w:val="0"/>
                <w:u w:val="single"/>
              </w:rPr>
            </w:pPr>
            <w:r>
              <w:rPr>
                <w:rStyle w:val="10pt"/>
                <w:b w:val="0"/>
                <w:u w:val="single"/>
              </w:rPr>
              <w:t>Т4</w:t>
            </w:r>
          </w:p>
          <w:p w:rsidR="001E2C3E" w:rsidRPr="009231EA" w:rsidRDefault="001E2C3E" w:rsidP="0089434E">
            <w:pPr>
              <w:jc w:val="center"/>
              <w:rPr>
                <w:sz w:val="20"/>
                <w:szCs w:val="20"/>
              </w:rPr>
            </w:pPr>
            <w:r>
              <w:rPr>
                <w:rStyle w:val="10pt"/>
                <w:b w:val="0"/>
              </w:rPr>
              <w:t>2</w:t>
            </w:r>
          </w:p>
        </w:tc>
        <w:tc>
          <w:tcPr>
            <w:tcW w:w="1134"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5</w:t>
            </w:r>
          </w:p>
          <w:p w:rsidR="001E2C3E" w:rsidRPr="009231EA" w:rsidRDefault="001E2C3E" w:rsidP="0089434E">
            <w:pPr>
              <w:jc w:val="center"/>
              <w:rPr>
                <w:sz w:val="20"/>
                <w:szCs w:val="20"/>
              </w:rPr>
            </w:pPr>
            <w:r>
              <w:rPr>
                <w:rStyle w:val="10pt"/>
                <w:b w:val="0"/>
              </w:rPr>
              <w:t>2</w:t>
            </w:r>
          </w:p>
        </w:tc>
        <w:tc>
          <w:tcPr>
            <w:tcW w:w="119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1E2C3E" w:rsidRPr="00212D87" w:rsidRDefault="001E2C3E" w:rsidP="0089434E">
            <w:pPr>
              <w:pStyle w:val="23"/>
              <w:shd w:val="clear" w:color="auto" w:fill="auto"/>
              <w:spacing w:line="200" w:lineRule="exact"/>
              <w:ind w:firstLine="0"/>
              <w:jc w:val="center"/>
              <w:rPr>
                <w:sz w:val="20"/>
                <w:szCs w:val="20"/>
              </w:rPr>
            </w:pPr>
            <w:r w:rsidRPr="00212D87">
              <w:rPr>
                <w:rStyle w:val="10pt"/>
              </w:rPr>
              <w:t>10</w:t>
            </w:r>
          </w:p>
        </w:tc>
      </w:tr>
      <w:tr w:rsidR="001E2C3E" w:rsidRPr="00FD5F5E" w:rsidTr="0089434E">
        <w:trPr>
          <w:trHeight w:hRule="exact" w:val="581"/>
        </w:trPr>
        <w:tc>
          <w:tcPr>
            <w:tcW w:w="3226" w:type="dxa"/>
            <w:vMerge/>
            <w:tcBorders>
              <w:left w:val="single" w:sz="4" w:space="0" w:color="auto"/>
            </w:tcBorders>
            <w:shd w:val="clear" w:color="auto" w:fill="FFFFFF"/>
          </w:tcPr>
          <w:p w:rsidR="001E2C3E" w:rsidRPr="00FD5F5E" w:rsidRDefault="001E2C3E" w:rsidP="0089434E"/>
        </w:tc>
        <w:tc>
          <w:tcPr>
            <w:tcW w:w="880" w:type="dxa"/>
            <w:tcBorders>
              <w:top w:val="single" w:sz="4" w:space="0" w:color="auto"/>
              <w:left w:val="single" w:sz="4" w:space="0" w:color="auto"/>
            </w:tcBorders>
            <w:shd w:val="clear" w:color="auto" w:fill="FFFFFF"/>
          </w:tcPr>
          <w:p w:rsidR="001E2C3E" w:rsidRPr="009231EA" w:rsidRDefault="001E2C3E" w:rsidP="0089434E">
            <w:pPr>
              <w:pStyle w:val="23"/>
              <w:shd w:val="clear" w:color="auto" w:fill="auto"/>
              <w:spacing w:line="274" w:lineRule="exact"/>
              <w:ind w:firstLine="0"/>
              <w:jc w:val="center"/>
              <w:rPr>
                <w:sz w:val="20"/>
                <w:szCs w:val="20"/>
              </w:rPr>
            </w:pPr>
          </w:p>
        </w:tc>
        <w:tc>
          <w:tcPr>
            <w:tcW w:w="1134" w:type="dxa"/>
            <w:tcBorders>
              <w:top w:val="single" w:sz="4" w:space="0" w:color="auto"/>
              <w:left w:val="single" w:sz="4" w:space="0" w:color="auto"/>
            </w:tcBorders>
            <w:shd w:val="clear" w:color="auto" w:fill="FFFFFF"/>
          </w:tcPr>
          <w:p w:rsidR="001E2C3E" w:rsidRPr="009231EA" w:rsidRDefault="001E2C3E" w:rsidP="0089434E">
            <w:pPr>
              <w:jc w:val="center"/>
              <w:rPr>
                <w:sz w:val="20"/>
                <w:szCs w:val="20"/>
              </w:rPr>
            </w:pPr>
          </w:p>
        </w:tc>
        <w:tc>
          <w:tcPr>
            <w:tcW w:w="1134" w:type="dxa"/>
            <w:tcBorders>
              <w:top w:val="single" w:sz="4" w:space="0" w:color="auto"/>
              <w:left w:val="single" w:sz="4" w:space="0" w:color="auto"/>
            </w:tcBorders>
            <w:shd w:val="clear" w:color="auto" w:fill="FFFFFF"/>
          </w:tcPr>
          <w:p w:rsidR="001E2C3E" w:rsidRPr="009231EA" w:rsidRDefault="001E2C3E" w:rsidP="0089434E">
            <w:pPr>
              <w:jc w:val="center"/>
              <w:rPr>
                <w:sz w:val="20"/>
                <w:szCs w:val="20"/>
              </w:rPr>
            </w:pPr>
          </w:p>
        </w:tc>
        <w:tc>
          <w:tcPr>
            <w:tcW w:w="1191"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5</w:t>
            </w:r>
          </w:p>
          <w:p w:rsidR="001E2C3E" w:rsidRPr="00FD5F5E" w:rsidRDefault="001E2C3E" w:rsidP="0089434E">
            <w:pPr>
              <w:jc w:val="center"/>
              <w:rPr>
                <w:sz w:val="10"/>
                <w:szCs w:val="10"/>
              </w:rPr>
            </w:pPr>
            <w:r>
              <w:rPr>
                <w:rStyle w:val="10pt"/>
                <w:b w:val="0"/>
              </w:rPr>
              <w:t>2</w:t>
            </w:r>
          </w:p>
        </w:tc>
        <w:tc>
          <w:tcPr>
            <w:tcW w:w="12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1E2C3E" w:rsidRPr="00212D87" w:rsidRDefault="001E2C3E" w:rsidP="0089434E">
            <w:pPr>
              <w:pStyle w:val="23"/>
              <w:shd w:val="clear" w:color="auto" w:fill="auto"/>
              <w:spacing w:line="200" w:lineRule="exact"/>
              <w:ind w:firstLine="0"/>
              <w:jc w:val="center"/>
              <w:rPr>
                <w:b/>
                <w:sz w:val="20"/>
                <w:szCs w:val="20"/>
              </w:rPr>
            </w:pPr>
            <w:r w:rsidRPr="00212D87">
              <w:rPr>
                <w:b/>
                <w:sz w:val="20"/>
                <w:szCs w:val="20"/>
              </w:rPr>
              <w:t>2</w:t>
            </w:r>
          </w:p>
        </w:tc>
      </w:tr>
      <w:tr w:rsidR="001E2C3E" w:rsidRPr="00FD5F5E" w:rsidTr="0089434E">
        <w:trPr>
          <w:trHeight w:hRule="exact" w:val="488"/>
        </w:trPr>
        <w:tc>
          <w:tcPr>
            <w:tcW w:w="3226"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shd w:val="clear" w:color="auto" w:fill="auto"/>
              <w:spacing w:line="274" w:lineRule="exact"/>
              <w:ind w:left="100" w:firstLine="0"/>
              <w:jc w:val="left"/>
            </w:pPr>
            <w:r w:rsidRPr="00EA01C3">
              <w:rPr>
                <w:sz w:val="20"/>
                <w:szCs w:val="20"/>
              </w:rPr>
              <w:t>Промежуточная аттестация-зачет</w:t>
            </w:r>
          </w:p>
        </w:tc>
        <w:tc>
          <w:tcPr>
            <w:tcW w:w="880"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191"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rPr>
                <w:rStyle w:val="10pt"/>
                <w:b w:val="0"/>
                <w:u w:val="single"/>
              </w:rPr>
            </w:pPr>
            <w:r>
              <w:rPr>
                <w:rStyle w:val="10pt"/>
                <w:b w:val="0"/>
                <w:u w:val="single"/>
              </w:rPr>
              <w:t>Зачет</w:t>
            </w:r>
          </w:p>
          <w:p w:rsidR="001E2C3E" w:rsidRPr="00FD5F5E" w:rsidRDefault="001E2C3E" w:rsidP="0089434E">
            <w:pPr>
              <w:jc w:val="center"/>
              <w:rPr>
                <w:sz w:val="10"/>
                <w:szCs w:val="10"/>
              </w:rPr>
            </w:pPr>
            <w:r>
              <w:rPr>
                <w:rStyle w:val="10pt"/>
                <w:b w:val="0"/>
              </w:rPr>
              <w:t>1</w:t>
            </w:r>
          </w:p>
        </w:tc>
        <w:tc>
          <w:tcPr>
            <w:tcW w:w="1264" w:type="dxa"/>
            <w:tcBorders>
              <w:top w:val="single" w:sz="4" w:space="0" w:color="auto"/>
              <w:left w:val="single" w:sz="4" w:space="0" w:color="auto"/>
              <w:bottom w:val="single" w:sz="4" w:space="0" w:color="auto"/>
            </w:tcBorders>
            <w:shd w:val="clear" w:color="auto" w:fill="FFFFFF"/>
          </w:tcPr>
          <w:p w:rsidR="001E2C3E" w:rsidRPr="00FD5F5E" w:rsidRDefault="001E2C3E" w:rsidP="0089434E">
            <w:pPr>
              <w:jc w:val="center"/>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1E2C3E" w:rsidRPr="00212D87" w:rsidRDefault="001E2C3E" w:rsidP="0089434E">
            <w:pPr>
              <w:jc w:val="center"/>
              <w:rPr>
                <w:b/>
                <w:sz w:val="20"/>
                <w:szCs w:val="20"/>
              </w:rPr>
            </w:pPr>
            <w:r w:rsidRPr="00212D87">
              <w:rPr>
                <w:b/>
                <w:sz w:val="20"/>
                <w:szCs w:val="20"/>
              </w:rPr>
              <w:t>1</w:t>
            </w:r>
          </w:p>
        </w:tc>
      </w:tr>
      <w:tr w:rsidR="001E2C3E" w:rsidRPr="00FD5F5E" w:rsidTr="0089434E">
        <w:trPr>
          <w:trHeight w:hRule="exact" w:val="317"/>
        </w:trPr>
        <w:tc>
          <w:tcPr>
            <w:tcW w:w="9933" w:type="dxa"/>
            <w:gridSpan w:val="7"/>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Квалификационный экзамен</w:t>
            </w:r>
          </w:p>
        </w:tc>
      </w:tr>
      <w:tr w:rsidR="001E2C3E" w:rsidRPr="00FD5F5E" w:rsidTr="0089434E">
        <w:trPr>
          <w:trHeight w:hRule="exact" w:val="605"/>
        </w:trPr>
        <w:tc>
          <w:tcPr>
            <w:tcW w:w="3226"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8" w:lineRule="exact"/>
              <w:ind w:left="120" w:firstLine="0"/>
              <w:jc w:val="left"/>
            </w:pPr>
            <w:r w:rsidRPr="00FD5F5E">
              <w:rPr>
                <w:rStyle w:val="10pt"/>
                <w:b w:val="0"/>
              </w:rPr>
              <w:t>Итоговая аттестация — квалификационный экзамен</w:t>
            </w:r>
          </w:p>
        </w:tc>
        <w:tc>
          <w:tcPr>
            <w:tcW w:w="88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pPr>
          </w:p>
        </w:tc>
        <w:tc>
          <w:tcPr>
            <w:tcW w:w="1134"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pPr>
          </w:p>
        </w:tc>
        <w:tc>
          <w:tcPr>
            <w:tcW w:w="119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64"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after="60" w:line="200" w:lineRule="exact"/>
              <w:ind w:firstLine="0"/>
              <w:jc w:val="center"/>
              <w:rPr>
                <w:u w:val="single"/>
              </w:rPr>
            </w:pPr>
            <w:r w:rsidRPr="00FD5F5E">
              <w:rPr>
                <w:rStyle w:val="10pt"/>
                <w:b w:val="0"/>
                <w:u w:val="single"/>
              </w:rPr>
              <w:t>Экзамен</w:t>
            </w:r>
          </w:p>
          <w:p w:rsidR="001E2C3E" w:rsidRPr="00FD5F5E" w:rsidRDefault="001E2C3E" w:rsidP="0089434E">
            <w:pPr>
              <w:pStyle w:val="23"/>
              <w:shd w:val="clear" w:color="auto" w:fill="auto"/>
              <w:spacing w:before="60" w:line="200" w:lineRule="exact"/>
              <w:ind w:firstLine="0"/>
              <w:jc w:val="center"/>
            </w:pPr>
            <w:r w:rsidRPr="00FD5F5E">
              <w:rPr>
                <w:rStyle w:val="10pt"/>
                <w:b w:val="0"/>
              </w:rPr>
              <w:t>2</w:t>
            </w:r>
          </w:p>
        </w:tc>
        <w:tc>
          <w:tcPr>
            <w:tcW w:w="1104" w:type="dxa"/>
            <w:tcBorders>
              <w:top w:val="single" w:sz="4" w:space="0" w:color="auto"/>
              <w:left w:val="single" w:sz="4" w:space="0" w:color="auto"/>
              <w:right w:val="single" w:sz="4" w:space="0" w:color="auto"/>
            </w:tcBorders>
            <w:shd w:val="clear" w:color="auto" w:fill="FFFFFF"/>
          </w:tcPr>
          <w:p w:rsidR="001E2C3E" w:rsidRPr="00212D87" w:rsidRDefault="001E2C3E" w:rsidP="0089434E">
            <w:pPr>
              <w:pStyle w:val="23"/>
              <w:shd w:val="clear" w:color="auto" w:fill="auto"/>
              <w:spacing w:line="200" w:lineRule="exact"/>
              <w:ind w:firstLine="0"/>
              <w:jc w:val="center"/>
            </w:pPr>
            <w:r w:rsidRPr="00212D87">
              <w:rPr>
                <w:rStyle w:val="10pt"/>
              </w:rPr>
              <w:t>2</w:t>
            </w:r>
          </w:p>
        </w:tc>
      </w:tr>
      <w:tr w:rsidR="001E2C3E" w:rsidRPr="00FD5F5E" w:rsidTr="0089434E">
        <w:trPr>
          <w:trHeight w:hRule="exact" w:val="590"/>
        </w:trPr>
        <w:tc>
          <w:tcPr>
            <w:tcW w:w="3226" w:type="dxa"/>
            <w:vMerge/>
            <w:tcBorders>
              <w:left w:val="single" w:sz="4" w:space="0" w:color="auto"/>
            </w:tcBorders>
            <w:shd w:val="clear" w:color="auto" w:fill="FFFFFF"/>
          </w:tcPr>
          <w:p w:rsidR="001E2C3E" w:rsidRPr="00FD5F5E" w:rsidRDefault="001E2C3E" w:rsidP="0089434E"/>
        </w:tc>
        <w:tc>
          <w:tcPr>
            <w:tcW w:w="88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pPr>
          </w:p>
        </w:tc>
        <w:tc>
          <w:tcPr>
            <w:tcW w:w="1134"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pPr>
          </w:p>
        </w:tc>
        <w:tc>
          <w:tcPr>
            <w:tcW w:w="119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64"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after="60" w:line="200" w:lineRule="exact"/>
              <w:ind w:firstLine="0"/>
              <w:jc w:val="center"/>
              <w:rPr>
                <w:u w:val="single"/>
              </w:rPr>
            </w:pPr>
            <w:r w:rsidRPr="00FD5F5E">
              <w:rPr>
                <w:rStyle w:val="10pt"/>
                <w:b w:val="0"/>
                <w:u w:val="single"/>
              </w:rPr>
              <w:t>Экзамен</w:t>
            </w:r>
          </w:p>
          <w:p w:rsidR="001E2C3E" w:rsidRPr="00FD5F5E" w:rsidRDefault="001E2C3E" w:rsidP="0089434E">
            <w:pPr>
              <w:pStyle w:val="23"/>
              <w:shd w:val="clear" w:color="auto" w:fill="auto"/>
              <w:spacing w:before="60" w:line="200" w:lineRule="exact"/>
              <w:ind w:firstLine="0"/>
              <w:jc w:val="center"/>
            </w:pPr>
            <w:r w:rsidRPr="00FD5F5E">
              <w:rPr>
                <w:rStyle w:val="10pt"/>
                <w:b w:val="0"/>
              </w:rPr>
              <w:t>2</w:t>
            </w:r>
          </w:p>
        </w:tc>
        <w:tc>
          <w:tcPr>
            <w:tcW w:w="1104" w:type="dxa"/>
            <w:tcBorders>
              <w:top w:val="single" w:sz="4" w:space="0" w:color="auto"/>
              <w:left w:val="single" w:sz="4" w:space="0" w:color="auto"/>
              <w:right w:val="single" w:sz="4" w:space="0" w:color="auto"/>
            </w:tcBorders>
            <w:shd w:val="clear" w:color="auto" w:fill="FFFFFF"/>
          </w:tcPr>
          <w:p w:rsidR="001E2C3E" w:rsidRPr="00212D87" w:rsidRDefault="001E2C3E" w:rsidP="0089434E">
            <w:pPr>
              <w:pStyle w:val="23"/>
              <w:shd w:val="clear" w:color="auto" w:fill="auto"/>
              <w:spacing w:line="200" w:lineRule="exact"/>
              <w:ind w:firstLine="0"/>
              <w:jc w:val="center"/>
            </w:pPr>
            <w:r w:rsidRPr="00212D87">
              <w:rPr>
                <w:rStyle w:val="10pt"/>
              </w:rPr>
              <w:t>2</w:t>
            </w:r>
          </w:p>
        </w:tc>
      </w:tr>
      <w:tr w:rsidR="001E2C3E" w:rsidRPr="00FD5F5E" w:rsidTr="00B67B42">
        <w:trPr>
          <w:trHeight w:hRule="exact" w:val="312"/>
        </w:trPr>
        <w:tc>
          <w:tcPr>
            <w:tcW w:w="3226"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shd w:val="clear" w:color="auto" w:fill="auto"/>
              <w:spacing w:line="200" w:lineRule="exact"/>
              <w:ind w:left="120" w:firstLine="0"/>
              <w:jc w:val="left"/>
            </w:pPr>
            <w:r w:rsidRPr="00FD5F5E">
              <w:rPr>
                <w:rStyle w:val="10pt"/>
                <w:b w:val="0"/>
              </w:rPr>
              <w:t>Итого</w:t>
            </w:r>
          </w:p>
        </w:tc>
        <w:tc>
          <w:tcPr>
            <w:tcW w:w="880" w:type="dxa"/>
            <w:tcBorders>
              <w:top w:val="single" w:sz="4" w:space="0" w:color="auto"/>
              <w:left w:val="single" w:sz="4" w:space="0" w:color="auto"/>
              <w:bottom w:val="single" w:sz="4" w:space="0" w:color="auto"/>
            </w:tcBorders>
            <w:shd w:val="clear" w:color="auto" w:fill="FFFFFF"/>
          </w:tcPr>
          <w:p w:rsidR="001E2C3E" w:rsidRPr="00557615" w:rsidRDefault="001E2C3E" w:rsidP="0089434E">
            <w:pPr>
              <w:pStyle w:val="23"/>
              <w:shd w:val="clear" w:color="auto" w:fill="auto"/>
              <w:spacing w:line="200" w:lineRule="exact"/>
              <w:ind w:firstLine="0"/>
              <w:jc w:val="center"/>
              <w:rPr>
                <w:sz w:val="20"/>
                <w:szCs w:val="20"/>
              </w:rPr>
            </w:pPr>
            <w:r w:rsidRPr="00557615">
              <w:rPr>
                <w:sz w:val="20"/>
                <w:szCs w:val="20"/>
              </w:rPr>
              <w:t>4</w:t>
            </w:r>
          </w:p>
        </w:tc>
        <w:tc>
          <w:tcPr>
            <w:tcW w:w="1134" w:type="dxa"/>
            <w:tcBorders>
              <w:top w:val="single" w:sz="4" w:space="0" w:color="auto"/>
              <w:left w:val="single" w:sz="4" w:space="0" w:color="auto"/>
              <w:bottom w:val="single" w:sz="4" w:space="0" w:color="auto"/>
            </w:tcBorders>
            <w:shd w:val="clear" w:color="auto" w:fill="FFFFFF"/>
          </w:tcPr>
          <w:p w:rsidR="001E2C3E" w:rsidRPr="00557615" w:rsidRDefault="001E2C3E" w:rsidP="0089434E">
            <w:pPr>
              <w:pStyle w:val="23"/>
              <w:shd w:val="clear" w:color="auto" w:fill="auto"/>
              <w:spacing w:line="200" w:lineRule="exact"/>
              <w:ind w:firstLine="0"/>
              <w:jc w:val="center"/>
              <w:rPr>
                <w:sz w:val="20"/>
                <w:szCs w:val="20"/>
              </w:rPr>
            </w:pPr>
            <w:r w:rsidRPr="00557615">
              <w:rPr>
                <w:rStyle w:val="10pt"/>
                <w:b w:val="0"/>
              </w:rPr>
              <w:t>4</w:t>
            </w:r>
          </w:p>
        </w:tc>
        <w:tc>
          <w:tcPr>
            <w:tcW w:w="1134" w:type="dxa"/>
            <w:tcBorders>
              <w:top w:val="single" w:sz="4" w:space="0" w:color="auto"/>
              <w:left w:val="single" w:sz="4" w:space="0" w:color="auto"/>
              <w:bottom w:val="single" w:sz="4" w:space="0" w:color="auto"/>
            </w:tcBorders>
            <w:shd w:val="clear" w:color="auto" w:fill="FFFFFF"/>
          </w:tcPr>
          <w:p w:rsidR="001E2C3E" w:rsidRPr="00557615" w:rsidRDefault="001E2C3E" w:rsidP="0089434E">
            <w:pPr>
              <w:jc w:val="center"/>
              <w:rPr>
                <w:sz w:val="20"/>
                <w:szCs w:val="20"/>
              </w:rPr>
            </w:pPr>
            <w:r>
              <w:rPr>
                <w:sz w:val="20"/>
                <w:szCs w:val="20"/>
              </w:rPr>
              <w:t>3</w:t>
            </w:r>
          </w:p>
        </w:tc>
        <w:tc>
          <w:tcPr>
            <w:tcW w:w="1191" w:type="dxa"/>
            <w:tcBorders>
              <w:top w:val="single" w:sz="4" w:space="0" w:color="auto"/>
              <w:left w:val="single" w:sz="4" w:space="0" w:color="auto"/>
              <w:bottom w:val="single" w:sz="4" w:space="0" w:color="auto"/>
            </w:tcBorders>
            <w:shd w:val="clear" w:color="auto" w:fill="FFFFFF"/>
            <w:vAlign w:val="center"/>
          </w:tcPr>
          <w:p w:rsidR="001E2C3E" w:rsidRPr="00212D87" w:rsidRDefault="001E2C3E" w:rsidP="0089434E">
            <w:pPr>
              <w:jc w:val="center"/>
              <w:rPr>
                <w:sz w:val="20"/>
                <w:szCs w:val="20"/>
              </w:rPr>
            </w:pPr>
            <w:r>
              <w:rPr>
                <w:sz w:val="20"/>
                <w:szCs w:val="20"/>
              </w:rPr>
              <w:t>3</w:t>
            </w:r>
          </w:p>
        </w:tc>
        <w:tc>
          <w:tcPr>
            <w:tcW w:w="1264" w:type="dxa"/>
            <w:tcBorders>
              <w:top w:val="single" w:sz="4" w:space="0" w:color="auto"/>
              <w:left w:val="single" w:sz="4" w:space="0" w:color="auto"/>
              <w:bottom w:val="single" w:sz="4" w:space="0" w:color="auto"/>
            </w:tcBorders>
            <w:shd w:val="clear" w:color="auto" w:fill="FFFFFF"/>
            <w:vAlign w:val="center"/>
          </w:tcPr>
          <w:p w:rsidR="001E2C3E" w:rsidRPr="00212D87" w:rsidRDefault="001E2C3E" w:rsidP="0089434E">
            <w:pPr>
              <w:jc w:val="center"/>
              <w:rPr>
                <w:sz w:val="20"/>
                <w:szCs w:val="20"/>
              </w:rPr>
            </w:pPr>
            <w:r w:rsidRPr="00212D87">
              <w:rPr>
                <w:sz w:val="20"/>
                <w:szCs w:val="20"/>
              </w:rPr>
              <w:t>4</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1E2C3E" w:rsidRPr="00212D87" w:rsidRDefault="001E2C3E" w:rsidP="0089434E">
            <w:pPr>
              <w:pStyle w:val="23"/>
              <w:shd w:val="clear" w:color="auto" w:fill="auto"/>
              <w:spacing w:line="200" w:lineRule="exact"/>
              <w:ind w:firstLine="0"/>
              <w:jc w:val="center"/>
            </w:pPr>
            <w:r w:rsidRPr="00212D87">
              <w:rPr>
                <w:rStyle w:val="10pt"/>
              </w:rPr>
              <w:t>178</w:t>
            </w:r>
          </w:p>
        </w:tc>
      </w:tr>
      <w:tr w:rsidR="001E2C3E" w:rsidRPr="00FD5F5E" w:rsidTr="00B67B42">
        <w:trPr>
          <w:trHeight w:hRule="exact" w:val="1157"/>
        </w:trPr>
        <w:tc>
          <w:tcPr>
            <w:tcW w:w="3226" w:type="dxa"/>
            <w:tcBorders>
              <w:top w:val="single" w:sz="4" w:space="0" w:color="auto"/>
              <w:left w:val="single" w:sz="4" w:space="0" w:color="auto"/>
              <w:bottom w:val="single" w:sz="4" w:space="0" w:color="auto"/>
            </w:tcBorders>
            <w:shd w:val="clear" w:color="auto" w:fill="FFFFFF"/>
          </w:tcPr>
          <w:p w:rsidR="001E2C3E" w:rsidRPr="00FD5F5E" w:rsidRDefault="001E2C3E" w:rsidP="00F87300">
            <w:pPr>
              <w:pStyle w:val="23"/>
              <w:shd w:val="clear" w:color="auto" w:fill="auto"/>
              <w:spacing w:line="274" w:lineRule="exact"/>
              <w:ind w:left="120" w:firstLine="0"/>
              <w:jc w:val="left"/>
            </w:pPr>
            <w:r w:rsidRPr="00FD5F5E">
              <w:rPr>
                <w:rStyle w:val="10pt"/>
                <w:b w:val="0"/>
              </w:rPr>
              <w:t>Вождение т</w:t>
            </w:r>
            <w:r>
              <w:rPr>
                <w:rStyle w:val="10pt"/>
                <w:b w:val="0"/>
              </w:rPr>
              <w:t>ранспортных средств категории «С</w:t>
            </w:r>
            <w:r w:rsidRPr="00FD5F5E">
              <w:rPr>
                <w:rStyle w:val="10pt"/>
                <w:b w:val="0"/>
              </w:rPr>
              <w:t>» (с ме</w:t>
            </w:r>
            <w:r>
              <w:rPr>
                <w:rStyle w:val="10pt"/>
                <w:b w:val="0"/>
              </w:rPr>
              <w:t>ханической трансмиссией</w:t>
            </w:r>
            <w:r w:rsidRPr="00FD5F5E">
              <w:rPr>
                <w:rStyle w:val="10pt"/>
                <w:b w:val="0"/>
              </w:rPr>
              <w:t>)</w:t>
            </w:r>
          </w:p>
        </w:tc>
        <w:tc>
          <w:tcPr>
            <w:tcW w:w="880"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13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191"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26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1E2C3E" w:rsidRPr="00212D87" w:rsidRDefault="001E2C3E" w:rsidP="0089434E">
            <w:pPr>
              <w:pStyle w:val="23"/>
              <w:shd w:val="clear" w:color="auto" w:fill="auto"/>
              <w:spacing w:line="200" w:lineRule="exact"/>
              <w:ind w:firstLine="0"/>
              <w:jc w:val="center"/>
            </w:pPr>
            <w:r w:rsidRPr="00212D87">
              <w:rPr>
                <w:rStyle w:val="10pt"/>
              </w:rPr>
              <w:t>72</w:t>
            </w:r>
          </w:p>
        </w:tc>
      </w:tr>
    </w:tbl>
    <w:p w:rsidR="00693F55" w:rsidRDefault="00693F55" w:rsidP="00013EE4">
      <w:pPr>
        <w:pStyle w:val="23"/>
        <w:shd w:val="clear" w:color="auto" w:fill="auto"/>
        <w:spacing w:after="190" w:line="250" w:lineRule="exact"/>
        <w:ind w:right="20" w:firstLine="0"/>
        <w:jc w:val="right"/>
      </w:pPr>
    </w:p>
    <w:p w:rsidR="001E2C3E" w:rsidRDefault="001E2C3E" w:rsidP="00013EE4">
      <w:pPr>
        <w:pStyle w:val="23"/>
        <w:shd w:val="clear" w:color="auto" w:fill="auto"/>
        <w:spacing w:after="190" w:line="250" w:lineRule="exact"/>
        <w:ind w:right="20" w:firstLine="0"/>
        <w:jc w:val="right"/>
      </w:pPr>
    </w:p>
    <w:p w:rsidR="001E2C3E" w:rsidRDefault="001E2C3E" w:rsidP="00013EE4">
      <w:pPr>
        <w:pStyle w:val="23"/>
        <w:shd w:val="clear" w:color="auto" w:fill="auto"/>
        <w:spacing w:after="190" w:line="250" w:lineRule="exact"/>
        <w:ind w:right="20" w:firstLine="0"/>
        <w:jc w:val="right"/>
      </w:pPr>
    </w:p>
    <w:p w:rsidR="00B67B42" w:rsidRPr="00B67B42" w:rsidRDefault="00B67B42" w:rsidP="00B67B42">
      <w:pPr>
        <w:ind w:left="-391" w:right="-1" w:firstLine="425"/>
        <w:jc w:val="center"/>
        <w:rPr>
          <w:u w:val="single"/>
        </w:rPr>
      </w:pPr>
    </w:p>
    <w:p w:rsidR="00C73110" w:rsidRPr="00693F55" w:rsidRDefault="007F41E2" w:rsidP="00C73110">
      <w:pPr>
        <w:pStyle w:val="ConsPlusNormal"/>
        <w:jc w:val="center"/>
        <w:outlineLvl w:val="1"/>
        <w:rPr>
          <w:rFonts w:ascii="Times New Roman" w:hAnsi="Times New Roman" w:cs="Times New Roman"/>
          <w:b/>
          <w:sz w:val="24"/>
          <w:szCs w:val="24"/>
        </w:rPr>
      </w:pPr>
      <w:r w:rsidRPr="00693F55">
        <w:rPr>
          <w:rFonts w:ascii="Times New Roman" w:hAnsi="Times New Roman" w:cs="Times New Roman"/>
          <w:b/>
          <w:sz w:val="24"/>
          <w:szCs w:val="24"/>
        </w:rPr>
        <w:t>I</w:t>
      </w:r>
      <w:r w:rsidRPr="00693F55">
        <w:rPr>
          <w:rFonts w:ascii="Times New Roman" w:hAnsi="Times New Roman" w:cs="Times New Roman"/>
          <w:b/>
          <w:sz w:val="24"/>
          <w:szCs w:val="24"/>
          <w:lang w:val="en-US"/>
        </w:rPr>
        <w:t>V</w:t>
      </w:r>
      <w:r w:rsidR="00C73110" w:rsidRPr="00693F55">
        <w:rPr>
          <w:rFonts w:ascii="Times New Roman" w:hAnsi="Times New Roman" w:cs="Times New Roman"/>
          <w:b/>
          <w:sz w:val="24"/>
          <w:szCs w:val="24"/>
        </w:rPr>
        <w:t>. РАБОЧИЕ ПРОГРАММЫ УЧЕБНЫХ ПРЕДМЕТОВ</w:t>
      </w:r>
    </w:p>
    <w:p w:rsidR="00C73110" w:rsidRPr="00693F55" w:rsidRDefault="00C73110" w:rsidP="00C73110">
      <w:pPr>
        <w:pStyle w:val="ConsPlusNormal"/>
        <w:ind w:firstLine="540"/>
        <w:jc w:val="both"/>
        <w:rPr>
          <w:rFonts w:ascii="Times New Roman" w:hAnsi="Times New Roman" w:cs="Times New Roman"/>
          <w:b/>
          <w:sz w:val="24"/>
          <w:szCs w:val="24"/>
        </w:rPr>
      </w:pPr>
    </w:p>
    <w:p w:rsidR="00C73110" w:rsidRPr="00693F55" w:rsidRDefault="007F41E2" w:rsidP="00A23F6B">
      <w:pPr>
        <w:pStyle w:val="ConsPlusNormal"/>
        <w:ind w:firstLine="540"/>
        <w:jc w:val="center"/>
        <w:outlineLvl w:val="2"/>
        <w:rPr>
          <w:rFonts w:ascii="Times New Roman" w:hAnsi="Times New Roman" w:cs="Times New Roman"/>
          <w:b/>
          <w:sz w:val="24"/>
          <w:szCs w:val="24"/>
          <w:u w:val="single"/>
        </w:rPr>
      </w:pPr>
      <w:bookmarkStart w:id="7" w:name="Par2270"/>
      <w:bookmarkEnd w:id="7"/>
      <w:r w:rsidRPr="00693F55">
        <w:rPr>
          <w:rFonts w:ascii="Times New Roman" w:hAnsi="Times New Roman" w:cs="Times New Roman"/>
          <w:b/>
          <w:sz w:val="24"/>
          <w:szCs w:val="24"/>
          <w:u w:val="single"/>
        </w:rPr>
        <w:t>4</w:t>
      </w:r>
      <w:r w:rsidR="00C73110" w:rsidRPr="00693F55">
        <w:rPr>
          <w:rFonts w:ascii="Times New Roman" w:hAnsi="Times New Roman" w:cs="Times New Roman"/>
          <w:b/>
          <w:sz w:val="24"/>
          <w:szCs w:val="24"/>
          <w:u w:val="single"/>
        </w:rPr>
        <w:t xml:space="preserve">.1. Базовый цикл </w:t>
      </w:r>
      <w:r w:rsidR="00F87300">
        <w:rPr>
          <w:rFonts w:ascii="Times New Roman" w:hAnsi="Times New Roman" w:cs="Times New Roman"/>
          <w:b/>
          <w:sz w:val="24"/>
          <w:szCs w:val="24"/>
          <w:u w:val="single"/>
        </w:rPr>
        <w:t>П</w:t>
      </w:r>
      <w:r w:rsidR="00C73110" w:rsidRPr="00693F55">
        <w:rPr>
          <w:rFonts w:ascii="Times New Roman" w:hAnsi="Times New Roman" w:cs="Times New Roman"/>
          <w:b/>
          <w:sz w:val="24"/>
          <w:szCs w:val="24"/>
          <w:u w:val="single"/>
        </w:rPr>
        <w:t>рограммы.</w:t>
      </w:r>
    </w:p>
    <w:p w:rsidR="00C73110" w:rsidRPr="00693F55" w:rsidRDefault="00C73110" w:rsidP="00C73110">
      <w:pPr>
        <w:pStyle w:val="ConsPlusNormal"/>
        <w:ind w:firstLine="540"/>
        <w:jc w:val="both"/>
        <w:rPr>
          <w:rFonts w:ascii="Times New Roman" w:hAnsi="Times New Roman" w:cs="Times New Roman"/>
          <w:sz w:val="24"/>
          <w:szCs w:val="24"/>
        </w:rPr>
      </w:pPr>
    </w:p>
    <w:p w:rsidR="00C73110" w:rsidRPr="00693F55" w:rsidRDefault="00A0613C" w:rsidP="001E2C3E">
      <w:pPr>
        <w:pStyle w:val="ConsPlusNormal"/>
        <w:ind w:firstLine="540"/>
        <w:jc w:val="center"/>
        <w:outlineLvl w:val="3"/>
        <w:rPr>
          <w:rFonts w:ascii="Times New Roman" w:hAnsi="Times New Roman" w:cs="Times New Roman"/>
          <w:b/>
          <w:sz w:val="24"/>
          <w:szCs w:val="24"/>
        </w:rPr>
      </w:pPr>
      <w:bookmarkStart w:id="8" w:name="Par2272"/>
      <w:bookmarkEnd w:id="8"/>
      <w:r w:rsidRPr="00693F55">
        <w:rPr>
          <w:rFonts w:ascii="Times New Roman" w:hAnsi="Times New Roman" w:cs="Times New Roman"/>
          <w:b/>
          <w:sz w:val="24"/>
          <w:szCs w:val="24"/>
        </w:rPr>
        <w:t>4</w:t>
      </w:r>
      <w:r w:rsidR="00C73110" w:rsidRPr="00693F55">
        <w:rPr>
          <w:rFonts w:ascii="Times New Roman" w:hAnsi="Times New Roman" w:cs="Times New Roman"/>
          <w:b/>
          <w:sz w:val="24"/>
          <w:szCs w:val="24"/>
        </w:rPr>
        <w:t>.1.1. Учебный предмет "Основы законодательства в сфере дорожного движения".</w:t>
      </w:r>
    </w:p>
    <w:p w:rsidR="001E2C3E" w:rsidRPr="00D03DFF" w:rsidRDefault="001E2C3E" w:rsidP="001E2C3E">
      <w:pPr>
        <w:pStyle w:val="ConsPlusNormal"/>
        <w:ind w:firstLine="540"/>
        <w:jc w:val="center"/>
        <w:rPr>
          <w:rFonts w:ascii="Times New Roman" w:hAnsi="Times New Roman" w:cs="Times New Roman"/>
          <w:sz w:val="24"/>
          <w:szCs w:val="24"/>
        </w:rPr>
      </w:pPr>
      <w:r>
        <w:rPr>
          <w:rFonts w:ascii="Times New Roman" w:hAnsi="Times New Roman" w:cs="Times New Roman"/>
          <w:b/>
          <w:sz w:val="24"/>
          <w:szCs w:val="24"/>
        </w:rPr>
        <w:t>Рабочая программа учебного</w:t>
      </w:r>
      <w:r w:rsidRPr="00D03DFF">
        <w:rPr>
          <w:rFonts w:ascii="Times New Roman" w:hAnsi="Times New Roman" w:cs="Times New Roman"/>
          <w:b/>
          <w:sz w:val="24"/>
          <w:szCs w:val="24"/>
        </w:rPr>
        <w:t xml:space="preserve"> предмет</w:t>
      </w:r>
      <w:r>
        <w:rPr>
          <w:rFonts w:ascii="Times New Roman" w:hAnsi="Times New Roman" w:cs="Times New Roman"/>
          <w:b/>
          <w:sz w:val="24"/>
          <w:szCs w:val="24"/>
        </w:rPr>
        <w:t>а</w:t>
      </w:r>
      <w:r w:rsidRPr="00D03DFF">
        <w:rPr>
          <w:rFonts w:ascii="Times New Roman" w:hAnsi="Times New Roman" w:cs="Times New Roman"/>
          <w:b/>
          <w:sz w:val="24"/>
          <w:szCs w:val="24"/>
        </w:rPr>
        <w:t xml:space="preserve"> "Основы законодательства в сфере дорожного движения".</w:t>
      </w:r>
    </w:p>
    <w:p w:rsidR="001E2C3E" w:rsidRDefault="001E2C3E" w:rsidP="001E2C3E">
      <w:pPr>
        <w:pStyle w:val="ConsPlusNormal"/>
        <w:jc w:val="center"/>
        <w:outlineLvl w:val="4"/>
        <w:rPr>
          <w:rFonts w:ascii="Times New Roman" w:hAnsi="Times New Roman" w:cs="Times New Roman"/>
          <w:b/>
          <w:sz w:val="24"/>
          <w:szCs w:val="24"/>
        </w:rPr>
      </w:pPr>
      <w:bookmarkStart w:id="9" w:name="Par1122"/>
      <w:bookmarkEnd w:id="9"/>
    </w:p>
    <w:p w:rsidR="001E2C3E" w:rsidRDefault="001E2C3E" w:rsidP="001E2C3E">
      <w:pPr>
        <w:pStyle w:val="ConsPlusNormal"/>
        <w:jc w:val="center"/>
        <w:outlineLvl w:val="4"/>
        <w:rPr>
          <w:rFonts w:ascii="Times New Roman" w:hAnsi="Times New Roman" w:cs="Times New Roman"/>
          <w:b/>
          <w:sz w:val="24"/>
          <w:szCs w:val="24"/>
        </w:rPr>
      </w:pPr>
      <w:r w:rsidRPr="00D03DFF">
        <w:rPr>
          <w:rFonts w:ascii="Times New Roman" w:hAnsi="Times New Roman" w:cs="Times New Roman"/>
          <w:b/>
          <w:sz w:val="24"/>
          <w:szCs w:val="24"/>
        </w:rPr>
        <w:t>Распределение учебных часов по разделам и темам</w:t>
      </w:r>
    </w:p>
    <w:p w:rsidR="001E2C3E" w:rsidRPr="00D03DFF" w:rsidRDefault="001E2C3E" w:rsidP="001E2C3E">
      <w:pPr>
        <w:pStyle w:val="ConsPlusNormal"/>
        <w:jc w:val="center"/>
        <w:outlineLvl w:val="4"/>
        <w:rPr>
          <w:rFonts w:ascii="Times New Roman" w:hAnsi="Times New Roman" w:cs="Times New Roman"/>
          <w:b/>
          <w:sz w:val="24"/>
          <w:szCs w:val="24"/>
        </w:rPr>
      </w:pPr>
    </w:p>
    <w:tbl>
      <w:tblPr>
        <w:tblW w:w="9728" w:type="dxa"/>
        <w:tblInd w:w="102" w:type="dxa"/>
        <w:tblLayout w:type="fixed"/>
        <w:tblCellMar>
          <w:top w:w="102" w:type="dxa"/>
          <w:left w:w="62" w:type="dxa"/>
          <w:bottom w:w="102" w:type="dxa"/>
          <w:right w:w="62" w:type="dxa"/>
        </w:tblCellMar>
        <w:tblLook w:val="0000" w:firstRow="0" w:lastRow="0" w:firstColumn="0" w:lastColumn="0" w:noHBand="0" w:noVBand="0"/>
      </w:tblPr>
      <w:tblGrid>
        <w:gridCol w:w="709"/>
        <w:gridCol w:w="4847"/>
        <w:gridCol w:w="1025"/>
        <w:gridCol w:w="1571"/>
        <w:gridCol w:w="1576"/>
      </w:tblGrid>
      <w:tr w:rsidR="001E2C3E" w:rsidRPr="00D03DFF" w:rsidTr="0089434E">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1E2C3E" w:rsidRPr="00D03DFF"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тем</w:t>
            </w:r>
          </w:p>
        </w:tc>
        <w:tc>
          <w:tcPr>
            <w:tcW w:w="4847" w:type="dxa"/>
            <w:vMerge w:val="restart"/>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Наименование разделов и тем</w:t>
            </w:r>
          </w:p>
        </w:tc>
        <w:tc>
          <w:tcPr>
            <w:tcW w:w="417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Количество часов</w:t>
            </w:r>
          </w:p>
        </w:tc>
      </w:tr>
      <w:tr w:rsidR="001E2C3E" w:rsidRPr="00D03DFF" w:rsidTr="0089434E">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ind w:firstLine="540"/>
              <w:jc w:val="both"/>
              <w:rPr>
                <w:rFonts w:ascii="Times New Roman" w:hAnsi="Times New Roman" w:cs="Times New Roman"/>
                <w:sz w:val="24"/>
                <w:szCs w:val="24"/>
              </w:rPr>
            </w:pPr>
          </w:p>
        </w:tc>
        <w:tc>
          <w:tcPr>
            <w:tcW w:w="4847" w:type="dxa"/>
            <w:vMerge/>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ind w:firstLine="540"/>
              <w:jc w:val="both"/>
              <w:rPr>
                <w:rFonts w:ascii="Times New Roman" w:hAnsi="Times New Roman" w:cs="Times New Roman"/>
                <w:sz w:val="24"/>
                <w:szCs w:val="24"/>
              </w:rPr>
            </w:pPr>
          </w:p>
        </w:tc>
        <w:tc>
          <w:tcPr>
            <w:tcW w:w="102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Всего</w:t>
            </w:r>
          </w:p>
        </w:tc>
        <w:tc>
          <w:tcPr>
            <w:tcW w:w="31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В том числе</w:t>
            </w:r>
          </w:p>
        </w:tc>
      </w:tr>
      <w:tr w:rsidR="001E2C3E" w:rsidRPr="00D03DFF" w:rsidTr="0089434E">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ind w:firstLine="540"/>
              <w:jc w:val="both"/>
              <w:rPr>
                <w:rFonts w:ascii="Times New Roman" w:hAnsi="Times New Roman" w:cs="Times New Roman"/>
                <w:sz w:val="24"/>
                <w:szCs w:val="24"/>
              </w:rPr>
            </w:pPr>
          </w:p>
        </w:tc>
        <w:tc>
          <w:tcPr>
            <w:tcW w:w="4847" w:type="dxa"/>
            <w:vMerge/>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ind w:firstLine="540"/>
              <w:jc w:val="both"/>
              <w:rPr>
                <w:rFonts w:ascii="Times New Roman" w:hAnsi="Times New Roman" w:cs="Times New Roman"/>
                <w:sz w:val="24"/>
                <w:szCs w:val="24"/>
              </w:rPr>
            </w:pPr>
          </w:p>
        </w:tc>
        <w:tc>
          <w:tcPr>
            <w:tcW w:w="102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ind w:firstLine="540"/>
              <w:jc w:val="both"/>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Теоретические занятия</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Практические занятия</w:t>
            </w:r>
          </w:p>
        </w:tc>
      </w:tr>
      <w:tr w:rsidR="001E2C3E" w:rsidRPr="00D03DFF" w:rsidTr="0089434E">
        <w:tc>
          <w:tcPr>
            <w:tcW w:w="972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7D47BC" w:rsidRDefault="001E2C3E" w:rsidP="001B70B1">
            <w:pPr>
              <w:pStyle w:val="ConsPlusNormal"/>
              <w:numPr>
                <w:ilvl w:val="0"/>
                <w:numId w:val="6"/>
              </w:numPr>
              <w:jc w:val="center"/>
              <w:outlineLvl w:val="5"/>
              <w:rPr>
                <w:rFonts w:ascii="Times New Roman" w:hAnsi="Times New Roman" w:cs="Times New Roman"/>
                <w:b/>
                <w:sz w:val="24"/>
                <w:szCs w:val="24"/>
              </w:rPr>
            </w:pPr>
            <w:bookmarkStart w:id="10" w:name="Par1132"/>
            <w:bookmarkEnd w:id="10"/>
            <w:r w:rsidRPr="007D47BC">
              <w:rPr>
                <w:rFonts w:ascii="Times New Roman" w:hAnsi="Times New Roman" w:cs="Times New Roman"/>
                <w:b/>
                <w:sz w:val="24"/>
                <w:szCs w:val="24"/>
              </w:rPr>
              <w:t>Законодательство в сфере дорожного движения</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Законодательство, устанавливающее ответственность за нарушения в сфере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3</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3</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55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Итого по разделу</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972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7D47BC" w:rsidRDefault="001E2C3E" w:rsidP="001B70B1">
            <w:pPr>
              <w:pStyle w:val="ConsPlusNormal"/>
              <w:numPr>
                <w:ilvl w:val="0"/>
                <w:numId w:val="6"/>
              </w:numPr>
              <w:jc w:val="center"/>
              <w:outlineLvl w:val="5"/>
              <w:rPr>
                <w:rFonts w:ascii="Times New Roman" w:hAnsi="Times New Roman" w:cs="Times New Roman"/>
                <w:b/>
                <w:sz w:val="24"/>
                <w:szCs w:val="24"/>
              </w:rPr>
            </w:pPr>
            <w:bookmarkStart w:id="11" w:name="Par1145"/>
            <w:bookmarkEnd w:id="11"/>
            <w:r w:rsidRPr="007D47BC">
              <w:rPr>
                <w:rFonts w:ascii="Times New Roman" w:hAnsi="Times New Roman" w:cs="Times New Roman"/>
                <w:b/>
                <w:sz w:val="24"/>
                <w:szCs w:val="24"/>
              </w:rPr>
              <w:t>Правила дорожного движения</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2.1</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Общие положения, основные понятия и термины, используемые в Правилах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2.2</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Обязанности участников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2.3</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Дорожные знаки</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5</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5</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2.4</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Дорожная разметка</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2.5</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Порядок движения и расположение транспортных средств на проезжей части</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2.6</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Остановка и стоянка транспортных средств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2.7</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Регулирование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2.8</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Проезд перекрестков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2.9</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lastRenderedPageBreak/>
              <w:t>2.10</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Порядок использования внешних световых приборов и звуковых сигналов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2.11</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Буксировка транспортных средств, перевозка людей и грузов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2.12</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Требования к оборудованию и техническому состоянию транспортных средств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55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Итого по разделу</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38</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26</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12</w:t>
            </w:r>
          </w:p>
        </w:tc>
      </w:tr>
      <w:tr w:rsidR="001E2C3E" w:rsidRPr="00D03DFF" w:rsidTr="0089434E">
        <w:tc>
          <w:tcPr>
            <w:tcW w:w="55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Зачет по темам 1.1-2.12</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1E2C3E" w:rsidRPr="00D03DFF" w:rsidTr="0089434E">
        <w:tc>
          <w:tcPr>
            <w:tcW w:w="55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Итого</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r>
              <w:rPr>
                <w:rFonts w:ascii="Times New Roman" w:hAnsi="Times New Roman" w:cs="Times New Roman"/>
                <w:sz w:val="24"/>
                <w:szCs w:val="24"/>
              </w:rPr>
              <w:t>3</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30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w:t>
            </w:r>
            <w:r>
              <w:rPr>
                <w:rFonts w:ascii="Times New Roman" w:hAnsi="Times New Roman" w:cs="Times New Roman"/>
                <w:sz w:val="24"/>
                <w:szCs w:val="24"/>
              </w:rPr>
              <w:t>3</w:t>
            </w:r>
          </w:p>
        </w:tc>
      </w:tr>
    </w:tbl>
    <w:p w:rsidR="001E2C3E" w:rsidRDefault="001E2C3E" w:rsidP="001E2C3E">
      <w:pPr>
        <w:pStyle w:val="ConsPlusNormal"/>
        <w:ind w:firstLine="540"/>
        <w:rPr>
          <w:rFonts w:ascii="Times New Roman" w:hAnsi="Times New Roman" w:cs="Times New Roman"/>
          <w:b/>
          <w:sz w:val="24"/>
          <w:szCs w:val="24"/>
        </w:rPr>
      </w:pPr>
    </w:p>
    <w:p w:rsidR="001E2C3E" w:rsidRDefault="001E2C3E" w:rsidP="001E2C3E">
      <w:pPr>
        <w:pStyle w:val="ConsPlusNormal"/>
        <w:ind w:firstLine="540"/>
        <w:jc w:val="center"/>
        <w:rPr>
          <w:rFonts w:ascii="Times New Roman" w:hAnsi="Times New Roman" w:cs="Times New Roman"/>
          <w:b/>
          <w:sz w:val="24"/>
          <w:szCs w:val="24"/>
        </w:rPr>
      </w:pPr>
    </w:p>
    <w:p w:rsidR="001E2C3E" w:rsidRDefault="001E2C3E" w:rsidP="001E2C3E">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r w:rsidRPr="00D03DFF">
        <w:rPr>
          <w:rFonts w:ascii="Times New Roman" w:hAnsi="Times New Roman" w:cs="Times New Roman"/>
          <w:b/>
          <w:sz w:val="24"/>
          <w:szCs w:val="24"/>
        </w:rPr>
        <w:t>разде</w:t>
      </w:r>
      <w:r>
        <w:rPr>
          <w:rFonts w:ascii="Times New Roman" w:hAnsi="Times New Roman" w:cs="Times New Roman"/>
          <w:b/>
          <w:sz w:val="24"/>
          <w:szCs w:val="24"/>
        </w:rPr>
        <w:t>лов и тем.</w:t>
      </w:r>
    </w:p>
    <w:p w:rsidR="001E2C3E" w:rsidRPr="00D03DFF" w:rsidRDefault="001E2C3E" w:rsidP="001E2C3E">
      <w:pPr>
        <w:pStyle w:val="ConsPlusNormal"/>
        <w:ind w:firstLine="540"/>
        <w:jc w:val="center"/>
        <w:rPr>
          <w:rFonts w:ascii="Times New Roman" w:hAnsi="Times New Roman" w:cs="Times New Roman"/>
          <w:sz w:val="24"/>
          <w:szCs w:val="24"/>
        </w:rPr>
      </w:pPr>
    </w:p>
    <w:p w:rsidR="001E2C3E" w:rsidRPr="00D03DFF" w:rsidRDefault="001E2C3E" w:rsidP="001E2C3E">
      <w:pPr>
        <w:pStyle w:val="ConsPlusNormal"/>
        <w:ind w:firstLine="540"/>
        <w:jc w:val="center"/>
        <w:outlineLvl w:val="4"/>
        <w:rPr>
          <w:rFonts w:ascii="Times New Roman" w:hAnsi="Times New Roman" w:cs="Times New Roman"/>
          <w:b/>
          <w:sz w:val="24"/>
          <w:szCs w:val="24"/>
        </w:rPr>
      </w:pPr>
      <w:bookmarkStart w:id="12" w:name="Par1203"/>
      <w:bookmarkEnd w:id="12"/>
      <w:r>
        <w:rPr>
          <w:rFonts w:ascii="Times New Roman" w:hAnsi="Times New Roman" w:cs="Times New Roman"/>
          <w:b/>
          <w:sz w:val="24"/>
          <w:szCs w:val="24"/>
        </w:rPr>
        <w:t xml:space="preserve">Раздел </w:t>
      </w:r>
      <w:r w:rsidRPr="00D03DFF">
        <w:rPr>
          <w:rFonts w:ascii="Times New Roman" w:hAnsi="Times New Roman" w:cs="Times New Roman"/>
          <w:b/>
          <w:sz w:val="24"/>
          <w:szCs w:val="24"/>
        </w:rPr>
        <w:t>1. Законодательство в сфере дорожного движения.</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Тема-1</w:t>
      </w:r>
      <w:r>
        <w:rPr>
          <w:rFonts w:ascii="Times New Roman" w:hAnsi="Times New Roman" w:cs="Times New Roman"/>
          <w:b/>
          <w:sz w:val="24"/>
          <w:szCs w:val="24"/>
        </w:rPr>
        <w:t>.1</w:t>
      </w:r>
      <w:r w:rsidRPr="007D47BC">
        <w:rPr>
          <w:rFonts w:ascii="Times New Roman" w:hAnsi="Times New Roman" w:cs="Times New Roman"/>
          <w:b/>
          <w:sz w:val="24"/>
          <w:szCs w:val="24"/>
        </w:rPr>
        <w:t>(Время 1 час)</w:t>
      </w:r>
      <w:r>
        <w:rPr>
          <w:rFonts w:ascii="Times New Roman" w:hAnsi="Times New Roman" w:cs="Times New Roman"/>
          <w:sz w:val="24"/>
          <w:szCs w:val="24"/>
        </w:rPr>
        <w:t xml:space="preserve"> </w:t>
      </w:r>
      <w:r w:rsidRPr="007D47BC">
        <w:rPr>
          <w:rFonts w:ascii="Times New Roman" w:hAnsi="Times New Roman" w:cs="Times New Roman"/>
          <w:b/>
          <w:sz w:val="24"/>
          <w:szCs w:val="24"/>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r w:rsidRPr="00D03DFF">
        <w:rPr>
          <w:rFonts w:ascii="Times New Roman" w:hAnsi="Times New Roman" w:cs="Times New Roman"/>
          <w:sz w:val="24"/>
          <w:szCs w:val="24"/>
        </w:rPr>
        <w:t xml:space="preserve">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1.2</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3</w:t>
      </w:r>
      <w:r w:rsidRPr="007D47BC">
        <w:rPr>
          <w:rFonts w:ascii="Times New Roman" w:hAnsi="Times New Roman" w:cs="Times New Roman"/>
          <w:b/>
          <w:sz w:val="24"/>
          <w:szCs w:val="24"/>
        </w:rPr>
        <w:t xml:space="preserve"> час</w:t>
      </w:r>
      <w:r>
        <w:rPr>
          <w:rFonts w:ascii="Times New Roman" w:hAnsi="Times New Roman" w:cs="Times New Roman"/>
          <w:b/>
          <w:sz w:val="24"/>
          <w:szCs w:val="24"/>
        </w:rPr>
        <w:t xml:space="preserve">а) </w:t>
      </w:r>
      <w:r w:rsidRPr="007D47BC">
        <w:rPr>
          <w:rFonts w:ascii="Times New Roman" w:hAnsi="Times New Roman" w:cs="Times New Roman"/>
          <w:b/>
          <w:sz w:val="24"/>
          <w:szCs w:val="24"/>
        </w:rPr>
        <w:t>Законодательство, устанавливающее ответственность за нарушения в сфере дорожного движения:</w:t>
      </w:r>
      <w:r w:rsidRPr="00D03DFF">
        <w:rPr>
          <w:rFonts w:ascii="Times New Roman" w:hAnsi="Times New Roman" w:cs="Times New Roman"/>
          <w:sz w:val="24"/>
          <w:szCs w:val="24"/>
        </w:rPr>
        <w:t xml:space="preserve">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B67B42" w:rsidRDefault="00B67B42" w:rsidP="001E2C3E">
      <w:pPr>
        <w:pStyle w:val="ConsPlusNormal"/>
        <w:ind w:firstLine="540"/>
        <w:jc w:val="center"/>
        <w:outlineLvl w:val="4"/>
        <w:rPr>
          <w:rFonts w:ascii="Times New Roman" w:hAnsi="Times New Roman" w:cs="Times New Roman"/>
          <w:b/>
          <w:sz w:val="24"/>
          <w:szCs w:val="24"/>
        </w:rPr>
      </w:pPr>
      <w:bookmarkStart w:id="13" w:name="Par1207"/>
      <w:bookmarkEnd w:id="13"/>
    </w:p>
    <w:p w:rsidR="00B67B42" w:rsidRDefault="00B67B42" w:rsidP="001E2C3E">
      <w:pPr>
        <w:pStyle w:val="ConsPlusNormal"/>
        <w:ind w:firstLine="540"/>
        <w:jc w:val="center"/>
        <w:outlineLvl w:val="4"/>
        <w:rPr>
          <w:rFonts w:ascii="Times New Roman" w:hAnsi="Times New Roman" w:cs="Times New Roman"/>
          <w:b/>
          <w:sz w:val="24"/>
          <w:szCs w:val="24"/>
        </w:rPr>
      </w:pPr>
    </w:p>
    <w:p w:rsidR="00B67B42" w:rsidRDefault="00B67B42" w:rsidP="001E2C3E">
      <w:pPr>
        <w:pStyle w:val="ConsPlusNormal"/>
        <w:ind w:firstLine="540"/>
        <w:jc w:val="center"/>
        <w:outlineLvl w:val="4"/>
        <w:rPr>
          <w:rFonts w:ascii="Times New Roman" w:hAnsi="Times New Roman" w:cs="Times New Roman"/>
          <w:b/>
          <w:sz w:val="24"/>
          <w:szCs w:val="24"/>
        </w:rPr>
      </w:pPr>
    </w:p>
    <w:p w:rsidR="001E2C3E" w:rsidRPr="00D03DFF" w:rsidRDefault="001E2C3E" w:rsidP="001E2C3E">
      <w:pPr>
        <w:pStyle w:val="ConsPlusNormal"/>
        <w:ind w:firstLine="540"/>
        <w:jc w:val="center"/>
        <w:outlineLvl w:val="4"/>
        <w:rPr>
          <w:rFonts w:ascii="Times New Roman" w:hAnsi="Times New Roman" w:cs="Times New Roman"/>
          <w:b/>
          <w:sz w:val="24"/>
          <w:szCs w:val="24"/>
        </w:rPr>
      </w:pPr>
      <w:r>
        <w:rPr>
          <w:rFonts w:ascii="Times New Roman" w:hAnsi="Times New Roman" w:cs="Times New Roman"/>
          <w:b/>
          <w:sz w:val="24"/>
          <w:szCs w:val="24"/>
        </w:rPr>
        <w:t xml:space="preserve">Раздел </w:t>
      </w:r>
      <w:r w:rsidRPr="00D03DFF">
        <w:rPr>
          <w:rFonts w:ascii="Times New Roman" w:hAnsi="Times New Roman" w:cs="Times New Roman"/>
          <w:b/>
          <w:sz w:val="24"/>
          <w:szCs w:val="24"/>
        </w:rPr>
        <w:t>2. Правила дорожного движения.</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 xml:space="preserve">2.1(Время 2 </w:t>
      </w:r>
      <w:r w:rsidRPr="007D47BC">
        <w:rPr>
          <w:rFonts w:ascii="Times New Roman" w:hAnsi="Times New Roman" w:cs="Times New Roman"/>
          <w:b/>
          <w:sz w:val="24"/>
          <w:szCs w:val="24"/>
        </w:rPr>
        <w:t>час</w:t>
      </w:r>
      <w:r>
        <w:rPr>
          <w:rFonts w:ascii="Times New Roman" w:hAnsi="Times New Roman" w:cs="Times New Roman"/>
          <w:b/>
          <w:sz w:val="24"/>
          <w:szCs w:val="24"/>
        </w:rPr>
        <w:t xml:space="preserve">а) Общие положения, </w:t>
      </w:r>
      <w:r w:rsidRPr="007D47BC">
        <w:rPr>
          <w:rFonts w:ascii="Times New Roman" w:hAnsi="Times New Roman" w:cs="Times New Roman"/>
          <w:b/>
          <w:sz w:val="24"/>
          <w:szCs w:val="24"/>
        </w:rPr>
        <w:t>основные понятия и термины, используемые в Правилах дорожного движения</w:t>
      </w:r>
      <w:r w:rsidRPr="00D03DFF">
        <w:rPr>
          <w:rFonts w:ascii="Times New Roman" w:hAnsi="Times New Roman" w:cs="Times New Roman"/>
          <w:sz w:val="24"/>
          <w:szCs w:val="24"/>
        </w:rPr>
        <w:t xml:space="preserve">: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w:t>
      </w:r>
      <w:r w:rsidRPr="00D03DFF">
        <w:rPr>
          <w:rFonts w:ascii="Times New Roman" w:hAnsi="Times New Roman" w:cs="Times New Roman"/>
          <w:sz w:val="24"/>
          <w:szCs w:val="24"/>
        </w:rPr>
        <w:lastRenderedPageBreak/>
        <w:t>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2.2</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 xml:space="preserve">а) </w:t>
      </w:r>
      <w:r w:rsidRPr="007D47BC">
        <w:rPr>
          <w:rFonts w:ascii="Times New Roman" w:hAnsi="Times New Roman" w:cs="Times New Roman"/>
          <w:b/>
          <w:sz w:val="24"/>
          <w:szCs w:val="24"/>
        </w:rPr>
        <w:t>Обязанности участников дорожного движения</w:t>
      </w:r>
      <w:r w:rsidRPr="00D03DFF">
        <w:rPr>
          <w:rFonts w:ascii="Times New Roman" w:hAnsi="Times New Roman" w:cs="Times New Roman"/>
          <w:sz w:val="24"/>
          <w:szCs w:val="24"/>
        </w:rPr>
        <w:t>: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1E2C3E"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2.3</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5</w:t>
      </w:r>
      <w:r w:rsidRPr="007D47BC">
        <w:rPr>
          <w:rFonts w:ascii="Times New Roman" w:hAnsi="Times New Roman" w:cs="Times New Roman"/>
          <w:b/>
          <w:sz w:val="24"/>
          <w:szCs w:val="24"/>
        </w:rPr>
        <w:t xml:space="preserve"> час</w:t>
      </w:r>
      <w:r>
        <w:rPr>
          <w:rFonts w:ascii="Times New Roman" w:hAnsi="Times New Roman" w:cs="Times New Roman"/>
          <w:b/>
          <w:sz w:val="24"/>
          <w:szCs w:val="24"/>
        </w:rPr>
        <w:t xml:space="preserve">ов) </w:t>
      </w:r>
      <w:r w:rsidRPr="007D47BC">
        <w:rPr>
          <w:rFonts w:ascii="Times New Roman" w:hAnsi="Times New Roman" w:cs="Times New Roman"/>
          <w:b/>
          <w:sz w:val="24"/>
          <w:szCs w:val="24"/>
        </w:rPr>
        <w:t>Дорожные знаки</w:t>
      </w:r>
      <w:r>
        <w:rPr>
          <w:rFonts w:ascii="Times New Roman" w:hAnsi="Times New Roman" w:cs="Times New Roman"/>
          <w:sz w:val="24"/>
          <w:szCs w:val="24"/>
        </w:rPr>
        <w:t>.</w:t>
      </w:r>
    </w:p>
    <w:p w:rsidR="001E2C3E"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Занятие</w:t>
      </w:r>
      <w:r w:rsidRPr="00DA2D4B">
        <w:rPr>
          <w:rFonts w:ascii="Times New Roman" w:hAnsi="Times New Roman" w:cs="Times New Roman"/>
          <w:b/>
          <w:sz w:val="24"/>
          <w:szCs w:val="24"/>
        </w:rPr>
        <w:t>-</w:t>
      </w:r>
      <w:r>
        <w:rPr>
          <w:rFonts w:ascii="Times New Roman" w:hAnsi="Times New Roman" w:cs="Times New Roman"/>
          <w:b/>
          <w:sz w:val="24"/>
          <w:szCs w:val="24"/>
        </w:rPr>
        <w:t>2.3</w:t>
      </w:r>
      <w:r w:rsidRPr="00DA2D4B">
        <w:rPr>
          <w:rFonts w:ascii="Times New Roman" w:hAnsi="Times New Roman" w:cs="Times New Roman"/>
          <w:b/>
          <w:sz w:val="24"/>
          <w:szCs w:val="24"/>
        </w:rPr>
        <w:t xml:space="preserve">.1(Время </w:t>
      </w:r>
      <w:r>
        <w:rPr>
          <w:rFonts w:ascii="Times New Roman" w:hAnsi="Times New Roman" w:cs="Times New Roman"/>
          <w:b/>
          <w:sz w:val="24"/>
          <w:szCs w:val="24"/>
        </w:rPr>
        <w:t>2</w:t>
      </w:r>
      <w:r w:rsidRPr="00DA2D4B">
        <w:rPr>
          <w:rFonts w:ascii="Times New Roman" w:hAnsi="Times New Roman" w:cs="Times New Roman"/>
          <w:b/>
          <w:sz w:val="24"/>
          <w:szCs w:val="24"/>
        </w:rPr>
        <w:t xml:space="preserve"> час</w:t>
      </w:r>
      <w:r>
        <w:rPr>
          <w:rFonts w:ascii="Times New Roman" w:hAnsi="Times New Roman" w:cs="Times New Roman"/>
          <w:b/>
          <w:sz w:val="24"/>
          <w:szCs w:val="24"/>
        </w:rPr>
        <w:t>а</w:t>
      </w:r>
      <w:r w:rsidRPr="00DA2D4B">
        <w:rPr>
          <w:rFonts w:ascii="Times New Roman" w:hAnsi="Times New Roman" w:cs="Times New Roman"/>
          <w:b/>
          <w:sz w:val="24"/>
          <w:szCs w:val="24"/>
        </w:rPr>
        <w:t>)</w:t>
      </w:r>
      <w:r>
        <w:rPr>
          <w:rFonts w:ascii="Times New Roman" w:hAnsi="Times New Roman" w:cs="Times New Roman"/>
          <w:sz w:val="24"/>
          <w:szCs w:val="24"/>
        </w:rPr>
        <w:t>:</w:t>
      </w:r>
      <w:r w:rsidRPr="00D03DFF">
        <w:rPr>
          <w:rFonts w:ascii="Times New Roman" w:hAnsi="Times New Roman" w:cs="Times New Roman"/>
          <w:sz w:val="24"/>
          <w:szCs w:val="24"/>
        </w:rPr>
        <w:t xml:space="preserve">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w:t>
      </w:r>
    </w:p>
    <w:p w:rsidR="001E2C3E"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Занятие</w:t>
      </w:r>
      <w:r w:rsidRPr="00DA2D4B">
        <w:rPr>
          <w:rFonts w:ascii="Times New Roman" w:hAnsi="Times New Roman" w:cs="Times New Roman"/>
          <w:b/>
          <w:sz w:val="24"/>
          <w:szCs w:val="24"/>
        </w:rPr>
        <w:t>-</w:t>
      </w:r>
      <w:r>
        <w:rPr>
          <w:rFonts w:ascii="Times New Roman" w:hAnsi="Times New Roman" w:cs="Times New Roman"/>
          <w:b/>
          <w:sz w:val="24"/>
          <w:szCs w:val="24"/>
        </w:rPr>
        <w:t>2.3</w:t>
      </w:r>
      <w:r w:rsidRPr="00DA2D4B">
        <w:rPr>
          <w:rFonts w:ascii="Times New Roman" w:hAnsi="Times New Roman" w:cs="Times New Roman"/>
          <w:b/>
          <w:sz w:val="24"/>
          <w:szCs w:val="24"/>
        </w:rPr>
        <w:t>.</w:t>
      </w:r>
      <w:r>
        <w:rPr>
          <w:rFonts w:ascii="Times New Roman" w:hAnsi="Times New Roman" w:cs="Times New Roman"/>
          <w:b/>
          <w:sz w:val="24"/>
          <w:szCs w:val="24"/>
        </w:rPr>
        <w:t>2</w:t>
      </w:r>
      <w:r w:rsidRPr="00DA2D4B">
        <w:rPr>
          <w:rFonts w:ascii="Times New Roman" w:hAnsi="Times New Roman" w:cs="Times New Roman"/>
          <w:b/>
          <w:sz w:val="24"/>
          <w:szCs w:val="24"/>
        </w:rPr>
        <w:t xml:space="preserve">(Время </w:t>
      </w:r>
      <w:r>
        <w:rPr>
          <w:rFonts w:ascii="Times New Roman" w:hAnsi="Times New Roman" w:cs="Times New Roman"/>
          <w:b/>
          <w:sz w:val="24"/>
          <w:szCs w:val="24"/>
        </w:rPr>
        <w:t>2</w:t>
      </w:r>
      <w:r w:rsidRPr="00DA2D4B">
        <w:rPr>
          <w:rFonts w:ascii="Times New Roman" w:hAnsi="Times New Roman" w:cs="Times New Roman"/>
          <w:b/>
          <w:sz w:val="24"/>
          <w:szCs w:val="24"/>
        </w:rPr>
        <w:t xml:space="preserve"> час</w:t>
      </w:r>
      <w:r>
        <w:rPr>
          <w:rFonts w:ascii="Times New Roman" w:hAnsi="Times New Roman" w:cs="Times New Roman"/>
          <w:b/>
          <w:sz w:val="24"/>
          <w:szCs w:val="24"/>
        </w:rPr>
        <w:t>а</w:t>
      </w:r>
      <w:r w:rsidRPr="00DA2D4B">
        <w:rPr>
          <w:rFonts w:ascii="Times New Roman" w:hAnsi="Times New Roman" w:cs="Times New Roman"/>
          <w:b/>
          <w:sz w:val="24"/>
          <w:szCs w:val="24"/>
        </w:rPr>
        <w:t>)</w:t>
      </w:r>
      <w:r>
        <w:rPr>
          <w:rFonts w:ascii="Times New Roman" w:hAnsi="Times New Roman" w:cs="Times New Roman"/>
          <w:sz w:val="24"/>
          <w:szCs w:val="24"/>
        </w:rPr>
        <w:t>:</w:t>
      </w:r>
      <w:r w:rsidRPr="00D03DFF">
        <w:rPr>
          <w:rFonts w:ascii="Times New Roman" w:hAnsi="Times New Roman" w:cs="Times New Roman"/>
          <w:sz w:val="24"/>
          <w:szCs w:val="24"/>
        </w:rPr>
        <w:t xml:space="preserve">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w:t>
      </w:r>
      <w:r>
        <w:rPr>
          <w:rFonts w:ascii="Times New Roman" w:hAnsi="Times New Roman" w:cs="Times New Roman"/>
          <w:sz w:val="24"/>
          <w:szCs w:val="24"/>
        </w:rPr>
        <w:t xml:space="preserve">на действия запрещающих знаков; </w:t>
      </w:r>
      <w:r w:rsidRPr="00D03DFF">
        <w:rPr>
          <w:rFonts w:ascii="Times New Roman" w:hAnsi="Times New Roman" w:cs="Times New Roman"/>
          <w:sz w:val="24"/>
          <w:szCs w:val="24"/>
        </w:rPr>
        <w:t xml:space="preserve">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w:t>
      </w:r>
    </w:p>
    <w:p w:rsidR="001E2C3E" w:rsidRPr="00D03DFF"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Занятие</w:t>
      </w:r>
      <w:r w:rsidRPr="00DA2D4B">
        <w:rPr>
          <w:rFonts w:ascii="Times New Roman" w:hAnsi="Times New Roman" w:cs="Times New Roman"/>
          <w:b/>
          <w:sz w:val="24"/>
          <w:szCs w:val="24"/>
        </w:rPr>
        <w:t>-</w:t>
      </w:r>
      <w:r>
        <w:rPr>
          <w:rFonts w:ascii="Times New Roman" w:hAnsi="Times New Roman" w:cs="Times New Roman"/>
          <w:b/>
          <w:sz w:val="24"/>
          <w:szCs w:val="24"/>
        </w:rPr>
        <w:t>2.3</w:t>
      </w:r>
      <w:r w:rsidRPr="00DA2D4B">
        <w:rPr>
          <w:rFonts w:ascii="Times New Roman" w:hAnsi="Times New Roman" w:cs="Times New Roman"/>
          <w:b/>
          <w:sz w:val="24"/>
          <w:szCs w:val="24"/>
        </w:rPr>
        <w:t>.</w:t>
      </w:r>
      <w:r>
        <w:rPr>
          <w:rFonts w:ascii="Times New Roman" w:hAnsi="Times New Roman" w:cs="Times New Roman"/>
          <w:b/>
          <w:sz w:val="24"/>
          <w:szCs w:val="24"/>
        </w:rPr>
        <w:t xml:space="preserve">3(Время 1 </w:t>
      </w:r>
      <w:r w:rsidRPr="00DA2D4B">
        <w:rPr>
          <w:rFonts w:ascii="Times New Roman" w:hAnsi="Times New Roman" w:cs="Times New Roman"/>
          <w:b/>
          <w:sz w:val="24"/>
          <w:szCs w:val="24"/>
        </w:rPr>
        <w:t>час)</w:t>
      </w:r>
      <w:r>
        <w:rPr>
          <w:rFonts w:ascii="Times New Roman" w:hAnsi="Times New Roman" w:cs="Times New Roman"/>
          <w:sz w:val="24"/>
          <w:szCs w:val="24"/>
        </w:rPr>
        <w:t>:</w:t>
      </w:r>
      <w:r w:rsidRPr="00D03DFF">
        <w:rPr>
          <w:rFonts w:ascii="Times New Roman" w:hAnsi="Times New Roman" w:cs="Times New Roman"/>
          <w:sz w:val="24"/>
          <w:szCs w:val="24"/>
        </w:rPr>
        <w:t xml:space="preserve">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 xml:space="preserve">2.4(Время 1 час) </w:t>
      </w:r>
      <w:r w:rsidRPr="007D47BC">
        <w:rPr>
          <w:rFonts w:ascii="Times New Roman" w:hAnsi="Times New Roman" w:cs="Times New Roman"/>
          <w:b/>
          <w:sz w:val="24"/>
          <w:szCs w:val="24"/>
        </w:rPr>
        <w:t>Дорожная разметка и ее характеристики</w:t>
      </w:r>
      <w:r w:rsidRPr="00D03DFF">
        <w:rPr>
          <w:rFonts w:ascii="Times New Roman" w:hAnsi="Times New Roman" w:cs="Times New Roman"/>
          <w:sz w:val="24"/>
          <w:szCs w:val="24"/>
        </w:rPr>
        <w:t xml:space="preserve">: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w:t>
      </w:r>
      <w:r w:rsidRPr="00D03DFF">
        <w:rPr>
          <w:rFonts w:ascii="Times New Roman" w:hAnsi="Times New Roman" w:cs="Times New Roman"/>
          <w:sz w:val="24"/>
          <w:szCs w:val="24"/>
        </w:rPr>
        <w:lastRenderedPageBreak/>
        <w:t>разметки; цвет и условия применения вертикальной разметки.</w:t>
      </w:r>
    </w:p>
    <w:p w:rsidR="001E2C3E"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2.5</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6</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ов</w:t>
      </w:r>
      <w:r w:rsidRPr="007D47BC">
        <w:rPr>
          <w:rFonts w:ascii="Times New Roman" w:hAnsi="Times New Roman" w:cs="Times New Roman"/>
          <w:b/>
          <w:sz w:val="24"/>
          <w:szCs w:val="24"/>
        </w:rPr>
        <w:t>) Порядок движения и расположение транспортных средств на проезжей части</w:t>
      </w:r>
      <w:r>
        <w:rPr>
          <w:rFonts w:ascii="Times New Roman" w:hAnsi="Times New Roman" w:cs="Times New Roman"/>
          <w:b/>
          <w:sz w:val="24"/>
          <w:szCs w:val="24"/>
        </w:rPr>
        <w:t>.</w:t>
      </w:r>
      <w:r w:rsidRPr="00D03DFF">
        <w:rPr>
          <w:rFonts w:ascii="Times New Roman" w:hAnsi="Times New Roman" w:cs="Times New Roman"/>
          <w:sz w:val="24"/>
          <w:szCs w:val="24"/>
        </w:rPr>
        <w:t xml:space="preserve"> </w:t>
      </w:r>
    </w:p>
    <w:p w:rsidR="001E2C3E" w:rsidRDefault="001E2C3E" w:rsidP="001E2C3E">
      <w:pPr>
        <w:pStyle w:val="ConsPlusNormal"/>
        <w:ind w:firstLine="540"/>
        <w:jc w:val="both"/>
        <w:rPr>
          <w:rFonts w:ascii="Times New Roman" w:hAnsi="Times New Roman" w:cs="Times New Roman"/>
          <w:sz w:val="24"/>
          <w:szCs w:val="24"/>
        </w:rPr>
      </w:pPr>
      <w:r w:rsidRPr="00DA2D4B">
        <w:rPr>
          <w:rFonts w:ascii="Times New Roman" w:hAnsi="Times New Roman" w:cs="Times New Roman"/>
          <w:b/>
          <w:sz w:val="24"/>
          <w:szCs w:val="24"/>
        </w:rPr>
        <w:t>Занятие-</w:t>
      </w:r>
      <w:r>
        <w:rPr>
          <w:rFonts w:ascii="Times New Roman" w:hAnsi="Times New Roman" w:cs="Times New Roman"/>
          <w:b/>
          <w:sz w:val="24"/>
          <w:szCs w:val="24"/>
        </w:rPr>
        <w:t>2.</w:t>
      </w:r>
      <w:r w:rsidRPr="00DA2D4B">
        <w:rPr>
          <w:rFonts w:ascii="Times New Roman" w:hAnsi="Times New Roman" w:cs="Times New Roman"/>
          <w:b/>
          <w:sz w:val="24"/>
          <w:szCs w:val="24"/>
        </w:rPr>
        <w:t>5.1.</w:t>
      </w:r>
      <w:r w:rsidRPr="00077BD5">
        <w:rPr>
          <w:rFonts w:ascii="Times New Roman" w:hAnsi="Times New Roman" w:cs="Times New Roman"/>
          <w:b/>
          <w:sz w:val="24"/>
          <w:szCs w:val="24"/>
        </w:rPr>
        <w:t>Теоретическ</w:t>
      </w:r>
      <w:r>
        <w:rPr>
          <w:rFonts w:ascii="Times New Roman" w:hAnsi="Times New Roman" w:cs="Times New Roman"/>
          <w:b/>
          <w:sz w:val="24"/>
          <w:szCs w:val="24"/>
        </w:rPr>
        <w:t>о</w:t>
      </w:r>
      <w:r w:rsidRPr="00077BD5">
        <w:rPr>
          <w:rFonts w:ascii="Times New Roman" w:hAnsi="Times New Roman" w:cs="Times New Roman"/>
          <w:b/>
          <w:sz w:val="24"/>
          <w:szCs w:val="24"/>
        </w:rPr>
        <w:t>е заняти</w:t>
      </w:r>
      <w:r>
        <w:rPr>
          <w:rFonts w:ascii="Times New Roman" w:hAnsi="Times New Roman" w:cs="Times New Roman"/>
          <w:b/>
          <w:sz w:val="24"/>
          <w:szCs w:val="24"/>
        </w:rPr>
        <w:t>е</w:t>
      </w:r>
      <w:r w:rsidRPr="00077BD5">
        <w:rPr>
          <w:rFonts w:ascii="Times New Roman" w:hAnsi="Times New Roman" w:cs="Times New Roman"/>
          <w:b/>
          <w:sz w:val="24"/>
          <w:szCs w:val="24"/>
        </w:rPr>
        <w:t xml:space="preserve">(Время </w:t>
      </w:r>
      <w:r>
        <w:rPr>
          <w:rFonts w:ascii="Times New Roman" w:hAnsi="Times New Roman" w:cs="Times New Roman"/>
          <w:b/>
          <w:sz w:val="24"/>
          <w:szCs w:val="24"/>
        </w:rPr>
        <w:t>2</w:t>
      </w:r>
      <w:r w:rsidRPr="00077BD5">
        <w:rPr>
          <w:rFonts w:ascii="Times New Roman" w:hAnsi="Times New Roman" w:cs="Times New Roman"/>
          <w:b/>
          <w:sz w:val="24"/>
          <w:szCs w:val="24"/>
        </w:rPr>
        <w:t xml:space="preserve"> часа)</w:t>
      </w:r>
      <w:r>
        <w:rPr>
          <w:rFonts w:ascii="Times New Roman" w:hAnsi="Times New Roman" w:cs="Times New Roman"/>
          <w:b/>
          <w:sz w:val="24"/>
          <w:szCs w:val="24"/>
        </w:rPr>
        <w:t xml:space="preserve">: </w:t>
      </w:r>
      <w:r w:rsidRPr="00D03DFF">
        <w:rPr>
          <w:rFonts w:ascii="Times New Roman" w:hAnsi="Times New Roman" w:cs="Times New Roman"/>
          <w:sz w:val="24"/>
          <w:szCs w:val="24"/>
        </w:rPr>
        <w:t xml:space="preserve">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w:t>
      </w:r>
    </w:p>
    <w:p w:rsidR="001E2C3E" w:rsidRDefault="001E2C3E" w:rsidP="001E2C3E">
      <w:pPr>
        <w:pStyle w:val="ConsPlusNormal"/>
        <w:ind w:firstLine="540"/>
        <w:jc w:val="both"/>
        <w:rPr>
          <w:rFonts w:ascii="Times New Roman" w:hAnsi="Times New Roman" w:cs="Times New Roman"/>
          <w:sz w:val="24"/>
          <w:szCs w:val="24"/>
        </w:rPr>
      </w:pPr>
      <w:r w:rsidRPr="00DA2D4B">
        <w:rPr>
          <w:rFonts w:ascii="Times New Roman" w:hAnsi="Times New Roman" w:cs="Times New Roman"/>
          <w:b/>
          <w:sz w:val="24"/>
          <w:szCs w:val="24"/>
        </w:rPr>
        <w:t>Занятие-</w:t>
      </w:r>
      <w:r>
        <w:rPr>
          <w:rFonts w:ascii="Times New Roman" w:hAnsi="Times New Roman" w:cs="Times New Roman"/>
          <w:b/>
          <w:sz w:val="24"/>
          <w:szCs w:val="24"/>
        </w:rPr>
        <w:t>2.</w:t>
      </w:r>
      <w:r w:rsidRPr="00DA2D4B">
        <w:rPr>
          <w:rFonts w:ascii="Times New Roman" w:hAnsi="Times New Roman" w:cs="Times New Roman"/>
          <w:b/>
          <w:sz w:val="24"/>
          <w:szCs w:val="24"/>
        </w:rPr>
        <w:t>5.</w:t>
      </w:r>
      <w:r>
        <w:rPr>
          <w:rFonts w:ascii="Times New Roman" w:hAnsi="Times New Roman" w:cs="Times New Roman"/>
          <w:b/>
          <w:sz w:val="24"/>
          <w:szCs w:val="24"/>
        </w:rPr>
        <w:t>2</w:t>
      </w:r>
      <w:r w:rsidRPr="00DA2D4B">
        <w:rPr>
          <w:rFonts w:ascii="Times New Roman" w:hAnsi="Times New Roman" w:cs="Times New Roman"/>
          <w:b/>
          <w:sz w:val="24"/>
          <w:szCs w:val="24"/>
        </w:rPr>
        <w:t>.</w:t>
      </w:r>
      <w:r w:rsidRPr="00077BD5">
        <w:rPr>
          <w:rFonts w:ascii="Times New Roman" w:hAnsi="Times New Roman" w:cs="Times New Roman"/>
          <w:b/>
          <w:sz w:val="24"/>
          <w:szCs w:val="24"/>
        </w:rPr>
        <w:t>Теоретическ</w:t>
      </w:r>
      <w:r>
        <w:rPr>
          <w:rFonts w:ascii="Times New Roman" w:hAnsi="Times New Roman" w:cs="Times New Roman"/>
          <w:b/>
          <w:sz w:val="24"/>
          <w:szCs w:val="24"/>
        </w:rPr>
        <w:t>о</w:t>
      </w:r>
      <w:r w:rsidRPr="00077BD5">
        <w:rPr>
          <w:rFonts w:ascii="Times New Roman" w:hAnsi="Times New Roman" w:cs="Times New Roman"/>
          <w:b/>
          <w:sz w:val="24"/>
          <w:szCs w:val="24"/>
        </w:rPr>
        <w:t>е заняти</w:t>
      </w:r>
      <w:r>
        <w:rPr>
          <w:rFonts w:ascii="Times New Roman" w:hAnsi="Times New Roman" w:cs="Times New Roman"/>
          <w:b/>
          <w:sz w:val="24"/>
          <w:szCs w:val="24"/>
        </w:rPr>
        <w:t>е</w:t>
      </w:r>
      <w:r w:rsidRPr="00077BD5">
        <w:rPr>
          <w:rFonts w:ascii="Times New Roman" w:hAnsi="Times New Roman" w:cs="Times New Roman"/>
          <w:b/>
          <w:sz w:val="24"/>
          <w:szCs w:val="24"/>
        </w:rPr>
        <w:t xml:space="preserve">(Время </w:t>
      </w:r>
      <w:r>
        <w:rPr>
          <w:rFonts w:ascii="Times New Roman" w:hAnsi="Times New Roman" w:cs="Times New Roman"/>
          <w:b/>
          <w:sz w:val="24"/>
          <w:szCs w:val="24"/>
        </w:rPr>
        <w:t>2</w:t>
      </w:r>
      <w:r w:rsidRPr="00077BD5">
        <w:rPr>
          <w:rFonts w:ascii="Times New Roman" w:hAnsi="Times New Roman" w:cs="Times New Roman"/>
          <w:b/>
          <w:sz w:val="24"/>
          <w:szCs w:val="24"/>
        </w:rPr>
        <w:t xml:space="preserve"> часа)</w:t>
      </w:r>
      <w:r>
        <w:rPr>
          <w:rFonts w:ascii="Times New Roman" w:hAnsi="Times New Roman" w:cs="Times New Roman"/>
          <w:b/>
          <w:sz w:val="24"/>
          <w:szCs w:val="24"/>
        </w:rPr>
        <w:t xml:space="preserve">: </w:t>
      </w:r>
      <w:r w:rsidRPr="00D03DFF">
        <w:rPr>
          <w:rFonts w:ascii="Times New Roman" w:hAnsi="Times New Roman" w:cs="Times New Roman"/>
          <w:sz w:val="24"/>
          <w:szCs w:val="24"/>
        </w:rPr>
        <w:t xml:space="preserve">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w:t>
      </w:r>
    </w:p>
    <w:p w:rsidR="001E2C3E" w:rsidRPr="00D03DFF" w:rsidRDefault="001E2C3E" w:rsidP="001E2C3E">
      <w:pPr>
        <w:pStyle w:val="ConsPlusNormal"/>
        <w:ind w:firstLine="540"/>
        <w:jc w:val="both"/>
        <w:rPr>
          <w:rFonts w:ascii="Times New Roman" w:hAnsi="Times New Roman" w:cs="Times New Roman"/>
          <w:sz w:val="24"/>
          <w:szCs w:val="24"/>
        </w:rPr>
      </w:pPr>
      <w:r w:rsidRPr="00DA2D4B">
        <w:rPr>
          <w:rFonts w:ascii="Times New Roman" w:hAnsi="Times New Roman" w:cs="Times New Roman"/>
          <w:b/>
          <w:sz w:val="24"/>
          <w:szCs w:val="24"/>
        </w:rPr>
        <w:t>Занятие-</w:t>
      </w:r>
      <w:r>
        <w:rPr>
          <w:rFonts w:ascii="Times New Roman" w:hAnsi="Times New Roman" w:cs="Times New Roman"/>
          <w:b/>
          <w:sz w:val="24"/>
          <w:szCs w:val="24"/>
        </w:rPr>
        <w:t>2.</w:t>
      </w:r>
      <w:r w:rsidRPr="00DA2D4B">
        <w:rPr>
          <w:rFonts w:ascii="Times New Roman" w:hAnsi="Times New Roman" w:cs="Times New Roman"/>
          <w:b/>
          <w:sz w:val="24"/>
          <w:szCs w:val="24"/>
        </w:rPr>
        <w:t>5.</w:t>
      </w:r>
      <w:r>
        <w:rPr>
          <w:rFonts w:ascii="Times New Roman" w:hAnsi="Times New Roman" w:cs="Times New Roman"/>
          <w:b/>
          <w:sz w:val="24"/>
          <w:szCs w:val="24"/>
        </w:rPr>
        <w:t>3</w:t>
      </w:r>
      <w:r w:rsidRPr="00DA2D4B">
        <w:rPr>
          <w:rFonts w:ascii="Times New Roman" w:hAnsi="Times New Roman" w:cs="Times New Roman"/>
          <w:b/>
          <w:sz w:val="24"/>
          <w:szCs w:val="24"/>
        </w:rPr>
        <w:t>.</w:t>
      </w:r>
      <w:r w:rsidRPr="00B17F1E">
        <w:rPr>
          <w:rFonts w:ascii="Times New Roman" w:hAnsi="Times New Roman" w:cs="Times New Roman"/>
          <w:b/>
          <w:sz w:val="24"/>
          <w:szCs w:val="24"/>
        </w:rPr>
        <w:t>Практическое занятие</w:t>
      </w:r>
      <w:r>
        <w:rPr>
          <w:rFonts w:ascii="Times New Roman" w:hAnsi="Times New Roman" w:cs="Times New Roman"/>
          <w:b/>
          <w:sz w:val="24"/>
          <w:szCs w:val="24"/>
        </w:rPr>
        <w:t xml:space="preserve"> по Теме-5(Время 2 часа)</w:t>
      </w:r>
      <w:r>
        <w:rPr>
          <w:rFonts w:ascii="Times New Roman" w:hAnsi="Times New Roman" w:cs="Times New Roman"/>
          <w:sz w:val="24"/>
          <w:szCs w:val="24"/>
        </w:rPr>
        <w:t xml:space="preserve">: </w:t>
      </w:r>
      <w:r w:rsidRPr="00D03DFF">
        <w:rPr>
          <w:rFonts w:ascii="Times New Roman" w:hAnsi="Times New Roman" w:cs="Times New Roman"/>
          <w:sz w:val="24"/>
          <w:szCs w:val="24"/>
        </w:rPr>
        <w:t>Решение ситуационных задач.</w:t>
      </w:r>
    </w:p>
    <w:p w:rsidR="001E2C3E" w:rsidRDefault="001E2C3E" w:rsidP="001E2C3E">
      <w:pPr>
        <w:pStyle w:val="ConsPlusNormal"/>
        <w:ind w:firstLine="540"/>
        <w:jc w:val="both"/>
        <w:rPr>
          <w:rFonts w:ascii="Times New Roman" w:hAnsi="Times New Roman" w:cs="Times New Roman"/>
          <w:b/>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2.6</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4</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Pr>
          <w:rFonts w:ascii="Times New Roman" w:hAnsi="Times New Roman" w:cs="Times New Roman"/>
          <w:b/>
          <w:sz w:val="24"/>
          <w:szCs w:val="24"/>
        </w:rPr>
        <w:t xml:space="preserve"> </w:t>
      </w:r>
      <w:r w:rsidRPr="00B17F1E">
        <w:rPr>
          <w:rFonts w:ascii="Times New Roman" w:hAnsi="Times New Roman" w:cs="Times New Roman"/>
          <w:b/>
          <w:sz w:val="24"/>
          <w:szCs w:val="24"/>
        </w:rPr>
        <w:t>Остановка и стоянка транспортных средств</w:t>
      </w:r>
      <w:r>
        <w:rPr>
          <w:rFonts w:ascii="Times New Roman" w:hAnsi="Times New Roman" w:cs="Times New Roman"/>
          <w:b/>
          <w:sz w:val="24"/>
          <w:szCs w:val="24"/>
        </w:rPr>
        <w:t xml:space="preserve">. </w:t>
      </w:r>
    </w:p>
    <w:p w:rsidR="001E2C3E"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Занятие 2.6.1.</w:t>
      </w:r>
      <w:r w:rsidRPr="00077BD5">
        <w:rPr>
          <w:rFonts w:ascii="Times New Roman" w:hAnsi="Times New Roman" w:cs="Times New Roman"/>
          <w:b/>
          <w:sz w:val="24"/>
          <w:szCs w:val="24"/>
        </w:rPr>
        <w:t>Теоретическ</w:t>
      </w:r>
      <w:r>
        <w:rPr>
          <w:rFonts w:ascii="Times New Roman" w:hAnsi="Times New Roman" w:cs="Times New Roman"/>
          <w:b/>
          <w:sz w:val="24"/>
          <w:szCs w:val="24"/>
        </w:rPr>
        <w:t>о</w:t>
      </w:r>
      <w:r w:rsidRPr="00077BD5">
        <w:rPr>
          <w:rFonts w:ascii="Times New Roman" w:hAnsi="Times New Roman" w:cs="Times New Roman"/>
          <w:b/>
          <w:sz w:val="24"/>
          <w:szCs w:val="24"/>
        </w:rPr>
        <w:t>е заняти</w:t>
      </w:r>
      <w:r>
        <w:rPr>
          <w:rFonts w:ascii="Times New Roman" w:hAnsi="Times New Roman" w:cs="Times New Roman"/>
          <w:b/>
          <w:sz w:val="24"/>
          <w:szCs w:val="24"/>
        </w:rPr>
        <w:t>е</w:t>
      </w:r>
      <w:r w:rsidRPr="00077BD5">
        <w:rPr>
          <w:rFonts w:ascii="Times New Roman" w:hAnsi="Times New Roman" w:cs="Times New Roman"/>
          <w:b/>
          <w:sz w:val="24"/>
          <w:szCs w:val="24"/>
        </w:rPr>
        <w:t xml:space="preserve">(Время </w:t>
      </w:r>
      <w:r>
        <w:rPr>
          <w:rFonts w:ascii="Times New Roman" w:hAnsi="Times New Roman" w:cs="Times New Roman"/>
          <w:b/>
          <w:sz w:val="24"/>
          <w:szCs w:val="24"/>
        </w:rPr>
        <w:t>2</w:t>
      </w:r>
      <w:r w:rsidRPr="00077BD5">
        <w:rPr>
          <w:rFonts w:ascii="Times New Roman" w:hAnsi="Times New Roman" w:cs="Times New Roman"/>
          <w:b/>
          <w:sz w:val="24"/>
          <w:szCs w:val="24"/>
        </w:rPr>
        <w:t xml:space="preserve"> часа)</w:t>
      </w:r>
      <w:r>
        <w:rPr>
          <w:rFonts w:ascii="Times New Roman" w:hAnsi="Times New Roman" w:cs="Times New Roman"/>
          <w:b/>
          <w:sz w:val="24"/>
          <w:szCs w:val="24"/>
        </w:rPr>
        <w:t>:</w:t>
      </w:r>
      <w:r w:rsidRPr="00D03DFF">
        <w:rPr>
          <w:rFonts w:ascii="Times New Roman" w:hAnsi="Times New Roman" w:cs="Times New Roman"/>
          <w:sz w:val="24"/>
          <w:szCs w:val="24"/>
        </w:rPr>
        <w:t xml:space="preserve">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w:t>
      </w:r>
    </w:p>
    <w:p w:rsidR="001E2C3E" w:rsidRPr="00D03DFF"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Занятие 2.6.2.</w:t>
      </w:r>
      <w:r w:rsidRPr="00B17F1E">
        <w:rPr>
          <w:rFonts w:ascii="Times New Roman" w:hAnsi="Times New Roman" w:cs="Times New Roman"/>
          <w:b/>
          <w:sz w:val="24"/>
          <w:szCs w:val="24"/>
        </w:rPr>
        <w:t>Практическое занятие</w:t>
      </w:r>
      <w:r>
        <w:rPr>
          <w:rFonts w:ascii="Times New Roman" w:hAnsi="Times New Roman" w:cs="Times New Roman"/>
          <w:b/>
          <w:sz w:val="24"/>
          <w:szCs w:val="24"/>
        </w:rPr>
        <w:t xml:space="preserve"> по Теме-6(Время 2 часа)</w:t>
      </w:r>
      <w:r>
        <w:rPr>
          <w:rFonts w:ascii="Times New Roman" w:hAnsi="Times New Roman" w:cs="Times New Roman"/>
          <w:sz w:val="24"/>
          <w:szCs w:val="24"/>
        </w:rPr>
        <w:t xml:space="preserve">: </w:t>
      </w:r>
      <w:r w:rsidRPr="00D03DFF">
        <w:rPr>
          <w:rFonts w:ascii="Times New Roman" w:hAnsi="Times New Roman" w:cs="Times New Roman"/>
          <w:sz w:val="24"/>
          <w:szCs w:val="24"/>
        </w:rPr>
        <w:t>Решение ситуационных задач.</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2.7</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 xml:space="preserve">а) </w:t>
      </w:r>
      <w:r w:rsidRPr="00B17F1E">
        <w:rPr>
          <w:rFonts w:ascii="Times New Roman" w:hAnsi="Times New Roman" w:cs="Times New Roman"/>
          <w:b/>
          <w:sz w:val="24"/>
          <w:szCs w:val="24"/>
        </w:rPr>
        <w:t>Регулирование дорожного движения</w:t>
      </w:r>
      <w:r w:rsidRPr="00D03DFF">
        <w:rPr>
          <w:rFonts w:ascii="Times New Roman" w:hAnsi="Times New Roman" w:cs="Times New Roman"/>
          <w:sz w:val="24"/>
          <w:szCs w:val="24"/>
        </w:rPr>
        <w:t xml:space="preserve">: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w:t>
      </w:r>
      <w:r w:rsidRPr="00D03DFF">
        <w:rPr>
          <w:rFonts w:ascii="Times New Roman" w:hAnsi="Times New Roman" w:cs="Times New Roman"/>
          <w:sz w:val="24"/>
          <w:szCs w:val="24"/>
        </w:rPr>
        <w:lastRenderedPageBreak/>
        <w:t>регулировщика противоречат сигналам светофора, дорожным знакам и разметке.</w:t>
      </w:r>
    </w:p>
    <w:p w:rsidR="001E2C3E"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2.8</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6</w:t>
      </w:r>
      <w:r w:rsidRPr="007D47BC">
        <w:rPr>
          <w:rFonts w:ascii="Times New Roman" w:hAnsi="Times New Roman" w:cs="Times New Roman"/>
          <w:b/>
          <w:sz w:val="24"/>
          <w:szCs w:val="24"/>
        </w:rPr>
        <w:t xml:space="preserve"> час</w:t>
      </w:r>
      <w:r>
        <w:rPr>
          <w:rFonts w:ascii="Times New Roman" w:hAnsi="Times New Roman" w:cs="Times New Roman"/>
          <w:b/>
          <w:sz w:val="24"/>
          <w:szCs w:val="24"/>
        </w:rPr>
        <w:t xml:space="preserve">ов) </w:t>
      </w:r>
      <w:r w:rsidRPr="00B17F1E">
        <w:rPr>
          <w:rFonts w:ascii="Times New Roman" w:hAnsi="Times New Roman" w:cs="Times New Roman"/>
          <w:b/>
          <w:sz w:val="24"/>
          <w:szCs w:val="24"/>
        </w:rPr>
        <w:t>Проезд перекрестков</w:t>
      </w:r>
      <w:r>
        <w:rPr>
          <w:rFonts w:ascii="Times New Roman" w:hAnsi="Times New Roman" w:cs="Times New Roman"/>
          <w:b/>
          <w:sz w:val="24"/>
          <w:szCs w:val="24"/>
        </w:rPr>
        <w:t>.</w:t>
      </w:r>
      <w:r w:rsidRPr="00D03DFF">
        <w:rPr>
          <w:rFonts w:ascii="Times New Roman" w:hAnsi="Times New Roman" w:cs="Times New Roman"/>
          <w:sz w:val="24"/>
          <w:szCs w:val="24"/>
        </w:rPr>
        <w:t xml:space="preserve"> </w:t>
      </w:r>
    </w:p>
    <w:p w:rsidR="001E2C3E" w:rsidRDefault="001E2C3E" w:rsidP="001E2C3E">
      <w:pPr>
        <w:pStyle w:val="ConsPlusNormal"/>
        <w:ind w:firstLine="540"/>
        <w:jc w:val="both"/>
        <w:rPr>
          <w:rFonts w:ascii="Times New Roman" w:hAnsi="Times New Roman" w:cs="Times New Roman"/>
          <w:sz w:val="24"/>
          <w:szCs w:val="24"/>
        </w:rPr>
      </w:pPr>
      <w:r w:rsidRPr="00DA2D4B">
        <w:rPr>
          <w:rFonts w:ascii="Times New Roman" w:hAnsi="Times New Roman" w:cs="Times New Roman"/>
          <w:b/>
          <w:sz w:val="24"/>
          <w:szCs w:val="24"/>
        </w:rPr>
        <w:t xml:space="preserve">Занятие </w:t>
      </w:r>
      <w:r>
        <w:rPr>
          <w:rFonts w:ascii="Times New Roman" w:hAnsi="Times New Roman" w:cs="Times New Roman"/>
          <w:b/>
          <w:sz w:val="24"/>
          <w:szCs w:val="24"/>
        </w:rPr>
        <w:t>2.</w:t>
      </w:r>
      <w:r w:rsidRPr="00DA2D4B">
        <w:rPr>
          <w:rFonts w:ascii="Times New Roman" w:hAnsi="Times New Roman" w:cs="Times New Roman"/>
          <w:b/>
          <w:sz w:val="24"/>
          <w:szCs w:val="24"/>
        </w:rPr>
        <w:t>8.1.</w:t>
      </w:r>
      <w:r w:rsidRPr="00077BD5">
        <w:rPr>
          <w:rFonts w:ascii="Times New Roman" w:hAnsi="Times New Roman" w:cs="Times New Roman"/>
          <w:b/>
          <w:sz w:val="24"/>
          <w:szCs w:val="24"/>
        </w:rPr>
        <w:t>Теоретическ</w:t>
      </w:r>
      <w:r>
        <w:rPr>
          <w:rFonts w:ascii="Times New Roman" w:hAnsi="Times New Roman" w:cs="Times New Roman"/>
          <w:b/>
          <w:sz w:val="24"/>
          <w:szCs w:val="24"/>
        </w:rPr>
        <w:t>о</w:t>
      </w:r>
      <w:r w:rsidRPr="00077BD5">
        <w:rPr>
          <w:rFonts w:ascii="Times New Roman" w:hAnsi="Times New Roman" w:cs="Times New Roman"/>
          <w:b/>
          <w:sz w:val="24"/>
          <w:szCs w:val="24"/>
        </w:rPr>
        <w:t>е заняти</w:t>
      </w:r>
      <w:r>
        <w:rPr>
          <w:rFonts w:ascii="Times New Roman" w:hAnsi="Times New Roman" w:cs="Times New Roman"/>
          <w:b/>
          <w:sz w:val="24"/>
          <w:szCs w:val="24"/>
        </w:rPr>
        <w:t>е</w:t>
      </w:r>
      <w:r w:rsidRPr="00077BD5">
        <w:rPr>
          <w:rFonts w:ascii="Times New Roman" w:hAnsi="Times New Roman" w:cs="Times New Roman"/>
          <w:b/>
          <w:sz w:val="24"/>
          <w:szCs w:val="24"/>
        </w:rPr>
        <w:t xml:space="preserve">(Время </w:t>
      </w:r>
      <w:r>
        <w:rPr>
          <w:rFonts w:ascii="Times New Roman" w:hAnsi="Times New Roman" w:cs="Times New Roman"/>
          <w:b/>
          <w:sz w:val="24"/>
          <w:szCs w:val="24"/>
        </w:rPr>
        <w:t>2</w:t>
      </w:r>
      <w:r w:rsidRPr="00077BD5">
        <w:rPr>
          <w:rFonts w:ascii="Times New Roman" w:hAnsi="Times New Roman" w:cs="Times New Roman"/>
          <w:b/>
          <w:sz w:val="24"/>
          <w:szCs w:val="24"/>
        </w:rPr>
        <w:t xml:space="preserve"> часа)</w:t>
      </w:r>
      <w:r>
        <w:rPr>
          <w:rFonts w:ascii="Times New Roman" w:hAnsi="Times New Roman" w:cs="Times New Roman"/>
          <w:b/>
          <w:sz w:val="24"/>
          <w:szCs w:val="24"/>
        </w:rPr>
        <w:t xml:space="preserve">: </w:t>
      </w:r>
      <w:r w:rsidRPr="00D03DFF">
        <w:rPr>
          <w:rFonts w:ascii="Times New Roman" w:hAnsi="Times New Roman" w:cs="Times New Roman"/>
          <w:sz w:val="24"/>
          <w:szCs w:val="24"/>
        </w:rPr>
        <w:t xml:space="preserve">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w:t>
      </w:r>
    </w:p>
    <w:p w:rsidR="001E2C3E" w:rsidRDefault="001E2C3E" w:rsidP="001E2C3E">
      <w:pPr>
        <w:pStyle w:val="ConsPlusNormal"/>
        <w:ind w:firstLine="540"/>
        <w:jc w:val="both"/>
        <w:rPr>
          <w:rFonts w:ascii="Times New Roman" w:hAnsi="Times New Roman" w:cs="Times New Roman"/>
          <w:sz w:val="24"/>
          <w:szCs w:val="24"/>
        </w:rPr>
      </w:pPr>
      <w:r w:rsidRPr="00DA2D4B">
        <w:rPr>
          <w:rFonts w:ascii="Times New Roman" w:hAnsi="Times New Roman" w:cs="Times New Roman"/>
          <w:b/>
          <w:sz w:val="24"/>
          <w:szCs w:val="24"/>
        </w:rPr>
        <w:t xml:space="preserve">Занятие </w:t>
      </w:r>
      <w:r>
        <w:rPr>
          <w:rFonts w:ascii="Times New Roman" w:hAnsi="Times New Roman" w:cs="Times New Roman"/>
          <w:b/>
          <w:sz w:val="24"/>
          <w:szCs w:val="24"/>
        </w:rPr>
        <w:t>2.</w:t>
      </w:r>
      <w:r w:rsidRPr="00DA2D4B">
        <w:rPr>
          <w:rFonts w:ascii="Times New Roman" w:hAnsi="Times New Roman" w:cs="Times New Roman"/>
          <w:b/>
          <w:sz w:val="24"/>
          <w:szCs w:val="24"/>
        </w:rPr>
        <w:t>8.</w:t>
      </w:r>
      <w:r>
        <w:rPr>
          <w:rFonts w:ascii="Times New Roman" w:hAnsi="Times New Roman" w:cs="Times New Roman"/>
          <w:b/>
          <w:sz w:val="24"/>
          <w:szCs w:val="24"/>
        </w:rPr>
        <w:t>2</w:t>
      </w:r>
      <w:r w:rsidRPr="00DA2D4B">
        <w:rPr>
          <w:rFonts w:ascii="Times New Roman" w:hAnsi="Times New Roman" w:cs="Times New Roman"/>
          <w:b/>
          <w:sz w:val="24"/>
          <w:szCs w:val="24"/>
        </w:rPr>
        <w:t>.</w:t>
      </w:r>
      <w:r w:rsidRPr="00B17F1E">
        <w:rPr>
          <w:rFonts w:ascii="Times New Roman" w:hAnsi="Times New Roman" w:cs="Times New Roman"/>
          <w:b/>
          <w:sz w:val="24"/>
          <w:szCs w:val="24"/>
        </w:rPr>
        <w:t>Практическое занятие по Т-8</w:t>
      </w:r>
      <w:r>
        <w:rPr>
          <w:rFonts w:ascii="Times New Roman" w:hAnsi="Times New Roman" w:cs="Times New Roman"/>
          <w:b/>
          <w:sz w:val="24"/>
          <w:szCs w:val="24"/>
        </w:rPr>
        <w:t>(Время 2 часа)</w:t>
      </w:r>
      <w:r>
        <w:rPr>
          <w:rFonts w:ascii="Times New Roman" w:hAnsi="Times New Roman" w:cs="Times New Roman"/>
          <w:sz w:val="24"/>
          <w:szCs w:val="24"/>
        </w:rPr>
        <w:t xml:space="preserve">: </w:t>
      </w:r>
      <w:r w:rsidRPr="00D03DFF">
        <w:rPr>
          <w:rFonts w:ascii="Times New Roman" w:hAnsi="Times New Roman" w:cs="Times New Roman"/>
          <w:sz w:val="24"/>
          <w:szCs w:val="24"/>
        </w:rPr>
        <w:t>Решение ситуационных задач.</w:t>
      </w:r>
    </w:p>
    <w:p w:rsidR="001E2C3E" w:rsidRPr="00D03DFF" w:rsidRDefault="001E2C3E" w:rsidP="001E2C3E">
      <w:pPr>
        <w:pStyle w:val="ConsPlusNormal"/>
        <w:ind w:firstLine="540"/>
        <w:jc w:val="both"/>
        <w:rPr>
          <w:rFonts w:ascii="Times New Roman" w:hAnsi="Times New Roman" w:cs="Times New Roman"/>
          <w:sz w:val="24"/>
          <w:szCs w:val="24"/>
        </w:rPr>
      </w:pPr>
      <w:r w:rsidRPr="00DA2D4B">
        <w:rPr>
          <w:rFonts w:ascii="Times New Roman" w:hAnsi="Times New Roman" w:cs="Times New Roman"/>
          <w:b/>
          <w:sz w:val="24"/>
          <w:szCs w:val="24"/>
        </w:rPr>
        <w:t xml:space="preserve">Занятие </w:t>
      </w:r>
      <w:r>
        <w:rPr>
          <w:rFonts w:ascii="Times New Roman" w:hAnsi="Times New Roman" w:cs="Times New Roman"/>
          <w:b/>
          <w:sz w:val="24"/>
          <w:szCs w:val="24"/>
        </w:rPr>
        <w:t>2.</w:t>
      </w:r>
      <w:r w:rsidRPr="00DA2D4B">
        <w:rPr>
          <w:rFonts w:ascii="Times New Roman" w:hAnsi="Times New Roman" w:cs="Times New Roman"/>
          <w:b/>
          <w:sz w:val="24"/>
          <w:szCs w:val="24"/>
        </w:rPr>
        <w:t>8.</w:t>
      </w:r>
      <w:r>
        <w:rPr>
          <w:rFonts w:ascii="Times New Roman" w:hAnsi="Times New Roman" w:cs="Times New Roman"/>
          <w:b/>
          <w:sz w:val="24"/>
          <w:szCs w:val="24"/>
        </w:rPr>
        <w:t>3</w:t>
      </w:r>
      <w:r w:rsidRPr="00DA2D4B">
        <w:rPr>
          <w:rFonts w:ascii="Times New Roman" w:hAnsi="Times New Roman" w:cs="Times New Roman"/>
          <w:b/>
          <w:sz w:val="24"/>
          <w:szCs w:val="24"/>
        </w:rPr>
        <w:t>.</w:t>
      </w:r>
      <w:r w:rsidRPr="00B17F1E">
        <w:rPr>
          <w:rFonts w:ascii="Times New Roman" w:hAnsi="Times New Roman" w:cs="Times New Roman"/>
          <w:b/>
          <w:sz w:val="24"/>
          <w:szCs w:val="24"/>
        </w:rPr>
        <w:t>Практическое занятие по Т-8</w:t>
      </w:r>
      <w:r>
        <w:rPr>
          <w:rFonts w:ascii="Times New Roman" w:hAnsi="Times New Roman" w:cs="Times New Roman"/>
          <w:b/>
          <w:sz w:val="24"/>
          <w:szCs w:val="24"/>
        </w:rPr>
        <w:t>(Время 2 часа)</w:t>
      </w:r>
      <w:r>
        <w:rPr>
          <w:rFonts w:ascii="Times New Roman" w:hAnsi="Times New Roman" w:cs="Times New Roman"/>
          <w:sz w:val="24"/>
          <w:szCs w:val="24"/>
        </w:rPr>
        <w:t xml:space="preserve">: </w:t>
      </w:r>
      <w:r w:rsidRPr="00D03DFF">
        <w:rPr>
          <w:rFonts w:ascii="Times New Roman" w:hAnsi="Times New Roman" w:cs="Times New Roman"/>
          <w:sz w:val="24"/>
          <w:szCs w:val="24"/>
        </w:rPr>
        <w:t>Решение ситуационных задач.</w:t>
      </w:r>
    </w:p>
    <w:p w:rsidR="001E2C3E"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2.9</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6</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ов</w:t>
      </w:r>
      <w:r w:rsidRPr="007D47BC">
        <w:rPr>
          <w:rFonts w:ascii="Times New Roman" w:hAnsi="Times New Roman" w:cs="Times New Roman"/>
          <w:b/>
          <w:sz w:val="24"/>
          <w:szCs w:val="24"/>
        </w:rPr>
        <w:t>)</w:t>
      </w:r>
      <w:r>
        <w:rPr>
          <w:rFonts w:ascii="Times New Roman" w:hAnsi="Times New Roman" w:cs="Times New Roman"/>
          <w:b/>
          <w:sz w:val="24"/>
          <w:szCs w:val="24"/>
        </w:rPr>
        <w:t xml:space="preserve"> </w:t>
      </w:r>
      <w:r w:rsidRPr="00B17F1E">
        <w:rPr>
          <w:rFonts w:ascii="Times New Roman" w:hAnsi="Times New Roman" w:cs="Times New Roman"/>
          <w:b/>
          <w:sz w:val="24"/>
          <w:szCs w:val="24"/>
        </w:rPr>
        <w:t>Проезд пешеходных переходов, мест остановок маршрутных транспортных средств и железнодорожных переездов</w:t>
      </w:r>
      <w:r>
        <w:rPr>
          <w:rFonts w:ascii="Times New Roman" w:hAnsi="Times New Roman" w:cs="Times New Roman"/>
          <w:b/>
          <w:sz w:val="24"/>
          <w:szCs w:val="24"/>
        </w:rPr>
        <w:t>.</w:t>
      </w:r>
      <w:r w:rsidRPr="00D03DFF">
        <w:rPr>
          <w:rFonts w:ascii="Times New Roman" w:hAnsi="Times New Roman" w:cs="Times New Roman"/>
          <w:sz w:val="24"/>
          <w:szCs w:val="24"/>
        </w:rPr>
        <w:t xml:space="preserve"> </w:t>
      </w:r>
    </w:p>
    <w:p w:rsidR="001E2C3E" w:rsidRDefault="001E2C3E" w:rsidP="001E2C3E">
      <w:pPr>
        <w:pStyle w:val="ConsPlusNormal"/>
        <w:ind w:firstLine="540"/>
        <w:jc w:val="both"/>
        <w:rPr>
          <w:rFonts w:ascii="Times New Roman" w:hAnsi="Times New Roman" w:cs="Times New Roman"/>
          <w:sz w:val="24"/>
          <w:szCs w:val="24"/>
        </w:rPr>
      </w:pPr>
      <w:r w:rsidRPr="00DA2D4B">
        <w:rPr>
          <w:rFonts w:ascii="Times New Roman" w:hAnsi="Times New Roman" w:cs="Times New Roman"/>
          <w:b/>
          <w:sz w:val="24"/>
          <w:szCs w:val="24"/>
        </w:rPr>
        <w:t xml:space="preserve">Занятие </w:t>
      </w:r>
      <w:r>
        <w:rPr>
          <w:rFonts w:ascii="Times New Roman" w:hAnsi="Times New Roman" w:cs="Times New Roman"/>
          <w:b/>
          <w:sz w:val="24"/>
          <w:szCs w:val="24"/>
        </w:rPr>
        <w:t>2.9</w:t>
      </w:r>
      <w:r w:rsidRPr="00DA2D4B">
        <w:rPr>
          <w:rFonts w:ascii="Times New Roman" w:hAnsi="Times New Roman" w:cs="Times New Roman"/>
          <w:b/>
          <w:sz w:val="24"/>
          <w:szCs w:val="24"/>
        </w:rPr>
        <w:t>.1.</w:t>
      </w:r>
      <w:r w:rsidRPr="00077BD5">
        <w:rPr>
          <w:rFonts w:ascii="Times New Roman" w:hAnsi="Times New Roman" w:cs="Times New Roman"/>
          <w:b/>
          <w:sz w:val="24"/>
          <w:szCs w:val="24"/>
        </w:rPr>
        <w:t>Теоретическ</w:t>
      </w:r>
      <w:r>
        <w:rPr>
          <w:rFonts w:ascii="Times New Roman" w:hAnsi="Times New Roman" w:cs="Times New Roman"/>
          <w:b/>
          <w:sz w:val="24"/>
          <w:szCs w:val="24"/>
        </w:rPr>
        <w:t>о</w:t>
      </w:r>
      <w:r w:rsidRPr="00077BD5">
        <w:rPr>
          <w:rFonts w:ascii="Times New Roman" w:hAnsi="Times New Roman" w:cs="Times New Roman"/>
          <w:b/>
          <w:sz w:val="24"/>
          <w:szCs w:val="24"/>
        </w:rPr>
        <w:t>е заняти</w:t>
      </w:r>
      <w:r>
        <w:rPr>
          <w:rFonts w:ascii="Times New Roman" w:hAnsi="Times New Roman" w:cs="Times New Roman"/>
          <w:b/>
          <w:sz w:val="24"/>
          <w:szCs w:val="24"/>
        </w:rPr>
        <w:t>е</w:t>
      </w:r>
      <w:r w:rsidRPr="00077BD5">
        <w:rPr>
          <w:rFonts w:ascii="Times New Roman" w:hAnsi="Times New Roman" w:cs="Times New Roman"/>
          <w:b/>
          <w:sz w:val="24"/>
          <w:szCs w:val="24"/>
        </w:rPr>
        <w:t xml:space="preserve">(Время </w:t>
      </w:r>
      <w:r>
        <w:rPr>
          <w:rFonts w:ascii="Times New Roman" w:hAnsi="Times New Roman" w:cs="Times New Roman"/>
          <w:b/>
          <w:sz w:val="24"/>
          <w:szCs w:val="24"/>
        </w:rPr>
        <w:t>2</w:t>
      </w:r>
      <w:r w:rsidRPr="00077BD5">
        <w:rPr>
          <w:rFonts w:ascii="Times New Roman" w:hAnsi="Times New Roman" w:cs="Times New Roman"/>
          <w:b/>
          <w:sz w:val="24"/>
          <w:szCs w:val="24"/>
        </w:rPr>
        <w:t xml:space="preserve"> часа)</w:t>
      </w:r>
      <w:r>
        <w:rPr>
          <w:rFonts w:ascii="Times New Roman" w:hAnsi="Times New Roman" w:cs="Times New Roman"/>
          <w:b/>
          <w:sz w:val="24"/>
          <w:szCs w:val="24"/>
        </w:rPr>
        <w:t xml:space="preserve">: </w:t>
      </w:r>
      <w:r w:rsidRPr="00D03DFF">
        <w:rPr>
          <w:rFonts w:ascii="Times New Roman" w:hAnsi="Times New Roman" w:cs="Times New Roman"/>
          <w:sz w:val="24"/>
          <w:szCs w:val="24"/>
        </w:rPr>
        <w:t xml:space="preserve">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w:t>
      </w:r>
    </w:p>
    <w:p w:rsidR="001E2C3E" w:rsidRDefault="001E2C3E" w:rsidP="001E2C3E">
      <w:pPr>
        <w:pStyle w:val="ConsPlusNormal"/>
        <w:ind w:firstLine="540"/>
        <w:jc w:val="both"/>
        <w:rPr>
          <w:rFonts w:ascii="Times New Roman" w:hAnsi="Times New Roman" w:cs="Times New Roman"/>
          <w:sz w:val="24"/>
          <w:szCs w:val="24"/>
        </w:rPr>
      </w:pPr>
      <w:r w:rsidRPr="00DA2D4B">
        <w:rPr>
          <w:rFonts w:ascii="Times New Roman" w:hAnsi="Times New Roman" w:cs="Times New Roman"/>
          <w:b/>
          <w:sz w:val="24"/>
          <w:szCs w:val="24"/>
        </w:rPr>
        <w:t xml:space="preserve">Занятие </w:t>
      </w:r>
      <w:r>
        <w:rPr>
          <w:rFonts w:ascii="Times New Roman" w:hAnsi="Times New Roman" w:cs="Times New Roman"/>
          <w:b/>
          <w:sz w:val="24"/>
          <w:szCs w:val="24"/>
        </w:rPr>
        <w:t>2.9</w:t>
      </w:r>
      <w:r w:rsidRPr="00DA2D4B">
        <w:rPr>
          <w:rFonts w:ascii="Times New Roman" w:hAnsi="Times New Roman" w:cs="Times New Roman"/>
          <w:b/>
          <w:sz w:val="24"/>
          <w:szCs w:val="24"/>
        </w:rPr>
        <w:t>.</w:t>
      </w:r>
      <w:r>
        <w:rPr>
          <w:rFonts w:ascii="Times New Roman" w:hAnsi="Times New Roman" w:cs="Times New Roman"/>
          <w:b/>
          <w:sz w:val="24"/>
          <w:szCs w:val="24"/>
        </w:rPr>
        <w:t>2.</w:t>
      </w:r>
      <w:r w:rsidRPr="00B17F1E">
        <w:rPr>
          <w:rFonts w:ascii="Times New Roman" w:hAnsi="Times New Roman" w:cs="Times New Roman"/>
          <w:b/>
          <w:sz w:val="24"/>
          <w:szCs w:val="24"/>
        </w:rPr>
        <w:t>Практическое занятие по Т-</w:t>
      </w:r>
      <w:r>
        <w:rPr>
          <w:rFonts w:ascii="Times New Roman" w:hAnsi="Times New Roman" w:cs="Times New Roman"/>
          <w:b/>
          <w:sz w:val="24"/>
          <w:szCs w:val="24"/>
        </w:rPr>
        <w:t>9 (Время 2 часа)</w:t>
      </w:r>
      <w:r>
        <w:rPr>
          <w:rFonts w:ascii="Times New Roman" w:hAnsi="Times New Roman" w:cs="Times New Roman"/>
          <w:sz w:val="24"/>
          <w:szCs w:val="24"/>
        </w:rPr>
        <w:t xml:space="preserve">: </w:t>
      </w:r>
      <w:r w:rsidRPr="00D03DFF">
        <w:rPr>
          <w:rFonts w:ascii="Times New Roman" w:hAnsi="Times New Roman" w:cs="Times New Roman"/>
          <w:sz w:val="24"/>
          <w:szCs w:val="24"/>
        </w:rPr>
        <w:t>Решение ситуационных задач.</w:t>
      </w:r>
    </w:p>
    <w:p w:rsidR="001E2C3E" w:rsidRPr="00D03DFF" w:rsidRDefault="001E2C3E" w:rsidP="001E2C3E">
      <w:pPr>
        <w:pStyle w:val="ConsPlusNormal"/>
        <w:ind w:firstLine="540"/>
        <w:jc w:val="both"/>
        <w:rPr>
          <w:rFonts w:ascii="Times New Roman" w:hAnsi="Times New Roman" w:cs="Times New Roman"/>
          <w:sz w:val="24"/>
          <w:szCs w:val="24"/>
        </w:rPr>
      </w:pPr>
      <w:r w:rsidRPr="00DA2D4B">
        <w:rPr>
          <w:rFonts w:ascii="Times New Roman" w:hAnsi="Times New Roman" w:cs="Times New Roman"/>
          <w:b/>
          <w:sz w:val="24"/>
          <w:szCs w:val="24"/>
        </w:rPr>
        <w:t xml:space="preserve">Занятие </w:t>
      </w:r>
      <w:r>
        <w:rPr>
          <w:rFonts w:ascii="Times New Roman" w:hAnsi="Times New Roman" w:cs="Times New Roman"/>
          <w:b/>
          <w:sz w:val="24"/>
          <w:szCs w:val="24"/>
        </w:rPr>
        <w:t>2.9</w:t>
      </w:r>
      <w:r w:rsidRPr="00DA2D4B">
        <w:rPr>
          <w:rFonts w:ascii="Times New Roman" w:hAnsi="Times New Roman" w:cs="Times New Roman"/>
          <w:b/>
          <w:sz w:val="24"/>
          <w:szCs w:val="24"/>
        </w:rPr>
        <w:t>.</w:t>
      </w:r>
      <w:r>
        <w:rPr>
          <w:rFonts w:ascii="Times New Roman" w:hAnsi="Times New Roman" w:cs="Times New Roman"/>
          <w:b/>
          <w:sz w:val="24"/>
          <w:szCs w:val="24"/>
        </w:rPr>
        <w:t>3.</w:t>
      </w:r>
      <w:r w:rsidRPr="00B17F1E">
        <w:rPr>
          <w:rFonts w:ascii="Times New Roman" w:hAnsi="Times New Roman" w:cs="Times New Roman"/>
          <w:b/>
          <w:sz w:val="24"/>
          <w:szCs w:val="24"/>
        </w:rPr>
        <w:t>Практическое занятие по Т-</w:t>
      </w:r>
      <w:r>
        <w:rPr>
          <w:rFonts w:ascii="Times New Roman" w:hAnsi="Times New Roman" w:cs="Times New Roman"/>
          <w:b/>
          <w:sz w:val="24"/>
          <w:szCs w:val="24"/>
        </w:rPr>
        <w:t>9 (Время 2 часа)</w:t>
      </w:r>
      <w:r>
        <w:rPr>
          <w:rFonts w:ascii="Times New Roman" w:hAnsi="Times New Roman" w:cs="Times New Roman"/>
          <w:sz w:val="24"/>
          <w:szCs w:val="24"/>
        </w:rPr>
        <w:t xml:space="preserve">: </w:t>
      </w:r>
      <w:r w:rsidRPr="00D03DFF">
        <w:rPr>
          <w:rFonts w:ascii="Times New Roman" w:hAnsi="Times New Roman" w:cs="Times New Roman"/>
          <w:sz w:val="24"/>
          <w:szCs w:val="24"/>
        </w:rPr>
        <w:t>Решение ситуационных задач</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2.10</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sidRPr="00B17F1E">
        <w:rPr>
          <w:rFonts w:ascii="Times New Roman" w:hAnsi="Times New Roman" w:cs="Times New Roman"/>
          <w:b/>
          <w:sz w:val="24"/>
          <w:szCs w:val="24"/>
        </w:rPr>
        <w:t xml:space="preserve">Порядок использования внешних световых приборов и звуковых сигналов: </w:t>
      </w:r>
      <w:r w:rsidRPr="00D03DFF">
        <w:rPr>
          <w:rFonts w:ascii="Times New Roman" w:hAnsi="Times New Roman" w:cs="Times New Roman"/>
          <w:sz w:val="24"/>
          <w:szCs w:val="24"/>
        </w:rPr>
        <w:t>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2.11</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1</w:t>
      </w:r>
      <w:r w:rsidRPr="007D47BC">
        <w:rPr>
          <w:rFonts w:ascii="Times New Roman" w:hAnsi="Times New Roman" w:cs="Times New Roman"/>
          <w:b/>
          <w:sz w:val="24"/>
          <w:szCs w:val="24"/>
        </w:rPr>
        <w:t xml:space="preserve"> час)</w:t>
      </w:r>
      <w:r w:rsidRPr="00B17F1E">
        <w:rPr>
          <w:rFonts w:ascii="Times New Roman" w:hAnsi="Times New Roman" w:cs="Times New Roman"/>
          <w:b/>
          <w:sz w:val="24"/>
          <w:szCs w:val="24"/>
        </w:rPr>
        <w:t>Буксировка транспортных средств, перевозка людей и грузов:</w:t>
      </w:r>
      <w:r w:rsidRPr="00D03DFF">
        <w:rPr>
          <w:rFonts w:ascii="Times New Roman" w:hAnsi="Times New Roman" w:cs="Times New Roman"/>
          <w:sz w:val="24"/>
          <w:szCs w:val="24"/>
        </w:rPr>
        <w:t xml:space="preserve">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1E2C3E"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2.12</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1</w:t>
      </w:r>
      <w:r w:rsidRPr="007D47BC">
        <w:rPr>
          <w:rFonts w:ascii="Times New Roman" w:hAnsi="Times New Roman" w:cs="Times New Roman"/>
          <w:b/>
          <w:sz w:val="24"/>
          <w:szCs w:val="24"/>
        </w:rPr>
        <w:t xml:space="preserve"> час)</w:t>
      </w:r>
      <w:r>
        <w:rPr>
          <w:rFonts w:ascii="Times New Roman" w:hAnsi="Times New Roman" w:cs="Times New Roman"/>
          <w:b/>
          <w:sz w:val="24"/>
          <w:szCs w:val="24"/>
        </w:rPr>
        <w:t xml:space="preserve"> </w:t>
      </w:r>
      <w:r w:rsidRPr="00DA48D1">
        <w:rPr>
          <w:rFonts w:ascii="Times New Roman" w:hAnsi="Times New Roman" w:cs="Times New Roman"/>
          <w:b/>
          <w:sz w:val="24"/>
          <w:szCs w:val="24"/>
        </w:rPr>
        <w:t>Т</w:t>
      </w:r>
      <w:r w:rsidRPr="00B17F1E">
        <w:rPr>
          <w:rFonts w:ascii="Times New Roman" w:hAnsi="Times New Roman" w:cs="Times New Roman"/>
          <w:b/>
          <w:sz w:val="24"/>
          <w:szCs w:val="24"/>
        </w:rPr>
        <w:t xml:space="preserve">ребования к оборудованию и техническому состоянию </w:t>
      </w:r>
      <w:r w:rsidRPr="00B17F1E">
        <w:rPr>
          <w:rFonts w:ascii="Times New Roman" w:hAnsi="Times New Roman" w:cs="Times New Roman"/>
          <w:b/>
          <w:sz w:val="24"/>
          <w:szCs w:val="24"/>
        </w:rPr>
        <w:lastRenderedPageBreak/>
        <w:t>транспортных средств:</w:t>
      </w:r>
      <w:r w:rsidRPr="00D03DFF">
        <w:rPr>
          <w:rFonts w:ascii="Times New Roman" w:hAnsi="Times New Roman" w:cs="Times New Roman"/>
          <w:sz w:val="24"/>
          <w:szCs w:val="24"/>
        </w:rPr>
        <w:t xml:space="preserve">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1E2C3E" w:rsidRDefault="001E2C3E" w:rsidP="001E2C3E">
      <w:pPr>
        <w:widowControl w:val="0"/>
        <w:autoSpaceDE w:val="0"/>
        <w:autoSpaceDN w:val="0"/>
        <w:adjustRightInd w:val="0"/>
        <w:ind w:firstLine="540"/>
        <w:jc w:val="both"/>
      </w:pPr>
      <w:r w:rsidRPr="00CA7A90">
        <w:rPr>
          <w:b/>
          <w:i/>
        </w:rPr>
        <w:t>Зачет.</w:t>
      </w:r>
      <w:r>
        <w:t xml:space="preserve"> </w:t>
      </w:r>
      <w:r w:rsidRPr="007D47BC">
        <w:rPr>
          <w:b/>
        </w:rPr>
        <w:t xml:space="preserve">(Время </w:t>
      </w:r>
      <w:r>
        <w:rPr>
          <w:b/>
        </w:rPr>
        <w:t>1</w:t>
      </w:r>
      <w:r w:rsidRPr="007D47BC">
        <w:rPr>
          <w:b/>
        </w:rPr>
        <w:t xml:space="preserve"> час)</w:t>
      </w:r>
      <w:r>
        <w:rPr>
          <w:b/>
        </w:rPr>
        <w:t xml:space="preserve"> </w:t>
      </w:r>
      <w:r>
        <w:t>Решение тематических задач по темам 1.1-2.12; контроль знаний обучающихся (проводится по контрольным вопросам Приложения 1).</w:t>
      </w:r>
    </w:p>
    <w:p w:rsidR="001E2C3E" w:rsidRPr="00A653D5" w:rsidRDefault="001E2C3E" w:rsidP="001E2C3E">
      <w:pPr>
        <w:widowControl w:val="0"/>
        <w:autoSpaceDE w:val="0"/>
        <w:autoSpaceDN w:val="0"/>
        <w:adjustRightInd w:val="0"/>
        <w:ind w:firstLine="540"/>
        <w:jc w:val="center"/>
        <w:rPr>
          <w:b/>
        </w:rPr>
      </w:pPr>
      <w:r w:rsidRPr="00A653D5">
        <w:rPr>
          <w:b/>
        </w:rPr>
        <w:t>Литература</w:t>
      </w:r>
      <w:r>
        <w:rPr>
          <w:b/>
        </w:rPr>
        <w:t xml:space="preserve"> </w:t>
      </w:r>
    </w:p>
    <w:p w:rsidR="001E2C3E" w:rsidRDefault="001E2C3E" w:rsidP="001E2C3E">
      <w:pPr>
        <w:widowControl w:val="0"/>
        <w:autoSpaceDE w:val="0"/>
        <w:autoSpaceDN w:val="0"/>
        <w:adjustRightInd w:val="0"/>
        <w:jc w:val="both"/>
      </w:pPr>
      <w:r>
        <w:t>1. Правила дорожного движения Российской Федерации 2014г.</w:t>
      </w:r>
    </w:p>
    <w:p w:rsidR="001E2C3E" w:rsidRDefault="001E2C3E" w:rsidP="001E2C3E">
      <w:pPr>
        <w:widowControl w:val="0"/>
        <w:autoSpaceDE w:val="0"/>
        <w:autoSpaceDN w:val="0"/>
        <w:adjustRightInd w:val="0"/>
        <w:jc w:val="both"/>
      </w:pPr>
      <w:r>
        <w:t>2. Комментарии к Правилам дорожного движения Российской Федерации/ В.Ф.Яковлев, -М.: ООО «ИДТР», 2010. -176с.</w:t>
      </w:r>
    </w:p>
    <w:p w:rsidR="001E2C3E" w:rsidRDefault="001E2C3E" w:rsidP="001E2C3E">
      <w:pPr>
        <w:widowControl w:val="0"/>
        <w:autoSpaceDE w:val="0"/>
        <w:autoSpaceDN w:val="0"/>
        <w:adjustRightInd w:val="0"/>
        <w:jc w:val="both"/>
      </w:pPr>
      <w:r>
        <w:t>3. Сборник нормативно-правовых документов по безопасности дорожного движения на автомобильном транспорте (части 1, 2, 3). - М.: ФГУ «Отраслевой научно-методический центр», 2011г.</w:t>
      </w:r>
    </w:p>
    <w:p w:rsidR="001E2C3E" w:rsidRDefault="001E2C3E" w:rsidP="001E2C3E">
      <w:pPr>
        <w:widowControl w:val="0"/>
        <w:autoSpaceDE w:val="0"/>
        <w:autoSpaceDN w:val="0"/>
        <w:adjustRightInd w:val="0"/>
        <w:jc w:val="both"/>
      </w:pPr>
      <w:r>
        <w:t xml:space="preserve">4. Правовые основы деятельности водителя: учебник водителя транспортных средств/А.В.Смагин,-М.: ИЦ «Академия», 2008. -112с. </w:t>
      </w:r>
    </w:p>
    <w:p w:rsidR="001E2C3E" w:rsidRDefault="001E2C3E" w:rsidP="001E2C3E">
      <w:pPr>
        <w:widowControl w:val="0"/>
        <w:autoSpaceDE w:val="0"/>
        <w:autoSpaceDN w:val="0"/>
        <w:adjustRightInd w:val="0"/>
        <w:jc w:val="both"/>
      </w:pPr>
      <w:r>
        <w:t>5. «Вы - участник ДТП? Кто виноват и что делать» / О.В.Костькова. – Ростов н/Д: Феникс, 2006. – 314с. – (Библиотека автомобилиста).</w:t>
      </w:r>
    </w:p>
    <w:p w:rsidR="001E2C3E" w:rsidRDefault="001E2C3E" w:rsidP="001E2C3E">
      <w:pPr>
        <w:widowControl w:val="0"/>
        <w:autoSpaceDE w:val="0"/>
        <w:autoSpaceDN w:val="0"/>
        <w:adjustRightInd w:val="0"/>
        <w:jc w:val="both"/>
      </w:pPr>
      <w:r>
        <w:t>6. Экзаменационные билеты категории «АВ» с комментариями/ Г.Б.Громковский, С.Г.Бачманов, Я.С.Репин и др. М.: «Рецепт-Холдинг», 2014.</w:t>
      </w:r>
    </w:p>
    <w:p w:rsidR="001E2C3E" w:rsidRDefault="001E2C3E" w:rsidP="001E2C3E">
      <w:pPr>
        <w:widowControl w:val="0"/>
        <w:autoSpaceDE w:val="0"/>
        <w:autoSpaceDN w:val="0"/>
        <w:adjustRightInd w:val="0"/>
        <w:jc w:val="both"/>
      </w:pPr>
      <w:r>
        <w:t>7.</w:t>
      </w:r>
      <w:r w:rsidRPr="00B24256">
        <w:t xml:space="preserve"> </w:t>
      </w:r>
      <w:r>
        <w:t>Экзаменационные билеты категории «</w:t>
      </w:r>
      <w:r>
        <w:rPr>
          <w:lang w:val="en-US"/>
        </w:rPr>
        <w:t>CD</w:t>
      </w:r>
      <w:r>
        <w:t>» с комментариями/ Г.Б.Громковский, С.Г.Бачманов, Я.С.Репин и др. М.: «Рецепт-Холдинг», 2014.</w:t>
      </w:r>
    </w:p>
    <w:p w:rsidR="001E2C3E" w:rsidRDefault="001E2C3E" w:rsidP="001E2C3E">
      <w:pPr>
        <w:widowControl w:val="0"/>
        <w:autoSpaceDE w:val="0"/>
        <w:autoSpaceDN w:val="0"/>
        <w:adjustRightInd w:val="0"/>
        <w:jc w:val="both"/>
      </w:pPr>
      <w:r>
        <w:t>8.</w:t>
      </w:r>
      <w:r w:rsidRPr="00A02262">
        <w:t xml:space="preserve"> </w:t>
      </w:r>
      <w:r>
        <w:t>Учебник военного водителя, часть 2. / В.В.Виноградов. – Рязань, Издательство «Узорочье», 2002. – 603с.</w:t>
      </w:r>
    </w:p>
    <w:p w:rsidR="001E2C3E" w:rsidRPr="00B827AF" w:rsidRDefault="001E2C3E" w:rsidP="001E2C3E">
      <w:pPr>
        <w:widowControl w:val="0"/>
        <w:autoSpaceDE w:val="0"/>
        <w:autoSpaceDN w:val="0"/>
        <w:adjustRightInd w:val="0"/>
        <w:jc w:val="both"/>
        <w:rPr>
          <w:b/>
          <w:bCs/>
        </w:rPr>
      </w:pPr>
      <w:r>
        <w:t>9</w:t>
      </w:r>
      <w:r w:rsidRPr="00B827AF">
        <w:t xml:space="preserve">. Конституция Российской Федерации от </w:t>
      </w:r>
      <w:r w:rsidRPr="00B827AF">
        <w:rPr>
          <w:color w:val="000000"/>
        </w:rPr>
        <w:t>12.12.1993 г. (</w:t>
      </w:r>
      <w:r w:rsidRPr="00B827AF">
        <w:rPr>
          <w:color w:val="000000"/>
          <w:shd w:val="clear" w:color="auto" w:fill="FFFFFF"/>
        </w:rPr>
        <w:t>с внесенными поправками от 21.07.2014г.)</w:t>
      </w:r>
    </w:p>
    <w:p w:rsidR="001E2C3E" w:rsidRPr="00B827AF" w:rsidRDefault="001E2C3E" w:rsidP="001E2C3E">
      <w:pPr>
        <w:widowControl w:val="0"/>
        <w:autoSpaceDE w:val="0"/>
        <w:autoSpaceDN w:val="0"/>
        <w:adjustRightInd w:val="0"/>
        <w:jc w:val="both"/>
      </w:pPr>
      <w:r>
        <w:t>10</w:t>
      </w:r>
      <w:r w:rsidRPr="00B827AF">
        <w:t>. Федеральный закон от 10 декабря 1995 г. N2 196-ФЗ «О безопасности дорожного движения»</w:t>
      </w:r>
      <w:r>
        <w:t>.</w:t>
      </w:r>
    </w:p>
    <w:p w:rsidR="001E2C3E" w:rsidRDefault="001E2C3E" w:rsidP="001E2C3E">
      <w:pPr>
        <w:widowControl w:val="0"/>
        <w:autoSpaceDE w:val="0"/>
        <w:autoSpaceDN w:val="0"/>
        <w:adjustRightInd w:val="0"/>
        <w:jc w:val="both"/>
      </w:pPr>
    </w:p>
    <w:p w:rsidR="001E2C3E" w:rsidRPr="005A34C2" w:rsidRDefault="001E2C3E" w:rsidP="001E2C3E">
      <w:pPr>
        <w:widowControl w:val="0"/>
        <w:autoSpaceDE w:val="0"/>
        <w:autoSpaceDN w:val="0"/>
        <w:adjustRightInd w:val="0"/>
        <w:jc w:val="center"/>
        <w:rPr>
          <w:b/>
        </w:rPr>
      </w:pPr>
      <w:r w:rsidRPr="005A34C2">
        <w:rPr>
          <w:b/>
        </w:rPr>
        <w:t>Учебно-наглядные материалы</w:t>
      </w:r>
    </w:p>
    <w:p w:rsidR="001E2C3E" w:rsidRPr="00ED403B" w:rsidRDefault="001E2C3E" w:rsidP="001E2C3E">
      <w:pPr>
        <w:widowControl w:val="0"/>
        <w:autoSpaceDE w:val="0"/>
        <w:autoSpaceDN w:val="0"/>
        <w:adjustRightInd w:val="0"/>
      </w:pPr>
      <w:r>
        <w:t xml:space="preserve">1. </w:t>
      </w:r>
      <w:r>
        <w:rPr>
          <w:lang w:val="en-US"/>
        </w:rPr>
        <w:t>PC</w:t>
      </w:r>
      <w:r>
        <w:t xml:space="preserve"> </w:t>
      </w:r>
      <w:r>
        <w:rPr>
          <w:lang w:val="en-US"/>
        </w:rPr>
        <w:t>DVD</w:t>
      </w:r>
      <w:r w:rsidRPr="0053181B">
        <w:t>-</w:t>
      </w:r>
      <w:r>
        <w:rPr>
          <w:lang w:val="en-US"/>
        </w:rPr>
        <w:t>ROM</w:t>
      </w:r>
      <w:r w:rsidRPr="0053181B">
        <w:t xml:space="preserve"> </w:t>
      </w:r>
      <w:r>
        <w:t xml:space="preserve"> </w:t>
      </w:r>
      <w:r w:rsidRPr="00ED403B">
        <w:t xml:space="preserve"> </w:t>
      </w:r>
      <w:r>
        <w:t xml:space="preserve">ЭВЛ </w:t>
      </w:r>
      <w:r w:rsidRPr="00ED403B">
        <w:t>«</w:t>
      </w:r>
      <w:r>
        <w:t>Учебные мультимедийные курсы подготовки водителей», М.: ДОСААФ, 2013.</w:t>
      </w:r>
    </w:p>
    <w:p w:rsidR="001E2C3E" w:rsidRDefault="001E2C3E" w:rsidP="001E2C3E">
      <w:pPr>
        <w:widowControl w:val="0"/>
        <w:autoSpaceDE w:val="0"/>
        <w:autoSpaceDN w:val="0"/>
        <w:adjustRightInd w:val="0"/>
      </w:pPr>
      <w:r>
        <w:t xml:space="preserve">2. </w:t>
      </w:r>
      <w:r>
        <w:rPr>
          <w:lang w:val="en-US"/>
        </w:rPr>
        <w:t>PC</w:t>
      </w:r>
      <w:r w:rsidRPr="00862A97">
        <w:t xml:space="preserve"> </w:t>
      </w:r>
      <w:r>
        <w:rPr>
          <w:lang w:val="en-US"/>
        </w:rPr>
        <w:t>CD</w:t>
      </w:r>
      <w:r>
        <w:t>-</w:t>
      </w:r>
      <w:r>
        <w:rPr>
          <w:lang w:val="en-US"/>
        </w:rPr>
        <w:t>ROM</w:t>
      </w:r>
      <w:r w:rsidRPr="00862A97">
        <w:t xml:space="preserve"> </w:t>
      </w:r>
      <w:r>
        <w:t>ЭВЛ «Курс лекций по правилам и безопасности дорожного движения», М.: НП МААШ, 2013.</w:t>
      </w:r>
    </w:p>
    <w:p w:rsidR="001E2C3E" w:rsidRDefault="001E2C3E" w:rsidP="001E2C3E">
      <w:pPr>
        <w:widowControl w:val="0"/>
        <w:autoSpaceDE w:val="0"/>
        <w:autoSpaceDN w:val="0"/>
        <w:adjustRightInd w:val="0"/>
      </w:pPr>
      <w:r>
        <w:t xml:space="preserve">3. </w:t>
      </w:r>
      <w:r>
        <w:rPr>
          <w:lang w:val="en-US"/>
        </w:rPr>
        <w:t>PC</w:t>
      </w:r>
      <w:r w:rsidRPr="00862A97">
        <w:t xml:space="preserve"> </w:t>
      </w:r>
      <w:r>
        <w:rPr>
          <w:lang w:val="en-US"/>
        </w:rPr>
        <w:t>CD</w:t>
      </w:r>
      <w:r>
        <w:t>-</w:t>
      </w:r>
      <w:r>
        <w:rPr>
          <w:lang w:val="en-US"/>
        </w:rPr>
        <w:t>ROM</w:t>
      </w:r>
      <w:r w:rsidRPr="00862A97">
        <w:t xml:space="preserve"> </w:t>
      </w:r>
      <w:r>
        <w:t>«Учебник водителя категорий «А», «В» с решениями экзаменационных вопросов», М.: НП МААШ, 2011.</w:t>
      </w:r>
    </w:p>
    <w:p w:rsidR="001E2C3E" w:rsidRDefault="001E2C3E" w:rsidP="001E2C3E">
      <w:pPr>
        <w:widowControl w:val="0"/>
        <w:autoSpaceDE w:val="0"/>
        <w:autoSpaceDN w:val="0"/>
        <w:adjustRightInd w:val="0"/>
      </w:pPr>
      <w:r w:rsidRPr="00862A97">
        <w:t>4</w:t>
      </w:r>
      <w:r>
        <w:t xml:space="preserve">. </w:t>
      </w:r>
      <w:r>
        <w:rPr>
          <w:lang w:val="en-US"/>
        </w:rPr>
        <w:t>PC</w:t>
      </w:r>
      <w:r w:rsidRPr="00862A97">
        <w:t xml:space="preserve"> </w:t>
      </w:r>
      <w:r>
        <w:rPr>
          <w:lang w:val="en-US"/>
        </w:rPr>
        <w:t>CD</w:t>
      </w:r>
      <w:r w:rsidRPr="00862A97">
        <w:t>-</w:t>
      </w:r>
      <w:r>
        <w:rPr>
          <w:lang w:val="en-US"/>
        </w:rPr>
        <w:t>ROM</w:t>
      </w:r>
      <w:r w:rsidRPr="00862A97">
        <w:t xml:space="preserve"> </w:t>
      </w:r>
      <w:r>
        <w:t xml:space="preserve">«Учебный видеокурс по правилам и безопасности дорожного движения», М.: ООО </w:t>
      </w:r>
      <w:r w:rsidRPr="00862A97">
        <w:t>УКЦ</w:t>
      </w:r>
      <w:r>
        <w:t xml:space="preserve"> МААШ, 2013.</w:t>
      </w:r>
    </w:p>
    <w:p w:rsidR="001E2C3E" w:rsidRDefault="001E2C3E" w:rsidP="001E2C3E">
      <w:pPr>
        <w:widowControl w:val="0"/>
        <w:autoSpaceDE w:val="0"/>
        <w:autoSpaceDN w:val="0"/>
        <w:adjustRightInd w:val="0"/>
      </w:pPr>
      <w:r>
        <w:t xml:space="preserve">5. </w:t>
      </w:r>
      <w:r>
        <w:rPr>
          <w:lang w:val="en-US"/>
        </w:rPr>
        <w:t>PC</w:t>
      </w:r>
      <w:r w:rsidRPr="00862A97">
        <w:t xml:space="preserve"> </w:t>
      </w:r>
      <w:r>
        <w:rPr>
          <w:lang w:val="en-US"/>
        </w:rPr>
        <w:t>CD</w:t>
      </w:r>
      <w:r w:rsidRPr="00862A97">
        <w:t>-</w:t>
      </w:r>
      <w:r>
        <w:rPr>
          <w:lang w:val="en-US"/>
        </w:rPr>
        <w:t>ROM</w:t>
      </w:r>
      <w:r w:rsidRPr="00862A97">
        <w:t xml:space="preserve"> </w:t>
      </w:r>
      <w:r>
        <w:t>«Подготовка к теоретическому экзамену в ГИБДД. Категории АВ, С</w:t>
      </w:r>
      <w:r>
        <w:rPr>
          <w:lang w:val="en-US"/>
        </w:rPr>
        <w:t>D</w:t>
      </w:r>
      <w:r>
        <w:t>», М.: ООО «</w:t>
      </w:r>
      <w:r w:rsidRPr="00862A97">
        <w:t>УКЦ</w:t>
      </w:r>
      <w:r>
        <w:t xml:space="preserve"> МААШ», 2011.</w:t>
      </w:r>
    </w:p>
    <w:p w:rsidR="001E2C3E" w:rsidRDefault="001E2C3E" w:rsidP="001E2C3E">
      <w:pPr>
        <w:widowControl w:val="0"/>
        <w:autoSpaceDE w:val="0"/>
        <w:autoSpaceDN w:val="0"/>
        <w:adjustRightInd w:val="0"/>
      </w:pPr>
      <w:r>
        <w:t>6.</w:t>
      </w:r>
      <w:r w:rsidRPr="009F048B">
        <w:t xml:space="preserve"> </w:t>
      </w:r>
      <w:r>
        <w:rPr>
          <w:lang w:val="en-US"/>
        </w:rPr>
        <w:t>PC</w:t>
      </w:r>
      <w:r w:rsidRPr="00862A97">
        <w:t xml:space="preserve"> </w:t>
      </w:r>
      <w:r>
        <w:rPr>
          <w:lang w:val="en-US"/>
        </w:rPr>
        <w:t>CD</w:t>
      </w:r>
      <w:r w:rsidRPr="00862A97">
        <w:t>-</w:t>
      </w:r>
      <w:r>
        <w:rPr>
          <w:lang w:val="en-US"/>
        </w:rPr>
        <w:t>ROM</w:t>
      </w:r>
      <w:r w:rsidRPr="00862A97">
        <w:t xml:space="preserve"> </w:t>
      </w:r>
      <w:r>
        <w:t>«Подготовка к экзаменам в ГИБДД» учебное пособие. - М.: ООО «</w:t>
      </w:r>
      <w:r w:rsidRPr="00862A97">
        <w:t>УКЦ</w:t>
      </w:r>
      <w:r>
        <w:t xml:space="preserve"> МААШ», 2011.</w:t>
      </w:r>
    </w:p>
    <w:p w:rsidR="001E2C3E" w:rsidRDefault="001E2C3E" w:rsidP="001E2C3E">
      <w:pPr>
        <w:widowControl w:val="0"/>
        <w:autoSpaceDE w:val="0"/>
        <w:autoSpaceDN w:val="0"/>
        <w:adjustRightInd w:val="0"/>
      </w:pPr>
      <w:r>
        <w:t xml:space="preserve">7. </w:t>
      </w:r>
      <w:r>
        <w:rPr>
          <w:lang w:val="en-US"/>
        </w:rPr>
        <w:t>PC</w:t>
      </w:r>
      <w:r w:rsidRPr="00862A97">
        <w:t xml:space="preserve"> </w:t>
      </w:r>
      <w:r>
        <w:rPr>
          <w:lang w:val="en-US"/>
        </w:rPr>
        <w:t>CD</w:t>
      </w:r>
      <w:r w:rsidRPr="00862A97">
        <w:t>-</w:t>
      </w:r>
      <w:r>
        <w:rPr>
          <w:lang w:val="en-US"/>
        </w:rPr>
        <w:t>ROM</w:t>
      </w:r>
      <w:r w:rsidRPr="00862A97">
        <w:t xml:space="preserve"> </w:t>
      </w:r>
      <w:r>
        <w:t>«Дорожные символы с проверочными тестами» учебная программа-тренажер. - М.: ООО «</w:t>
      </w:r>
      <w:r w:rsidRPr="00862A97">
        <w:t>УКЦ</w:t>
      </w:r>
      <w:r>
        <w:t xml:space="preserve"> МААШ», 2011.</w:t>
      </w:r>
    </w:p>
    <w:p w:rsidR="001E2C3E" w:rsidRPr="000033AE" w:rsidRDefault="001E2C3E" w:rsidP="001E2C3E">
      <w:pPr>
        <w:widowControl w:val="0"/>
        <w:autoSpaceDE w:val="0"/>
        <w:autoSpaceDN w:val="0"/>
        <w:adjustRightInd w:val="0"/>
      </w:pPr>
      <w:r>
        <w:t>8</w:t>
      </w:r>
      <w:r w:rsidRPr="000033AE">
        <w:rPr>
          <w:b/>
        </w:rPr>
        <w:t xml:space="preserve">. </w:t>
      </w:r>
      <w:r>
        <w:rPr>
          <w:b/>
        </w:rPr>
        <w:t>«</w:t>
      </w:r>
      <w:r w:rsidRPr="000033AE">
        <w:t>Теоретический экзамен в ГИБДД. Сетевая версия. 15 рабочих мест</w:t>
      </w:r>
      <w:r>
        <w:t>. С обновлениями.», М.:</w:t>
      </w:r>
      <w:r w:rsidRPr="000033AE">
        <w:t xml:space="preserve"> ООО «Форвард Девелопмент»</w:t>
      </w:r>
      <w:r>
        <w:t>, 2013.</w:t>
      </w:r>
    </w:p>
    <w:p w:rsidR="001E2C3E" w:rsidRDefault="001E2C3E" w:rsidP="001E2C3E">
      <w:pPr>
        <w:widowControl w:val="0"/>
        <w:autoSpaceDE w:val="0"/>
        <w:autoSpaceDN w:val="0"/>
        <w:adjustRightInd w:val="0"/>
      </w:pPr>
      <w:r>
        <w:t>9</w:t>
      </w:r>
      <w:r w:rsidRPr="000033AE">
        <w:t xml:space="preserve">. </w:t>
      </w:r>
      <w:r>
        <w:t>«</w:t>
      </w:r>
      <w:r w:rsidRPr="000033AE">
        <w:t>Интерактивная автошкола</w:t>
      </w:r>
      <w:r>
        <w:t xml:space="preserve">» мультимедийное пособие по подготовке водителей транспортных средств, М.: </w:t>
      </w:r>
      <w:r w:rsidRPr="000033AE">
        <w:t>ООО «Форвард Девелопмент»</w:t>
      </w:r>
      <w:r>
        <w:t>, 2013.</w:t>
      </w:r>
    </w:p>
    <w:p w:rsidR="001E2C3E" w:rsidRDefault="001E2C3E" w:rsidP="001E2C3E">
      <w:pPr>
        <w:widowControl w:val="0"/>
        <w:autoSpaceDE w:val="0"/>
        <w:autoSpaceDN w:val="0"/>
        <w:adjustRightInd w:val="0"/>
      </w:pPr>
      <w:r>
        <w:t xml:space="preserve">10. </w:t>
      </w:r>
      <w:r>
        <w:rPr>
          <w:lang w:val="en-US"/>
        </w:rPr>
        <w:t>PC</w:t>
      </w:r>
      <w:r w:rsidRPr="00862A97">
        <w:t xml:space="preserve"> </w:t>
      </w:r>
      <w:r>
        <w:rPr>
          <w:lang w:val="en-US"/>
        </w:rPr>
        <w:t>CD</w:t>
      </w:r>
      <w:r w:rsidRPr="00862A97">
        <w:t>-</w:t>
      </w:r>
      <w:r>
        <w:rPr>
          <w:lang w:val="en-US"/>
        </w:rPr>
        <w:t>ROM</w:t>
      </w:r>
      <w:r w:rsidRPr="00862A97">
        <w:t xml:space="preserve"> </w:t>
      </w:r>
      <w:r>
        <w:t xml:space="preserve">«Юридическая документация по подготовке водителей транспортных средств», М.: ООО </w:t>
      </w:r>
      <w:r w:rsidRPr="00862A97">
        <w:t>УКЦ</w:t>
      </w:r>
      <w:r>
        <w:t xml:space="preserve"> МААШ, 2011.</w:t>
      </w:r>
    </w:p>
    <w:p w:rsidR="001E2C3E" w:rsidRDefault="001E2C3E" w:rsidP="001E2C3E">
      <w:pPr>
        <w:widowControl w:val="0"/>
        <w:autoSpaceDE w:val="0"/>
        <w:autoSpaceDN w:val="0"/>
        <w:adjustRightInd w:val="0"/>
      </w:pPr>
      <w:r>
        <w:t>12. Интерактивная мультимедийная программа для подготовки водителей транспортных средств «Автополис медиа», М.: ООО «Компания «Автополис-плюс», 2013.</w:t>
      </w:r>
    </w:p>
    <w:p w:rsidR="001E2C3E" w:rsidRDefault="001E2C3E" w:rsidP="001E2C3E">
      <w:pPr>
        <w:widowControl w:val="0"/>
        <w:autoSpaceDE w:val="0"/>
        <w:autoSpaceDN w:val="0"/>
        <w:adjustRightInd w:val="0"/>
      </w:pPr>
      <w:r>
        <w:t xml:space="preserve">13.Комплект из 10 плакатов «Дорожные знаки и дорожная разметка», М.: ООО «ИДТР», 2007. </w:t>
      </w:r>
    </w:p>
    <w:p w:rsidR="001E2C3E" w:rsidRDefault="001E2C3E" w:rsidP="001E2C3E">
      <w:pPr>
        <w:widowControl w:val="0"/>
        <w:autoSpaceDE w:val="0"/>
        <w:autoSpaceDN w:val="0"/>
        <w:adjustRightInd w:val="0"/>
      </w:pPr>
      <w:r>
        <w:lastRenderedPageBreak/>
        <w:t>14. Комплект из 24 плакатов по «Правилам дорожного движения», М.: ООО «ИДТР», 2008.</w:t>
      </w:r>
    </w:p>
    <w:p w:rsidR="001E2C3E" w:rsidRDefault="001E2C3E" w:rsidP="001E2C3E">
      <w:pPr>
        <w:widowControl w:val="0"/>
        <w:autoSpaceDE w:val="0"/>
        <w:autoSpaceDN w:val="0"/>
        <w:adjustRightInd w:val="0"/>
      </w:pPr>
      <w:r>
        <w:t>15. Электрифицированный стенд «Сигналы светофора и регулировщика»</w:t>
      </w:r>
    </w:p>
    <w:p w:rsidR="001E2C3E" w:rsidRDefault="001E2C3E" w:rsidP="001E2C3E">
      <w:pPr>
        <w:widowControl w:val="0"/>
        <w:autoSpaceDE w:val="0"/>
        <w:autoSpaceDN w:val="0"/>
        <w:adjustRightInd w:val="0"/>
      </w:pPr>
      <w:r>
        <w:t>16. Электрифицированный стенд «Правила проезда нерегулируемых перекрестков»</w:t>
      </w:r>
    </w:p>
    <w:p w:rsidR="001E2C3E" w:rsidRDefault="001E2C3E" w:rsidP="001E2C3E">
      <w:pPr>
        <w:widowControl w:val="0"/>
        <w:autoSpaceDE w:val="0"/>
        <w:autoSpaceDN w:val="0"/>
        <w:adjustRightInd w:val="0"/>
      </w:pPr>
      <w:r>
        <w:t>17.</w:t>
      </w:r>
      <w:r w:rsidRPr="00D22830">
        <w:t xml:space="preserve"> </w:t>
      </w:r>
      <w:r>
        <w:t>Электрифицированный стенд «Правила проезда регулируемых перекрестков»</w:t>
      </w:r>
    </w:p>
    <w:p w:rsidR="001E2C3E" w:rsidRPr="00B827AF" w:rsidRDefault="001E2C3E" w:rsidP="001E2C3E">
      <w:pPr>
        <w:widowControl w:val="0"/>
        <w:autoSpaceDE w:val="0"/>
        <w:autoSpaceDN w:val="0"/>
        <w:adjustRightInd w:val="0"/>
      </w:pPr>
      <w:r>
        <w:t>18.</w:t>
      </w:r>
      <w:r w:rsidRPr="00B827AF">
        <w:t>Мультимедийный проектор.</w:t>
      </w:r>
    </w:p>
    <w:p w:rsidR="001E2C3E" w:rsidRPr="00B827AF" w:rsidRDefault="001E2C3E" w:rsidP="001E2C3E">
      <w:pPr>
        <w:widowControl w:val="0"/>
        <w:autoSpaceDE w:val="0"/>
        <w:autoSpaceDN w:val="0"/>
        <w:adjustRightInd w:val="0"/>
      </w:pPr>
      <w:r>
        <w:t>19.</w:t>
      </w:r>
      <w:r w:rsidRPr="00B827AF">
        <w:t>Экран</w:t>
      </w:r>
      <w:r>
        <w:t>(электронная доска)</w:t>
      </w:r>
      <w:r w:rsidRPr="00B827AF">
        <w:t xml:space="preserve">. </w:t>
      </w:r>
    </w:p>
    <w:p w:rsidR="001E2C3E" w:rsidRPr="00B827AF" w:rsidRDefault="001E2C3E" w:rsidP="001E2C3E">
      <w:pPr>
        <w:widowControl w:val="0"/>
        <w:autoSpaceDE w:val="0"/>
        <w:autoSpaceDN w:val="0"/>
        <w:adjustRightInd w:val="0"/>
      </w:pPr>
      <w:r>
        <w:t>20.</w:t>
      </w:r>
      <w:r w:rsidRPr="00B827AF">
        <w:t>Компьютер с соответствующим программным обеспечением.</w:t>
      </w:r>
    </w:p>
    <w:p w:rsidR="001E2C3E" w:rsidRDefault="001E2C3E" w:rsidP="001E2C3E">
      <w:pPr>
        <w:widowControl w:val="0"/>
        <w:autoSpaceDE w:val="0"/>
        <w:autoSpaceDN w:val="0"/>
        <w:adjustRightInd w:val="0"/>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B67B42" w:rsidRDefault="00B67B42"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6839B4" w:rsidRDefault="006839B4" w:rsidP="00A47CDC">
      <w:pPr>
        <w:pStyle w:val="ConsPlusNormal"/>
        <w:outlineLvl w:val="3"/>
        <w:rPr>
          <w:rFonts w:ascii="Times New Roman" w:hAnsi="Times New Roman" w:cs="Times New Roman"/>
          <w:b/>
          <w:sz w:val="24"/>
          <w:szCs w:val="24"/>
        </w:rPr>
      </w:pPr>
    </w:p>
    <w:p w:rsidR="001E2C3E" w:rsidRPr="00B67B42" w:rsidRDefault="001E2C3E" w:rsidP="00B67B42">
      <w:pPr>
        <w:pStyle w:val="ConsPlusNormal"/>
        <w:ind w:firstLine="540"/>
        <w:jc w:val="both"/>
        <w:outlineLvl w:val="3"/>
        <w:rPr>
          <w:rFonts w:ascii="Times New Roman" w:hAnsi="Times New Roman" w:cs="Times New Roman"/>
          <w:b/>
          <w:sz w:val="24"/>
          <w:szCs w:val="24"/>
        </w:rPr>
      </w:pPr>
      <w:r>
        <w:rPr>
          <w:rFonts w:ascii="Times New Roman" w:hAnsi="Times New Roman" w:cs="Times New Roman"/>
          <w:b/>
          <w:sz w:val="24"/>
          <w:szCs w:val="24"/>
        </w:rPr>
        <w:lastRenderedPageBreak/>
        <w:t>4</w:t>
      </w:r>
      <w:r w:rsidRPr="00B17F1E">
        <w:rPr>
          <w:rFonts w:ascii="Times New Roman" w:hAnsi="Times New Roman" w:cs="Times New Roman"/>
          <w:b/>
          <w:sz w:val="24"/>
          <w:szCs w:val="24"/>
        </w:rPr>
        <w:t>.1.2. Учебный предмет "Психофизиологические основы деятельности водителя".</w:t>
      </w:r>
    </w:p>
    <w:p w:rsidR="001E2C3E" w:rsidRDefault="001E2C3E" w:rsidP="001E2C3E">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t>Рабочая программа учебного</w:t>
      </w:r>
      <w:r w:rsidRPr="00B17F1E">
        <w:rPr>
          <w:rFonts w:ascii="Times New Roman" w:hAnsi="Times New Roman" w:cs="Times New Roman"/>
          <w:b/>
          <w:sz w:val="24"/>
          <w:szCs w:val="24"/>
        </w:rPr>
        <w:t xml:space="preserve"> предмет</w:t>
      </w:r>
      <w:r>
        <w:rPr>
          <w:rFonts w:ascii="Times New Roman" w:hAnsi="Times New Roman" w:cs="Times New Roman"/>
          <w:b/>
          <w:sz w:val="24"/>
          <w:szCs w:val="24"/>
        </w:rPr>
        <w:t>а</w:t>
      </w:r>
    </w:p>
    <w:p w:rsidR="001E2C3E" w:rsidRPr="00B17F1E" w:rsidRDefault="001E2C3E" w:rsidP="001E2C3E">
      <w:pPr>
        <w:pStyle w:val="ConsPlusNormal"/>
        <w:ind w:firstLine="540"/>
        <w:jc w:val="center"/>
        <w:outlineLvl w:val="3"/>
        <w:rPr>
          <w:rFonts w:ascii="Times New Roman" w:hAnsi="Times New Roman" w:cs="Times New Roman"/>
          <w:b/>
          <w:sz w:val="24"/>
          <w:szCs w:val="24"/>
        </w:rPr>
      </w:pPr>
      <w:r w:rsidRPr="00B17F1E">
        <w:rPr>
          <w:rFonts w:ascii="Times New Roman" w:hAnsi="Times New Roman" w:cs="Times New Roman"/>
          <w:b/>
          <w:sz w:val="24"/>
          <w:szCs w:val="24"/>
        </w:rPr>
        <w:t>"Психофизиологические основы деятельности водителя".</w:t>
      </w:r>
    </w:p>
    <w:p w:rsidR="001E2C3E" w:rsidRDefault="001E2C3E" w:rsidP="001E2C3E">
      <w:pPr>
        <w:pStyle w:val="ConsPlusNormal"/>
        <w:ind w:firstLine="540"/>
        <w:jc w:val="both"/>
        <w:rPr>
          <w:rFonts w:ascii="Times New Roman" w:hAnsi="Times New Roman" w:cs="Times New Roman"/>
          <w:sz w:val="24"/>
          <w:szCs w:val="24"/>
        </w:rPr>
      </w:pPr>
    </w:p>
    <w:p w:rsidR="001E2C3E" w:rsidRPr="00B17F1E" w:rsidRDefault="001E2C3E" w:rsidP="001E2C3E">
      <w:pPr>
        <w:pStyle w:val="ConsPlusNormal"/>
        <w:jc w:val="center"/>
        <w:outlineLvl w:val="4"/>
        <w:rPr>
          <w:rFonts w:ascii="Times New Roman" w:hAnsi="Times New Roman" w:cs="Times New Roman"/>
          <w:b/>
          <w:sz w:val="24"/>
          <w:szCs w:val="24"/>
        </w:rPr>
      </w:pPr>
      <w:bookmarkStart w:id="14" w:name="Par1223"/>
      <w:bookmarkEnd w:id="14"/>
      <w:r w:rsidRPr="00B17F1E">
        <w:rPr>
          <w:rFonts w:ascii="Times New Roman" w:hAnsi="Times New Roman" w:cs="Times New Roman"/>
          <w:b/>
          <w:sz w:val="24"/>
          <w:szCs w:val="24"/>
        </w:rPr>
        <w:t>Распределение учебных часов по разделам и темам</w:t>
      </w: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82"/>
        <w:gridCol w:w="4581"/>
        <w:gridCol w:w="1102"/>
        <w:gridCol w:w="1741"/>
        <w:gridCol w:w="1633"/>
      </w:tblGrid>
      <w:tr w:rsidR="001E2C3E" w:rsidRPr="00D03DFF" w:rsidTr="0089434E">
        <w:tc>
          <w:tcPr>
            <w:tcW w:w="5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1E2C3E" w:rsidRPr="00D03DFF"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тем</w:t>
            </w:r>
          </w:p>
        </w:tc>
        <w:tc>
          <w:tcPr>
            <w:tcW w:w="4581" w:type="dxa"/>
            <w:vMerge w:val="restart"/>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Наименование разделов и тем</w:t>
            </w:r>
          </w:p>
        </w:tc>
        <w:tc>
          <w:tcPr>
            <w:tcW w:w="447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Количество часов</w:t>
            </w:r>
          </w:p>
        </w:tc>
      </w:tr>
      <w:tr w:rsidR="001E2C3E" w:rsidRPr="00D03DFF" w:rsidTr="0089434E">
        <w:tc>
          <w:tcPr>
            <w:tcW w:w="5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ind w:firstLine="540"/>
              <w:jc w:val="both"/>
              <w:rPr>
                <w:rFonts w:ascii="Times New Roman" w:hAnsi="Times New Roman" w:cs="Times New Roman"/>
                <w:sz w:val="24"/>
                <w:szCs w:val="24"/>
              </w:rPr>
            </w:pPr>
          </w:p>
        </w:tc>
        <w:tc>
          <w:tcPr>
            <w:tcW w:w="4581" w:type="dxa"/>
            <w:vMerge/>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ind w:firstLine="540"/>
              <w:jc w:val="both"/>
              <w:rPr>
                <w:rFonts w:ascii="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Всего</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Теоретические занятия</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Практические занятия</w:t>
            </w:r>
          </w:p>
        </w:tc>
      </w:tr>
      <w:tr w:rsidR="001E2C3E" w:rsidRPr="00D03DFF" w:rsidTr="0089434E">
        <w:tc>
          <w:tcPr>
            <w:tcW w:w="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4581"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Познавательные функции, системы восприятия и психомоторные навыки</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4581"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Этические основы деятельности водителя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4581"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Основы эффективного общения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4581"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Эмоциональные состояния и профилактика конфликтов</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4581"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Саморегуляция и профилактика конфликтов (психологический практикум)</w:t>
            </w:r>
            <w:r>
              <w:rPr>
                <w:rFonts w:ascii="Times New Roman" w:hAnsi="Times New Roman" w:cs="Times New Roman"/>
                <w:sz w:val="24"/>
                <w:szCs w:val="24"/>
              </w:rPr>
              <w:t xml:space="preserve">. </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r>
      <w:tr w:rsidR="001E2C3E" w:rsidRPr="00D03DFF" w:rsidTr="0089434E">
        <w:tc>
          <w:tcPr>
            <w:tcW w:w="51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Итого</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8</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r>
    </w:tbl>
    <w:p w:rsidR="001E2C3E" w:rsidRDefault="001E2C3E" w:rsidP="001E2C3E">
      <w:pPr>
        <w:pStyle w:val="ConsPlusNormal"/>
        <w:ind w:firstLine="540"/>
        <w:jc w:val="center"/>
        <w:rPr>
          <w:rFonts w:ascii="Times New Roman" w:hAnsi="Times New Roman" w:cs="Times New Roman"/>
          <w:b/>
          <w:sz w:val="24"/>
          <w:szCs w:val="24"/>
        </w:rPr>
      </w:pPr>
    </w:p>
    <w:p w:rsidR="001E2C3E" w:rsidRDefault="001E2C3E" w:rsidP="001E2C3E">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Содержание разделов и тем</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1</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sidRPr="00E5355C">
        <w:rPr>
          <w:rFonts w:ascii="Times New Roman" w:hAnsi="Times New Roman" w:cs="Times New Roman"/>
          <w:b/>
          <w:sz w:val="24"/>
          <w:szCs w:val="24"/>
        </w:rPr>
        <w:t>Познавательные функции, системы восприятия и психомоторные навыки:</w:t>
      </w:r>
      <w:r w:rsidRPr="00D03DFF">
        <w:rPr>
          <w:rFonts w:ascii="Times New Roman" w:hAnsi="Times New Roman" w:cs="Times New Roman"/>
          <w:sz w:val="24"/>
          <w:szCs w:val="24"/>
        </w:rPr>
        <w:t xml:space="preserve">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Pr>
          <w:rFonts w:ascii="Times New Roman" w:hAnsi="Times New Roman" w:cs="Times New Roman"/>
          <w:b/>
          <w:sz w:val="24"/>
          <w:szCs w:val="24"/>
        </w:rPr>
        <w:t xml:space="preserve"> </w:t>
      </w:r>
      <w:r w:rsidRPr="00E5355C">
        <w:rPr>
          <w:rFonts w:ascii="Times New Roman" w:hAnsi="Times New Roman" w:cs="Times New Roman"/>
          <w:b/>
          <w:sz w:val="24"/>
          <w:szCs w:val="24"/>
        </w:rPr>
        <w:t>Этические основы деятельности водителя:</w:t>
      </w:r>
      <w:r w:rsidRPr="00D03DFF">
        <w:rPr>
          <w:rFonts w:ascii="Times New Roman" w:hAnsi="Times New Roman" w:cs="Times New Roman"/>
          <w:sz w:val="24"/>
          <w:szCs w:val="24"/>
        </w:rPr>
        <w:t xml:space="preserve">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w:t>
      </w:r>
      <w:r w:rsidRPr="00D03DFF">
        <w:rPr>
          <w:rFonts w:ascii="Times New Roman" w:hAnsi="Times New Roman" w:cs="Times New Roman"/>
          <w:sz w:val="24"/>
          <w:szCs w:val="24"/>
        </w:rPr>
        <w:lastRenderedPageBreak/>
        <w:t>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3</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sidRPr="00E5355C">
        <w:rPr>
          <w:rFonts w:ascii="Times New Roman" w:hAnsi="Times New Roman" w:cs="Times New Roman"/>
          <w:b/>
          <w:sz w:val="24"/>
          <w:szCs w:val="24"/>
        </w:rPr>
        <w:t>Основы эффективного общения:</w:t>
      </w:r>
      <w:r w:rsidRPr="00D03DFF">
        <w:rPr>
          <w:rFonts w:ascii="Times New Roman" w:hAnsi="Times New Roman" w:cs="Times New Roman"/>
          <w:sz w:val="24"/>
          <w:szCs w:val="24"/>
        </w:rPr>
        <w:t xml:space="preserve">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4</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sidRPr="00E5355C">
        <w:rPr>
          <w:rFonts w:ascii="Times New Roman" w:hAnsi="Times New Roman" w:cs="Times New Roman"/>
          <w:b/>
          <w:sz w:val="24"/>
          <w:szCs w:val="24"/>
        </w:rPr>
        <w:t>Эмоциональные состояния и профилактика конфликтов:</w:t>
      </w:r>
      <w:r w:rsidRPr="00D03DFF">
        <w:rPr>
          <w:rFonts w:ascii="Times New Roman" w:hAnsi="Times New Roman" w:cs="Times New Roman"/>
          <w:sz w:val="24"/>
          <w:szCs w:val="24"/>
        </w:rPr>
        <w:t xml:space="preserve">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1E2C3E"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5</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4</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Pr>
          <w:rFonts w:ascii="Times New Roman" w:hAnsi="Times New Roman" w:cs="Times New Roman"/>
          <w:b/>
          <w:sz w:val="24"/>
          <w:szCs w:val="24"/>
        </w:rPr>
        <w:t xml:space="preserve"> </w:t>
      </w:r>
      <w:r w:rsidRPr="00E5355C">
        <w:rPr>
          <w:rFonts w:ascii="Times New Roman" w:hAnsi="Times New Roman" w:cs="Times New Roman"/>
          <w:b/>
          <w:sz w:val="24"/>
          <w:szCs w:val="24"/>
        </w:rPr>
        <w:t>Саморегуляция и профилактика конфликтов</w:t>
      </w:r>
      <w:r>
        <w:rPr>
          <w:rFonts w:ascii="Times New Roman" w:hAnsi="Times New Roman" w:cs="Times New Roman"/>
          <w:sz w:val="24"/>
          <w:szCs w:val="24"/>
        </w:rPr>
        <w:t>.</w:t>
      </w:r>
      <w:r w:rsidRPr="00D03DFF">
        <w:rPr>
          <w:rFonts w:ascii="Times New Roman" w:hAnsi="Times New Roman" w:cs="Times New Roman"/>
          <w:sz w:val="24"/>
          <w:szCs w:val="24"/>
        </w:rPr>
        <w:t xml:space="preserve"> </w:t>
      </w:r>
      <w:r>
        <w:rPr>
          <w:rFonts w:ascii="Times New Roman" w:hAnsi="Times New Roman" w:cs="Times New Roman"/>
          <w:b/>
          <w:sz w:val="24"/>
          <w:szCs w:val="24"/>
        </w:rPr>
        <w:t xml:space="preserve">Практические занятия: </w:t>
      </w:r>
      <w:r w:rsidRPr="00D03DFF">
        <w:rPr>
          <w:rFonts w:ascii="Times New Roman" w:hAnsi="Times New Roman" w:cs="Times New Roman"/>
          <w:sz w:val="24"/>
          <w:szCs w:val="24"/>
        </w:rPr>
        <w:t>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1E2C3E" w:rsidRDefault="001E2C3E" w:rsidP="001E2C3E">
      <w:pPr>
        <w:widowControl w:val="0"/>
        <w:autoSpaceDE w:val="0"/>
        <w:autoSpaceDN w:val="0"/>
        <w:adjustRightInd w:val="0"/>
        <w:ind w:firstLine="540"/>
        <w:jc w:val="center"/>
        <w:rPr>
          <w:b/>
        </w:rPr>
      </w:pPr>
    </w:p>
    <w:p w:rsidR="001E2C3E" w:rsidRPr="00A653D5" w:rsidRDefault="001E2C3E" w:rsidP="001E2C3E">
      <w:pPr>
        <w:widowControl w:val="0"/>
        <w:autoSpaceDE w:val="0"/>
        <w:autoSpaceDN w:val="0"/>
        <w:adjustRightInd w:val="0"/>
        <w:ind w:firstLine="540"/>
        <w:jc w:val="center"/>
        <w:rPr>
          <w:b/>
        </w:rPr>
      </w:pPr>
      <w:r w:rsidRPr="00A653D5">
        <w:rPr>
          <w:b/>
        </w:rPr>
        <w:t>Литература</w:t>
      </w:r>
      <w:r>
        <w:rPr>
          <w:b/>
        </w:rPr>
        <w:t xml:space="preserve"> </w:t>
      </w:r>
    </w:p>
    <w:p w:rsidR="001E2C3E" w:rsidRDefault="001E2C3E" w:rsidP="001E2C3E">
      <w:pPr>
        <w:widowControl w:val="0"/>
        <w:autoSpaceDE w:val="0"/>
        <w:autoSpaceDN w:val="0"/>
        <w:adjustRightInd w:val="0"/>
        <w:jc w:val="both"/>
      </w:pPr>
      <w:r>
        <w:t>1. «Психологическая подготовка водителя» /авт.-сост. С.А.Шувалова - Ростов н/Д.: Феникс, СПб.: ООО Изд. «Северо-Запад», 2007. -343 с.</w:t>
      </w:r>
    </w:p>
    <w:p w:rsidR="001E2C3E" w:rsidRDefault="001E2C3E" w:rsidP="001E2C3E">
      <w:pPr>
        <w:widowControl w:val="0"/>
        <w:autoSpaceDE w:val="0"/>
        <w:autoSpaceDN w:val="0"/>
        <w:adjustRightInd w:val="0"/>
        <w:jc w:val="both"/>
      </w:pPr>
      <w:r>
        <w:t>2. «Профессиональная подготовка водителей» / Э.С.Цыганков. – М.: Альдина, Эксмо, 2006. -336с.: ил.</w:t>
      </w:r>
    </w:p>
    <w:p w:rsidR="001E2C3E" w:rsidRDefault="001E2C3E" w:rsidP="001E2C3E">
      <w:pPr>
        <w:widowControl w:val="0"/>
        <w:autoSpaceDE w:val="0"/>
        <w:autoSpaceDN w:val="0"/>
        <w:adjustRightInd w:val="0"/>
        <w:jc w:val="both"/>
      </w:pPr>
      <w:r>
        <w:t>3. «Вы - участник ДТП? Кто виноват и что делать»/ О.В.Костькова. – Ростов н/Д : Феникс, 2006. – 314с. –(Библиотека автомобилиста)</w:t>
      </w:r>
    </w:p>
    <w:p w:rsidR="001E2C3E" w:rsidRDefault="001E2C3E" w:rsidP="001E2C3E">
      <w:pPr>
        <w:widowControl w:val="0"/>
        <w:autoSpaceDE w:val="0"/>
        <w:autoSpaceDN w:val="0"/>
        <w:adjustRightInd w:val="0"/>
        <w:jc w:val="both"/>
      </w:pPr>
      <w:r>
        <w:t>4. «Поведение водителя в экстремальной ситуации» методическое пособие /  Н.М.Евдокимов – СПб., 2013.</w:t>
      </w:r>
    </w:p>
    <w:p w:rsidR="001E2C3E" w:rsidRDefault="001E2C3E" w:rsidP="001E2C3E">
      <w:pPr>
        <w:widowControl w:val="0"/>
        <w:autoSpaceDE w:val="0"/>
        <w:autoSpaceDN w:val="0"/>
        <w:adjustRightInd w:val="0"/>
        <w:jc w:val="both"/>
      </w:pPr>
      <w:r>
        <w:t xml:space="preserve">5. «Психофизиологические основы труда водителей автомобилей» Методическая разработка. – М.: ДОСААФ, 1970. </w:t>
      </w:r>
    </w:p>
    <w:p w:rsidR="001E2C3E" w:rsidRDefault="001E2C3E" w:rsidP="001E2C3E">
      <w:pPr>
        <w:widowControl w:val="0"/>
        <w:autoSpaceDE w:val="0"/>
        <w:autoSpaceDN w:val="0"/>
        <w:adjustRightInd w:val="0"/>
        <w:jc w:val="both"/>
      </w:pPr>
      <w:r>
        <w:t>6.</w:t>
      </w:r>
      <w:r w:rsidRPr="00EF13EA">
        <w:t xml:space="preserve"> </w:t>
      </w:r>
      <w:r>
        <w:t>«Обучение вождению. Пособие для мастеров и преподавателей» том-1 / Беляев С.Н. – М.: ФГУ «Отраслевой Научно-методический Центр», 2010.</w:t>
      </w:r>
    </w:p>
    <w:p w:rsidR="001E2C3E" w:rsidRDefault="001E2C3E" w:rsidP="001E2C3E">
      <w:pPr>
        <w:widowControl w:val="0"/>
        <w:autoSpaceDE w:val="0"/>
        <w:autoSpaceDN w:val="0"/>
        <w:adjustRightInd w:val="0"/>
        <w:jc w:val="both"/>
      </w:pPr>
      <w:r>
        <w:t>7. «Педагогические основы обучения. Основ</w:t>
      </w:r>
      <w:r w:rsidR="00A23F6B">
        <w:t>ы психологии». Учебное пособие.</w:t>
      </w:r>
      <w:r>
        <w:t>/ Ю.А.Каликинский. - М.: «Институт развития профессионального образования», 1999.</w:t>
      </w:r>
    </w:p>
    <w:p w:rsidR="001E2C3E" w:rsidRPr="005A34C2" w:rsidRDefault="001E2C3E" w:rsidP="001E2C3E">
      <w:pPr>
        <w:widowControl w:val="0"/>
        <w:autoSpaceDE w:val="0"/>
        <w:autoSpaceDN w:val="0"/>
        <w:adjustRightInd w:val="0"/>
        <w:jc w:val="center"/>
        <w:rPr>
          <w:b/>
        </w:rPr>
      </w:pPr>
      <w:r w:rsidRPr="005A34C2">
        <w:rPr>
          <w:b/>
        </w:rPr>
        <w:t>Учебно-наглядные материалы</w:t>
      </w:r>
    </w:p>
    <w:p w:rsidR="001E2C3E" w:rsidRDefault="001E2C3E" w:rsidP="001E2C3E">
      <w:pPr>
        <w:widowControl w:val="0"/>
        <w:autoSpaceDE w:val="0"/>
        <w:autoSpaceDN w:val="0"/>
        <w:adjustRightInd w:val="0"/>
      </w:pPr>
      <w:r>
        <w:t xml:space="preserve">1. </w:t>
      </w:r>
      <w:r>
        <w:rPr>
          <w:lang w:val="en-US"/>
        </w:rPr>
        <w:t>PC</w:t>
      </w:r>
      <w:r w:rsidRPr="008B105D">
        <w:t>-</w:t>
      </w:r>
      <w:r>
        <w:rPr>
          <w:lang w:val="en-US"/>
        </w:rPr>
        <w:t>DVD</w:t>
      </w:r>
      <w:r w:rsidRPr="008B105D">
        <w:t>-</w:t>
      </w:r>
      <w:r>
        <w:rPr>
          <w:lang w:val="en-US"/>
        </w:rPr>
        <w:t>ROM</w:t>
      </w:r>
      <w:r w:rsidRPr="008B105D">
        <w:t xml:space="preserve"> </w:t>
      </w:r>
      <w:r>
        <w:t>ЭВЛ «Психологическая подготовка водителей транспортных средств», М.: ТД «Автошкола МААШ», 2012.</w:t>
      </w:r>
    </w:p>
    <w:p w:rsidR="001E2C3E" w:rsidRPr="008B105D" w:rsidRDefault="001E2C3E" w:rsidP="001E2C3E">
      <w:pPr>
        <w:widowControl w:val="0"/>
        <w:autoSpaceDE w:val="0"/>
        <w:autoSpaceDN w:val="0"/>
        <w:adjustRightInd w:val="0"/>
      </w:pPr>
      <w:r>
        <w:t xml:space="preserve">2. </w:t>
      </w:r>
      <w:r>
        <w:rPr>
          <w:lang w:val="en-US"/>
        </w:rPr>
        <w:t>PC</w:t>
      </w:r>
      <w:r w:rsidRPr="008B105D">
        <w:t>-</w:t>
      </w:r>
      <w:r>
        <w:rPr>
          <w:lang w:val="en-US"/>
        </w:rPr>
        <w:t>DVD</w:t>
      </w:r>
      <w:r w:rsidRPr="008B105D">
        <w:t>-</w:t>
      </w:r>
      <w:r>
        <w:rPr>
          <w:lang w:val="en-US"/>
        </w:rPr>
        <w:t>ROM</w:t>
      </w:r>
      <w:r w:rsidRPr="008B105D">
        <w:t xml:space="preserve"> </w:t>
      </w:r>
      <w:r>
        <w:t>ЭВЛ «Курс лекций по основам управления транспортными средствами и безопасности дорожного движения», М.: ТД «Автошкола МААШ», 2012.</w:t>
      </w:r>
    </w:p>
    <w:p w:rsidR="001E2C3E" w:rsidRDefault="001E2C3E" w:rsidP="001E2C3E">
      <w:pPr>
        <w:widowControl w:val="0"/>
        <w:autoSpaceDE w:val="0"/>
        <w:autoSpaceDN w:val="0"/>
        <w:adjustRightInd w:val="0"/>
      </w:pPr>
      <w:r>
        <w:lastRenderedPageBreak/>
        <w:t>3.</w:t>
      </w:r>
      <w:r w:rsidRPr="008B105D">
        <w:t xml:space="preserve"> </w:t>
      </w:r>
      <w:r>
        <w:t>Интерактивная мультимедийная программа для подготовки водителей транспортных средств «Автополис медиа», М.: ООО «Компания «Автополис-плюс», 2013.</w:t>
      </w:r>
    </w:p>
    <w:p w:rsidR="001E2C3E" w:rsidRDefault="001E2C3E" w:rsidP="001E2C3E">
      <w:pPr>
        <w:widowControl w:val="0"/>
        <w:autoSpaceDE w:val="0"/>
        <w:autoSpaceDN w:val="0"/>
        <w:adjustRightInd w:val="0"/>
      </w:pPr>
      <w:r>
        <w:t>4.</w:t>
      </w:r>
      <w:r w:rsidRPr="00792BF6">
        <w:t xml:space="preserve"> </w:t>
      </w:r>
      <w:r>
        <w:rPr>
          <w:lang w:val="en-US"/>
        </w:rPr>
        <w:t>PC</w:t>
      </w:r>
      <w:r w:rsidRPr="008B105D">
        <w:t>-</w:t>
      </w:r>
      <w:r>
        <w:rPr>
          <w:lang w:val="en-US"/>
        </w:rPr>
        <w:t>DVD</w:t>
      </w:r>
      <w:r w:rsidRPr="008B105D">
        <w:t>-</w:t>
      </w:r>
      <w:r>
        <w:rPr>
          <w:lang w:val="en-US"/>
        </w:rPr>
        <w:t>ROM</w:t>
      </w:r>
      <w:r w:rsidRPr="008B105D">
        <w:t xml:space="preserve"> </w:t>
      </w:r>
      <w:r>
        <w:t xml:space="preserve">ЭВЛ </w:t>
      </w:r>
      <w:r w:rsidRPr="00ED403B">
        <w:t xml:space="preserve"> «</w:t>
      </w:r>
      <w:r>
        <w:t>Учебные мультимедийные курсы подготовки водителей», М.: ДОСААФ, 2013.</w:t>
      </w:r>
    </w:p>
    <w:p w:rsidR="001E2C3E" w:rsidRPr="00B827AF" w:rsidRDefault="001E2C3E" w:rsidP="001E2C3E">
      <w:pPr>
        <w:widowControl w:val="0"/>
        <w:autoSpaceDE w:val="0"/>
        <w:autoSpaceDN w:val="0"/>
        <w:adjustRightInd w:val="0"/>
      </w:pPr>
      <w:r>
        <w:t>5.</w:t>
      </w:r>
      <w:r w:rsidRPr="00B827AF">
        <w:t>Мультимедийный проектор.</w:t>
      </w:r>
    </w:p>
    <w:p w:rsidR="001E2C3E" w:rsidRPr="00B827AF" w:rsidRDefault="001E2C3E" w:rsidP="001E2C3E">
      <w:pPr>
        <w:widowControl w:val="0"/>
        <w:autoSpaceDE w:val="0"/>
        <w:autoSpaceDN w:val="0"/>
        <w:adjustRightInd w:val="0"/>
      </w:pPr>
      <w:r>
        <w:t>6.</w:t>
      </w:r>
      <w:r w:rsidRPr="00B827AF">
        <w:t>Экран</w:t>
      </w:r>
      <w:r>
        <w:t>(электронная доска)</w:t>
      </w:r>
      <w:r w:rsidRPr="00B827AF">
        <w:t xml:space="preserve">. </w:t>
      </w:r>
    </w:p>
    <w:p w:rsidR="001E2C3E" w:rsidRPr="00B827AF" w:rsidRDefault="001E2C3E" w:rsidP="001E2C3E">
      <w:pPr>
        <w:widowControl w:val="0"/>
        <w:autoSpaceDE w:val="0"/>
        <w:autoSpaceDN w:val="0"/>
        <w:adjustRightInd w:val="0"/>
      </w:pPr>
      <w:r>
        <w:t>7.</w:t>
      </w:r>
      <w:r w:rsidRPr="00B827AF">
        <w:t>Компьютер с соответствующим программным обеспечением.</w:t>
      </w:r>
    </w:p>
    <w:p w:rsidR="001E2C3E" w:rsidRDefault="001E2C3E" w:rsidP="001E2C3E">
      <w:pPr>
        <w:pStyle w:val="ConsPlusNormal"/>
        <w:jc w:val="both"/>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A23F6B" w:rsidRDefault="00A23F6B" w:rsidP="001E2C3E">
      <w:pPr>
        <w:pStyle w:val="ConsPlusNormal"/>
        <w:ind w:firstLine="540"/>
        <w:jc w:val="right"/>
        <w:rPr>
          <w:rFonts w:ascii="Times New Roman" w:hAnsi="Times New Roman" w:cs="Times New Roman"/>
          <w:sz w:val="24"/>
          <w:szCs w:val="24"/>
        </w:rPr>
      </w:pPr>
    </w:p>
    <w:p w:rsidR="00A23F6B" w:rsidRDefault="00A23F6B" w:rsidP="001E2C3E">
      <w:pPr>
        <w:pStyle w:val="ConsPlusNormal"/>
        <w:ind w:firstLine="540"/>
        <w:jc w:val="right"/>
        <w:rPr>
          <w:rFonts w:ascii="Times New Roman" w:hAnsi="Times New Roman" w:cs="Times New Roman"/>
          <w:sz w:val="24"/>
          <w:szCs w:val="24"/>
        </w:rPr>
      </w:pPr>
    </w:p>
    <w:p w:rsidR="00A23F6B" w:rsidRDefault="00A23F6B" w:rsidP="001E2C3E">
      <w:pPr>
        <w:pStyle w:val="ConsPlusNormal"/>
        <w:ind w:firstLine="540"/>
        <w:jc w:val="right"/>
        <w:rPr>
          <w:rFonts w:ascii="Times New Roman" w:hAnsi="Times New Roman" w:cs="Times New Roman"/>
          <w:sz w:val="24"/>
          <w:szCs w:val="24"/>
        </w:rPr>
      </w:pPr>
    </w:p>
    <w:p w:rsidR="00A23F6B" w:rsidRDefault="00A23F6B" w:rsidP="001E2C3E">
      <w:pPr>
        <w:pStyle w:val="ConsPlusNormal"/>
        <w:ind w:firstLine="540"/>
        <w:jc w:val="right"/>
        <w:rPr>
          <w:rFonts w:ascii="Times New Roman" w:hAnsi="Times New Roman" w:cs="Times New Roman"/>
          <w:sz w:val="24"/>
          <w:szCs w:val="24"/>
        </w:rPr>
      </w:pPr>
    </w:p>
    <w:p w:rsidR="00A23F6B" w:rsidRDefault="00A23F6B" w:rsidP="001E2C3E">
      <w:pPr>
        <w:pStyle w:val="ConsPlusNormal"/>
        <w:ind w:firstLine="540"/>
        <w:jc w:val="right"/>
        <w:rPr>
          <w:rFonts w:ascii="Times New Roman" w:hAnsi="Times New Roman" w:cs="Times New Roman"/>
          <w:sz w:val="24"/>
          <w:szCs w:val="24"/>
        </w:rPr>
      </w:pPr>
    </w:p>
    <w:p w:rsidR="00A23F6B" w:rsidRDefault="00A23F6B"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B67B42" w:rsidRDefault="00B67B42" w:rsidP="00A47CDC">
      <w:pPr>
        <w:ind w:left="-391" w:right="-1" w:firstLine="425"/>
        <w:jc w:val="center"/>
      </w:pPr>
      <w:r>
        <w:t xml:space="preserve">                                                                                                          </w:t>
      </w: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Pr="00B67B42" w:rsidRDefault="00A47CDC" w:rsidP="00A47CDC">
      <w:pPr>
        <w:ind w:left="-391" w:right="-1" w:firstLine="425"/>
        <w:jc w:val="center"/>
        <w:rPr>
          <w:u w:val="single"/>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lastRenderedPageBreak/>
        <w:t>4</w:t>
      </w:r>
      <w:r w:rsidRPr="00ED01BB">
        <w:rPr>
          <w:rFonts w:ascii="Times New Roman" w:hAnsi="Times New Roman" w:cs="Times New Roman"/>
          <w:b/>
          <w:sz w:val="24"/>
          <w:szCs w:val="24"/>
        </w:rPr>
        <w:t>.1.3. Учебный предмет "Основы управления транспортными средствами"</w:t>
      </w:r>
    </w:p>
    <w:p w:rsidR="001E2C3E" w:rsidRDefault="001E2C3E" w:rsidP="001E2C3E">
      <w:pPr>
        <w:pStyle w:val="ConsPlusNormal"/>
        <w:ind w:firstLine="540"/>
        <w:jc w:val="center"/>
        <w:outlineLvl w:val="3"/>
        <w:rPr>
          <w:rFonts w:ascii="Times New Roman" w:hAnsi="Times New Roman" w:cs="Times New Roman"/>
          <w:b/>
          <w:sz w:val="24"/>
          <w:szCs w:val="24"/>
        </w:rPr>
      </w:pPr>
      <w:bookmarkStart w:id="15" w:name="Par1263"/>
      <w:bookmarkEnd w:id="15"/>
      <w:r>
        <w:rPr>
          <w:rFonts w:ascii="Times New Roman" w:hAnsi="Times New Roman" w:cs="Times New Roman"/>
          <w:b/>
          <w:sz w:val="24"/>
          <w:szCs w:val="24"/>
        </w:rPr>
        <w:t>Рабочая программа учебного</w:t>
      </w:r>
      <w:r w:rsidRPr="00ED01BB">
        <w:rPr>
          <w:rFonts w:ascii="Times New Roman" w:hAnsi="Times New Roman" w:cs="Times New Roman"/>
          <w:b/>
          <w:sz w:val="24"/>
          <w:szCs w:val="24"/>
        </w:rPr>
        <w:t xml:space="preserve"> предмет</w:t>
      </w:r>
      <w:r>
        <w:rPr>
          <w:rFonts w:ascii="Times New Roman" w:hAnsi="Times New Roman" w:cs="Times New Roman"/>
          <w:b/>
          <w:sz w:val="24"/>
          <w:szCs w:val="24"/>
        </w:rPr>
        <w:t>а</w:t>
      </w:r>
    </w:p>
    <w:p w:rsidR="001E2C3E" w:rsidRDefault="001E2C3E" w:rsidP="001E2C3E">
      <w:pPr>
        <w:pStyle w:val="ConsPlusNormal"/>
        <w:ind w:firstLine="540"/>
        <w:jc w:val="center"/>
        <w:outlineLvl w:val="3"/>
        <w:rPr>
          <w:rFonts w:ascii="Times New Roman" w:hAnsi="Times New Roman" w:cs="Times New Roman"/>
          <w:b/>
          <w:sz w:val="24"/>
          <w:szCs w:val="24"/>
        </w:rPr>
      </w:pPr>
      <w:r w:rsidRPr="00ED01BB">
        <w:rPr>
          <w:rFonts w:ascii="Times New Roman" w:hAnsi="Times New Roman" w:cs="Times New Roman"/>
          <w:b/>
          <w:sz w:val="24"/>
          <w:szCs w:val="24"/>
        </w:rPr>
        <w:t>"Основы управления транспортными средствами"</w:t>
      </w:r>
    </w:p>
    <w:p w:rsidR="001E2C3E" w:rsidRDefault="001E2C3E" w:rsidP="001E2C3E">
      <w:pPr>
        <w:pStyle w:val="ConsPlusNormal"/>
        <w:jc w:val="center"/>
        <w:outlineLvl w:val="4"/>
        <w:rPr>
          <w:rFonts w:ascii="Times New Roman" w:hAnsi="Times New Roman" w:cs="Times New Roman"/>
          <w:b/>
          <w:sz w:val="24"/>
          <w:szCs w:val="24"/>
        </w:rPr>
      </w:pPr>
      <w:r w:rsidRPr="00E5355C">
        <w:rPr>
          <w:rFonts w:ascii="Times New Roman" w:hAnsi="Times New Roman" w:cs="Times New Roman"/>
          <w:b/>
          <w:sz w:val="24"/>
          <w:szCs w:val="24"/>
        </w:rPr>
        <w:t>Распределение учебных часов по разделам и тема</w:t>
      </w:r>
      <w:r>
        <w:rPr>
          <w:rFonts w:ascii="Times New Roman" w:hAnsi="Times New Roman" w:cs="Times New Roman"/>
          <w:b/>
          <w:sz w:val="24"/>
          <w:szCs w:val="24"/>
        </w:rPr>
        <w:t>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796"/>
        <w:gridCol w:w="985"/>
        <w:gridCol w:w="1849"/>
        <w:gridCol w:w="1697"/>
      </w:tblGrid>
      <w:tr w:rsidR="001E2C3E" w:rsidRPr="001B3942" w:rsidTr="0089434E">
        <w:tc>
          <w:tcPr>
            <w:tcW w:w="709" w:type="dxa"/>
            <w:vMerge w:val="restart"/>
            <w:shd w:val="clear" w:color="auto" w:fill="auto"/>
          </w:tcPr>
          <w:p w:rsidR="001E2C3E"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1E2C3E" w:rsidRPr="001B3942"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тем</w:t>
            </w:r>
          </w:p>
        </w:tc>
        <w:tc>
          <w:tcPr>
            <w:tcW w:w="3796" w:type="dxa"/>
            <w:vMerge w:val="restart"/>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Наименование разделов и тем</w:t>
            </w:r>
          </w:p>
        </w:tc>
        <w:tc>
          <w:tcPr>
            <w:tcW w:w="4531" w:type="dxa"/>
            <w:gridSpan w:val="3"/>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Количество часов</w:t>
            </w:r>
          </w:p>
        </w:tc>
      </w:tr>
      <w:tr w:rsidR="001E2C3E" w:rsidRPr="001B3942" w:rsidTr="0089434E">
        <w:tc>
          <w:tcPr>
            <w:tcW w:w="709" w:type="dxa"/>
            <w:vMerge/>
            <w:shd w:val="clear" w:color="auto" w:fill="auto"/>
          </w:tcPr>
          <w:p w:rsidR="001E2C3E" w:rsidRPr="001B3942" w:rsidRDefault="001E2C3E" w:rsidP="0089434E">
            <w:pPr>
              <w:pStyle w:val="ConsPlusNormal"/>
              <w:jc w:val="right"/>
              <w:outlineLvl w:val="3"/>
              <w:rPr>
                <w:rFonts w:ascii="Times New Roman" w:hAnsi="Times New Roman" w:cs="Times New Roman"/>
                <w:b/>
                <w:sz w:val="24"/>
                <w:szCs w:val="24"/>
              </w:rPr>
            </w:pPr>
          </w:p>
        </w:tc>
        <w:tc>
          <w:tcPr>
            <w:tcW w:w="3796" w:type="dxa"/>
            <w:vMerge/>
            <w:shd w:val="clear" w:color="auto" w:fill="auto"/>
          </w:tcPr>
          <w:p w:rsidR="001E2C3E" w:rsidRPr="001B3942" w:rsidRDefault="001E2C3E" w:rsidP="0089434E">
            <w:pPr>
              <w:pStyle w:val="ConsPlusNormal"/>
              <w:jc w:val="right"/>
              <w:outlineLvl w:val="3"/>
              <w:rPr>
                <w:rFonts w:ascii="Times New Roman" w:hAnsi="Times New Roman" w:cs="Times New Roman"/>
                <w:b/>
                <w:sz w:val="24"/>
                <w:szCs w:val="24"/>
              </w:rPr>
            </w:pPr>
          </w:p>
        </w:tc>
        <w:tc>
          <w:tcPr>
            <w:tcW w:w="985" w:type="dxa"/>
            <w:vMerge w:val="restart"/>
            <w:shd w:val="clear" w:color="auto" w:fill="auto"/>
          </w:tcPr>
          <w:p w:rsidR="001E2C3E" w:rsidRPr="001B3942" w:rsidRDefault="001E2C3E" w:rsidP="0089434E">
            <w:pPr>
              <w:pStyle w:val="ConsPlusNormal"/>
              <w:jc w:val="center"/>
              <w:outlineLvl w:val="3"/>
              <w:rPr>
                <w:rFonts w:ascii="Times New Roman" w:hAnsi="Times New Roman" w:cs="Times New Roman"/>
                <w:b/>
                <w:sz w:val="24"/>
                <w:szCs w:val="24"/>
              </w:rPr>
            </w:pPr>
            <w:r w:rsidRPr="001B3942">
              <w:rPr>
                <w:rFonts w:ascii="Times New Roman" w:hAnsi="Times New Roman" w:cs="Times New Roman"/>
                <w:sz w:val="24"/>
                <w:szCs w:val="24"/>
              </w:rPr>
              <w:t>Всего</w:t>
            </w:r>
          </w:p>
        </w:tc>
        <w:tc>
          <w:tcPr>
            <w:tcW w:w="3546" w:type="dxa"/>
            <w:gridSpan w:val="2"/>
            <w:shd w:val="clear" w:color="auto" w:fill="auto"/>
          </w:tcPr>
          <w:p w:rsidR="001E2C3E" w:rsidRPr="001B3942" w:rsidRDefault="001E2C3E" w:rsidP="0089434E">
            <w:pPr>
              <w:pStyle w:val="ConsPlusNormal"/>
              <w:ind w:firstLine="540"/>
              <w:jc w:val="both"/>
              <w:rPr>
                <w:rFonts w:ascii="Times New Roman" w:hAnsi="Times New Roman" w:cs="Times New Roman"/>
                <w:sz w:val="24"/>
                <w:szCs w:val="24"/>
              </w:rPr>
            </w:pPr>
            <w:r w:rsidRPr="001B3942">
              <w:rPr>
                <w:rFonts w:ascii="Times New Roman" w:hAnsi="Times New Roman" w:cs="Times New Roman"/>
                <w:sz w:val="24"/>
                <w:szCs w:val="24"/>
              </w:rPr>
              <w:t>В том числе</w:t>
            </w:r>
          </w:p>
        </w:tc>
      </w:tr>
      <w:tr w:rsidR="001E2C3E" w:rsidRPr="001B3942" w:rsidTr="0089434E">
        <w:tc>
          <w:tcPr>
            <w:tcW w:w="709" w:type="dxa"/>
            <w:vMerge/>
            <w:shd w:val="clear" w:color="auto" w:fill="auto"/>
          </w:tcPr>
          <w:p w:rsidR="001E2C3E" w:rsidRPr="001B3942" w:rsidRDefault="001E2C3E" w:rsidP="0089434E">
            <w:pPr>
              <w:pStyle w:val="ConsPlusNormal"/>
              <w:jc w:val="right"/>
              <w:outlineLvl w:val="3"/>
              <w:rPr>
                <w:rFonts w:ascii="Times New Roman" w:hAnsi="Times New Roman" w:cs="Times New Roman"/>
                <w:b/>
                <w:sz w:val="24"/>
                <w:szCs w:val="24"/>
              </w:rPr>
            </w:pPr>
          </w:p>
        </w:tc>
        <w:tc>
          <w:tcPr>
            <w:tcW w:w="3796" w:type="dxa"/>
            <w:vMerge/>
            <w:shd w:val="clear" w:color="auto" w:fill="auto"/>
          </w:tcPr>
          <w:p w:rsidR="001E2C3E" w:rsidRPr="001B3942" w:rsidRDefault="001E2C3E" w:rsidP="0089434E">
            <w:pPr>
              <w:pStyle w:val="ConsPlusNormal"/>
              <w:jc w:val="right"/>
              <w:outlineLvl w:val="3"/>
              <w:rPr>
                <w:rFonts w:ascii="Times New Roman" w:hAnsi="Times New Roman" w:cs="Times New Roman"/>
                <w:b/>
                <w:sz w:val="24"/>
                <w:szCs w:val="24"/>
              </w:rPr>
            </w:pPr>
          </w:p>
        </w:tc>
        <w:tc>
          <w:tcPr>
            <w:tcW w:w="985" w:type="dxa"/>
            <w:vMerge/>
            <w:shd w:val="clear" w:color="auto" w:fill="auto"/>
          </w:tcPr>
          <w:p w:rsidR="001E2C3E" w:rsidRPr="001B3942" w:rsidRDefault="001E2C3E" w:rsidP="0089434E">
            <w:pPr>
              <w:pStyle w:val="ConsPlusNormal"/>
              <w:jc w:val="right"/>
              <w:outlineLvl w:val="3"/>
              <w:rPr>
                <w:rFonts w:ascii="Times New Roman" w:hAnsi="Times New Roman" w:cs="Times New Roman"/>
                <w:b/>
                <w:sz w:val="24"/>
                <w:szCs w:val="24"/>
              </w:rPr>
            </w:pPr>
          </w:p>
        </w:tc>
        <w:tc>
          <w:tcPr>
            <w:tcW w:w="1849"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Теоретические занятия</w:t>
            </w:r>
          </w:p>
        </w:tc>
        <w:tc>
          <w:tcPr>
            <w:tcW w:w="1697"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Практические занятия</w:t>
            </w:r>
          </w:p>
        </w:tc>
      </w:tr>
      <w:tr w:rsidR="001E2C3E" w:rsidRPr="001B3942" w:rsidTr="0089434E">
        <w:tc>
          <w:tcPr>
            <w:tcW w:w="709" w:type="dxa"/>
            <w:shd w:val="clear" w:color="auto" w:fill="auto"/>
          </w:tcPr>
          <w:p w:rsidR="001E2C3E" w:rsidRPr="001B3942"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3796" w:type="dxa"/>
            <w:shd w:val="clear" w:color="auto" w:fill="auto"/>
          </w:tcPr>
          <w:p w:rsidR="001E2C3E" w:rsidRPr="001B3942" w:rsidRDefault="001E2C3E" w:rsidP="0089434E">
            <w:pPr>
              <w:pStyle w:val="ConsPlusNormal"/>
              <w:rPr>
                <w:rFonts w:ascii="Times New Roman" w:hAnsi="Times New Roman" w:cs="Times New Roman"/>
                <w:sz w:val="24"/>
                <w:szCs w:val="24"/>
              </w:rPr>
            </w:pPr>
            <w:r w:rsidRPr="001B3942">
              <w:rPr>
                <w:rFonts w:ascii="Times New Roman" w:hAnsi="Times New Roman" w:cs="Times New Roman"/>
                <w:sz w:val="24"/>
                <w:szCs w:val="24"/>
              </w:rPr>
              <w:t>Дорожное движение</w:t>
            </w:r>
          </w:p>
        </w:tc>
        <w:tc>
          <w:tcPr>
            <w:tcW w:w="985"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c>
          <w:tcPr>
            <w:tcW w:w="1849"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c>
          <w:tcPr>
            <w:tcW w:w="1697"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w:t>
            </w:r>
          </w:p>
        </w:tc>
      </w:tr>
      <w:tr w:rsidR="001E2C3E" w:rsidRPr="001B3942" w:rsidTr="0089434E">
        <w:tc>
          <w:tcPr>
            <w:tcW w:w="709" w:type="dxa"/>
            <w:shd w:val="clear" w:color="auto" w:fill="auto"/>
          </w:tcPr>
          <w:p w:rsidR="001E2C3E" w:rsidRPr="001B3942"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3796" w:type="dxa"/>
            <w:shd w:val="clear" w:color="auto" w:fill="auto"/>
          </w:tcPr>
          <w:p w:rsidR="001E2C3E" w:rsidRPr="001B3942" w:rsidRDefault="001E2C3E" w:rsidP="0089434E">
            <w:pPr>
              <w:pStyle w:val="ConsPlusNormal"/>
              <w:rPr>
                <w:rFonts w:ascii="Times New Roman" w:hAnsi="Times New Roman" w:cs="Times New Roman"/>
                <w:sz w:val="24"/>
                <w:szCs w:val="24"/>
              </w:rPr>
            </w:pPr>
            <w:r w:rsidRPr="001B3942">
              <w:rPr>
                <w:rFonts w:ascii="Times New Roman" w:hAnsi="Times New Roman" w:cs="Times New Roman"/>
                <w:sz w:val="24"/>
                <w:szCs w:val="24"/>
              </w:rPr>
              <w:t>Профессиональная надежность водителя</w:t>
            </w:r>
          </w:p>
        </w:tc>
        <w:tc>
          <w:tcPr>
            <w:tcW w:w="985"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c>
          <w:tcPr>
            <w:tcW w:w="1849"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c>
          <w:tcPr>
            <w:tcW w:w="1697"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w:t>
            </w:r>
          </w:p>
        </w:tc>
      </w:tr>
      <w:tr w:rsidR="001E2C3E" w:rsidRPr="001B3942" w:rsidTr="0089434E">
        <w:tc>
          <w:tcPr>
            <w:tcW w:w="709" w:type="dxa"/>
            <w:shd w:val="clear" w:color="auto" w:fill="auto"/>
          </w:tcPr>
          <w:p w:rsidR="001E2C3E" w:rsidRPr="001B3942"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3796" w:type="dxa"/>
            <w:shd w:val="clear" w:color="auto" w:fill="auto"/>
          </w:tcPr>
          <w:p w:rsidR="001E2C3E" w:rsidRPr="001B3942" w:rsidRDefault="001E2C3E" w:rsidP="0089434E">
            <w:pPr>
              <w:pStyle w:val="ConsPlusNormal"/>
              <w:rPr>
                <w:rFonts w:ascii="Times New Roman" w:hAnsi="Times New Roman" w:cs="Times New Roman"/>
                <w:sz w:val="24"/>
                <w:szCs w:val="24"/>
              </w:rPr>
            </w:pPr>
            <w:r w:rsidRPr="001B3942">
              <w:rPr>
                <w:rFonts w:ascii="Times New Roman" w:hAnsi="Times New Roman" w:cs="Times New Roman"/>
                <w:sz w:val="24"/>
                <w:szCs w:val="24"/>
              </w:rPr>
              <w:t>Влияние свойств транспортного средства на эффективность и безопасность управления</w:t>
            </w:r>
          </w:p>
        </w:tc>
        <w:tc>
          <w:tcPr>
            <w:tcW w:w="985"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c>
          <w:tcPr>
            <w:tcW w:w="1849"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c>
          <w:tcPr>
            <w:tcW w:w="1697"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w:t>
            </w:r>
          </w:p>
        </w:tc>
      </w:tr>
      <w:tr w:rsidR="001E2C3E" w:rsidRPr="001B3942" w:rsidTr="0089434E">
        <w:tc>
          <w:tcPr>
            <w:tcW w:w="709" w:type="dxa"/>
            <w:shd w:val="clear" w:color="auto" w:fill="auto"/>
          </w:tcPr>
          <w:p w:rsidR="001E2C3E" w:rsidRPr="001B3942"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3796" w:type="dxa"/>
            <w:shd w:val="clear" w:color="auto" w:fill="auto"/>
          </w:tcPr>
          <w:p w:rsidR="001E2C3E" w:rsidRPr="001B3942" w:rsidRDefault="001E2C3E" w:rsidP="0089434E">
            <w:pPr>
              <w:pStyle w:val="ConsPlusNormal"/>
              <w:rPr>
                <w:rFonts w:ascii="Times New Roman" w:hAnsi="Times New Roman" w:cs="Times New Roman"/>
                <w:sz w:val="24"/>
                <w:szCs w:val="24"/>
              </w:rPr>
            </w:pPr>
            <w:r w:rsidRPr="001B3942">
              <w:rPr>
                <w:rFonts w:ascii="Times New Roman" w:hAnsi="Times New Roman" w:cs="Times New Roman"/>
                <w:sz w:val="24"/>
                <w:szCs w:val="24"/>
              </w:rPr>
              <w:t>Дорожные условия и безопасность движения</w:t>
            </w:r>
          </w:p>
        </w:tc>
        <w:tc>
          <w:tcPr>
            <w:tcW w:w="985"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4</w:t>
            </w:r>
          </w:p>
        </w:tc>
        <w:tc>
          <w:tcPr>
            <w:tcW w:w="1849"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c>
          <w:tcPr>
            <w:tcW w:w="1697"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r>
      <w:tr w:rsidR="001E2C3E" w:rsidRPr="001B3942" w:rsidTr="0089434E">
        <w:tc>
          <w:tcPr>
            <w:tcW w:w="709" w:type="dxa"/>
            <w:shd w:val="clear" w:color="auto" w:fill="auto"/>
          </w:tcPr>
          <w:p w:rsidR="001E2C3E" w:rsidRPr="001B3942"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3796" w:type="dxa"/>
            <w:shd w:val="clear" w:color="auto" w:fill="auto"/>
          </w:tcPr>
          <w:p w:rsidR="001E2C3E" w:rsidRPr="001B3942" w:rsidRDefault="001E2C3E" w:rsidP="0089434E">
            <w:pPr>
              <w:pStyle w:val="ConsPlusNormal"/>
              <w:rPr>
                <w:rFonts w:ascii="Times New Roman" w:hAnsi="Times New Roman" w:cs="Times New Roman"/>
                <w:sz w:val="24"/>
                <w:szCs w:val="24"/>
              </w:rPr>
            </w:pPr>
            <w:r w:rsidRPr="001B3942">
              <w:rPr>
                <w:rFonts w:ascii="Times New Roman" w:hAnsi="Times New Roman" w:cs="Times New Roman"/>
                <w:sz w:val="24"/>
                <w:szCs w:val="24"/>
              </w:rPr>
              <w:t>Принципы эффективного и безопасного управления транспортным средством</w:t>
            </w:r>
          </w:p>
        </w:tc>
        <w:tc>
          <w:tcPr>
            <w:tcW w:w="985"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c>
          <w:tcPr>
            <w:tcW w:w="1849"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c>
          <w:tcPr>
            <w:tcW w:w="1697"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w:t>
            </w:r>
          </w:p>
        </w:tc>
      </w:tr>
      <w:tr w:rsidR="001E2C3E" w:rsidRPr="001B3942" w:rsidTr="0089434E">
        <w:tc>
          <w:tcPr>
            <w:tcW w:w="709" w:type="dxa"/>
            <w:shd w:val="clear" w:color="auto" w:fill="auto"/>
          </w:tcPr>
          <w:p w:rsidR="001E2C3E" w:rsidRPr="001B3942"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3796" w:type="dxa"/>
            <w:shd w:val="clear" w:color="auto" w:fill="auto"/>
          </w:tcPr>
          <w:p w:rsidR="001E2C3E" w:rsidRPr="001B3942" w:rsidRDefault="001E2C3E" w:rsidP="0089434E">
            <w:pPr>
              <w:pStyle w:val="ConsPlusNormal"/>
              <w:rPr>
                <w:rFonts w:ascii="Times New Roman" w:hAnsi="Times New Roman" w:cs="Times New Roman"/>
                <w:sz w:val="24"/>
                <w:szCs w:val="24"/>
              </w:rPr>
            </w:pPr>
            <w:r w:rsidRPr="001B3942">
              <w:rPr>
                <w:rFonts w:ascii="Times New Roman" w:hAnsi="Times New Roman" w:cs="Times New Roman"/>
                <w:sz w:val="24"/>
                <w:szCs w:val="24"/>
              </w:rPr>
              <w:t>Обеспечение безопасности наиболее уязвимых участников дорожного движения</w:t>
            </w:r>
          </w:p>
        </w:tc>
        <w:tc>
          <w:tcPr>
            <w:tcW w:w="985"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c>
          <w:tcPr>
            <w:tcW w:w="1849"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c>
          <w:tcPr>
            <w:tcW w:w="1697"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w:t>
            </w:r>
          </w:p>
        </w:tc>
      </w:tr>
      <w:tr w:rsidR="001E2C3E" w:rsidRPr="001B3942" w:rsidTr="0089434E">
        <w:tc>
          <w:tcPr>
            <w:tcW w:w="4505" w:type="dxa"/>
            <w:gridSpan w:val="2"/>
            <w:shd w:val="clear" w:color="auto" w:fill="auto"/>
          </w:tcPr>
          <w:p w:rsidR="001E2C3E" w:rsidRPr="001B3942"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Зачет по темам 1-6</w:t>
            </w:r>
          </w:p>
        </w:tc>
        <w:tc>
          <w:tcPr>
            <w:tcW w:w="985"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9"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697"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1E2C3E" w:rsidRPr="001B3942" w:rsidTr="0089434E">
        <w:tc>
          <w:tcPr>
            <w:tcW w:w="4505" w:type="dxa"/>
            <w:gridSpan w:val="2"/>
            <w:shd w:val="clear" w:color="auto" w:fill="auto"/>
          </w:tcPr>
          <w:p w:rsidR="001E2C3E" w:rsidRPr="001B3942" w:rsidRDefault="001E2C3E" w:rsidP="0089434E">
            <w:pPr>
              <w:pStyle w:val="ConsPlusNormal"/>
              <w:rPr>
                <w:rFonts w:ascii="Times New Roman" w:hAnsi="Times New Roman" w:cs="Times New Roman"/>
                <w:sz w:val="24"/>
                <w:szCs w:val="24"/>
              </w:rPr>
            </w:pPr>
            <w:r w:rsidRPr="001B3942">
              <w:rPr>
                <w:rFonts w:ascii="Times New Roman" w:hAnsi="Times New Roman" w:cs="Times New Roman"/>
                <w:sz w:val="24"/>
                <w:szCs w:val="24"/>
              </w:rPr>
              <w:t>Итого</w:t>
            </w:r>
          </w:p>
        </w:tc>
        <w:tc>
          <w:tcPr>
            <w:tcW w:w="985"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1</w:t>
            </w:r>
            <w:r>
              <w:rPr>
                <w:rFonts w:ascii="Times New Roman" w:hAnsi="Times New Roman" w:cs="Times New Roman"/>
                <w:sz w:val="24"/>
                <w:szCs w:val="24"/>
              </w:rPr>
              <w:t>5</w:t>
            </w:r>
          </w:p>
        </w:tc>
        <w:tc>
          <w:tcPr>
            <w:tcW w:w="1849"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12</w:t>
            </w:r>
          </w:p>
        </w:tc>
        <w:tc>
          <w:tcPr>
            <w:tcW w:w="1697"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bl>
    <w:p w:rsidR="001E2C3E" w:rsidRDefault="001E2C3E" w:rsidP="001E2C3E">
      <w:pPr>
        <w:pStyle w:val="ConsPlusNormal"/>
        <w:jc w:val="center"/>
        <w:rPr>
          <w:rFonts w:ascii="Times New Roman" w:hAnsi="Times New Roman" w:cs="Times New Roman"/>
          <w:b/>
          <w:sz w:val="24"/>
          <w:szCs w:val="24"/>
        </w:rPr>
      </w:pPr>
      <w:bookmarkStart w:id="16" w:name="Par1265"/>
      <w:bookmarkEnd w:id="16"/>
      <w:r>
        <w:rPr>
          <w:rFonts w:ascii="Times New Roman" w:hAnsi="Times New Roman" w:cs="Times New Roman"/>
          <w:b/>
          <w:sz w:val="24"/>
          <w:szCs w:val="24"/>
        </w:rPr>
        <w:t>Содержание разделов и тем</w:t>
      </w:r>
    </w:p>
    <w:p w:rsidR="001E2C3E" w:rsidRPr="00D03DFF" w:rsidRDefault="001E2C3E" w:rsidP="001E2C3E">
      <w:pPr>
        <w:pStyle w:val="ConsPlusNormal"/>
        <w:ind w:firstLine="567"/>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1</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Pr>
          <w:rFonts w:ascii="Times New Roman" w:hAnsi="Times New Roman" w:cs="Times New Roman"/>
          <w:b/>
          <w:sz w:val="24"/>
          <w:szCs w:val="24"/>
        </w:rPr>
        <w:t xml:space="preserve"> </w:t>
      </w:r>
      <w:r w:rsidRPr="008E0B0C">
        <w:rPr>
          <w:rFonts w:ascii="Times New Roman" w:hAnsi="Times New Roman" w:cs="Times New Roman"/>
          <w:b/>
          <w:sz w:val="24"/>
          <w:szCs w:val="24"/>
        </w:rPr>
        <w:t>Дорожное движение:</w:t>
      </w:r>
      <w:r>
        <w:rPr>
          <w:rFonts w:ascii="Times New Roman" w:hAnsi="Times New Roman" w:cs="Times New Roman"/>
          <w:sz w:val="24"/>
          <w:szCs w:val="24"/>
        </w:rPr>
        <w:t xml:space="preserve"> дорожное д</w:t>
      </w:r>
      <w:r w:rsidRPr="00D03DFF">
        <w:rPr>
          <w:rFonts w:ascii="Times New Roman" w:hAnsi="Times New Roman" w:cs="Times New Roman"/>
          <w:sz w:val="24"/>
          <w:szCs w:val="24"/>
        </w:rPr>
        <w:t>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Pr>
          <w:rFonts w:ascii="Times New Roman" w:hAnsi="Times New Roman" w:cs="Times New Roman"/>
          <w:b/>
          <w:sz w:val="24"/>
          <w:szCs w:val="24"/>
        </w:rPr>
        <w:t xml:space="preserve"> </w:t>
      </w:r>
      <w:r w:rsidRPr="008E0B0C">
        <w:rPr>
          <w:rFonts w:ascii="Times New Roman" w:hAnsi="Times New Roman" w:cs="Times New Roman"/>
          <w:b/>
          <w:sz w:val="24"/>
          <w:szCs w:val="24"/>
        </w:rPr>
        <w:t>Профессиональная надежность водителя:</w:t>
      </w:r>
      <w:r w:rsidRPr="00D03DFF">
        <w:rPr>
          <w:rFonts w:ascii="Times New Roman" w:hAnsi="Times New Roman" w:cs="Times New Roman"/>
          <w:sz w:val="24"/>
          <w:szCs w:val="24"/>
        </w:rPr>
        <w:t xml:space="preserve">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1E2C3E"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lastRenderedPageBreak/>
        <w:t>Тема-</w:t>
      </w:r>
      <w:r>
        <w:rPr>
          <w:rFonts w:ascii="Times New Roman" w:hAnsi="Times New Roman" w:cs="Times New Roman"/>
          <w:b/>
          <w:sz w:val="24"/>
          <w:szCs w:val="24"/>
        </w:rPr>
        <w:t>3</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Pr>
          <w:rFonts w:ascii="Times New Roman" w:hAnsi="Times New Roman" w:cs="Times New Roman"/>
          <w:b/>
          <w:sz w:val="24"/>
          <w:szCs w:val="24"/>
        </w:rPr>
        <w:t xml:space="preserve"> </w:t>
      </w:r>
      <w:r w:rsidRPr="008E0B0C">
        <w:rPr>
          <w:rFonts w:ascii="Times New Roman" w:hAnsi="Times New Roman" w:cs="Times New Roman"/>
          <w:b/>
          <w:sz w:val="24"/>
          <w:szCs w:val="24"/>
        </w:rPr>
        <w:t xml:space="preserve">Влияние свойств транспортного средства на эффективность и безопасность управления: </w:t>
      </w:r>
      <w:r w:rsidRPr="00D03DFF">
        <w:rPr>
          <w:rFonts w:ascii="Times New Roman" w:hAnsi="Times New Roman" w:cs="Times New Roman"/>
          <w:sz w:val="24"/>
          <w:szCs w:val="24"/>
        </w:rPr>
        <w:t>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1E2C3E" w:rsidRDefault="001E2C3E" w:rsidP="001E2C3E">
      <w:pPr>
        <w:pStyle w:val="ConsPlusNormal"/>
        <w:ind w:firstLine="540"/>
        <w:jc w:val="both"/>
        <w:rPr>
          <w:rFonts w:ascii="Times New Roman" w:hAnsi="Times New Roman" w:cs="Times New Roman"/>
          <w:b/>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4</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4</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sidRPr="00077BD5">
        <w:rPr>
          <w:rFonts w:ascii="Times New Roman" w:hAnsi="Times New Roman" w:cs="Times New Roman"/>
          <w:sz w:val="24"/>
          <w:szCs w:val="24"/>
        </w:rPr>
        <w:t xml:space="preserve"> </w:t>
      </w:r>
      <w:r w:rsidRPr="00077BD5">
        <w:rPr>
          <w:rFonts w:ascii="Times New Roman" w:hAnsi="Times New Roman" w:cs="Times New Roman"/>
          <w:b/>
          <w:sz w:val="24"/>
          <w:szCs w:val="24"/>
        </w:rPr>
        <w:t>Дорожные условия и безопасность движения</w:t>
      </w:r>
      <w:r>
        <w:rPr>
          <w:rFonts w:ascii="Times New Roman" w:hAnsi="Times New Roman" w:cs="Times New Roman"/>
          <w:b/>
          <w:sz w:val="24"/>
          <w:szCs w:val="24"/>
        </w:rPr>
        <w:t xml:space="preserve">. </w:t>
      </w:r>
    </w:p>
    <w:p w:rsidR="001E2C3E"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Занятие 4.1. </w:t>
      </w:r>
      <w:r w:rsidRPr="00077BD5">
        <w:rPr>
          <w:rFonts w:ascii="Times New Roman" w:hAnsi="Times New Roman" w:cs="Times New Roman"/>
          <w:b/>
          <w:sz w:val="24"/>
          <w:szCs w:val="24"/>
        </w:rPr>
        <w:t>Теоретическое занятие(Время 2 часа):</w:t>
      </w:r>
      <w:r>
        <w:rPr>
          <w:rFonts w:ascii="Times New Roman" w:hAnsi="Times New Roman" w:cs="Times New Roman"/>
          <w:b/>
          <w:sz w:val="24"/>
          <w:szCs w:val="24"/>
        </w:rPr>
        <w:t xml:space="preserve"> </w:t>
      </w:r>
      <w:r w:rsidRPr="00D03DFF">
        <w:rPr>
          <w:rFonts w:ascii="Times New Roman" w:hAnsi="Times New Roman" w:cs="Times New Roman"/>
          <w:sz w:val="24"/>
          <w:szCs w:val="24"/>
        </w:rPr>
        <w:t xml:space="preserve">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w:t>
      </w:r>
    </w:p>
    <w:p w:rsidR="001E2C3E"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Занятие 4.2. Практичес</w:t>
      </w:r>
      <w:r w:rsidRPr="00077BD5">
        <w:rPr>
          <w:rFonts w:ascii="Times New Roman" w:hAnsi="Times New Roman" w:cs="Times New Roman"/>
          <w:b/>
          <w:sz w:val="24"/>
          <w:szCs w:val="24"/>
        </w:rPr>
        <w:t>к</w:t>
      </w:r>
      <w:r>
        <w:rPr>
          <w:rFonts w:ascii="Times New Roman" w:hAnsi="Times New Roman" w:cs="Times New Roman"/>
          <w:b/>
          <w:sz w:val="24"/>
          <w:szCs w:val="24"/>
        </w:rPr>
        <w:t>о</w:t>
      </w:r>
      <w:r w:rsidRPr="00077BD5">
        <w:rPr>
          <w:rFonts w:ascii="Times New Roman" w:hAnsi="Times New Roman" w:cs="Times New Roman"/>
          <w:b/>
          <w:sz w:val="24"/>
          <w:szCs w:val="24"/>
        </w:rPr>
        <w:t>е занятие по Теме</w:t>
      </w:r>
      <w:r>
        <w:rPr>
          <w:rFonts w:ascii="Times New Roman" w:hAnsi="Times New Roman" w:cs="Times New Roman"/>
          <w:b/>
          <w:sz w:val="24"/>
          <w:szCs w:val="24"/>
        </w:rPr>
        <w:t>-</w:t>
      </w:r>
      <w:r w:rsidRPr="00077BD5">
        <w:rPr>
          <w:rFonts w:ascii="Times New Roman" w:hAnsi="Times New Roman" w:cs="Times New Roman"/>
          <w:b/>
          <w:sz w:val="24"/>
          <w:szCs w:val="24"/>
        </w:rPr>
        <w:t>4(Время 2 часа):</w:t>
      </w:r>
      <w:r>
        <w:rPr>
          <w:rFonts w:ascii="Times New Roman" w:hAnsi="Times New Roman" w:cs="Times New Roman"/>
          <w:sz w:val="24"/>
          <w:szCs w:val="24"/>
        </w:rPr>
        <w:t xml:space="preserve"> </w:t>
      </w:r>
      <w:r w:rsidRPr="00D03DFF">
        <w:rPr>
          <w:rFonts w:ascii="Times New Roman" w:hAnsi="Times New Roman" w:cs="Times New Roman"/>
          <w:sz w:val="24"/>
          <w:szCs w:val="24"/>
        </w:rPr>
        <w:t>Решение ситуационных задач</w:t>
      </w:r>
      <w:r>
        <w:rPr>
          <w:rFonts w:ascii="Times New Roman" w:hAnsi="Times New Roman" w:cs="Times New Roman"/>
          <w:sz w:val="24"/>
          <w:szCs w:val="24"/>
        </w:rPr>
        <w:t>.</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5</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sidRPr="00077BD5">
        <w:rPr>
          <w:rFonts w:ascii="Times New Roman" w:hAnsi="Times New Roman" w:cs="Times New Roman"/>
          <w:sz w:val="24"/>
          <w:szCs w:val="24"/>
        </w:rPr>
        <w:t xml:space="preserve"> </w:t>
      </w:r>
      <w:r w:rsidRPr="00077BD5">
        <w:rPr>
          <w:rFonts w:ascii="Times New Roman" w:hAnsi="Times New Roman" w:cs="Times New Roman"/>
          <w:b/>
          <w:sz w:val="24"/>
          <w:szCs w:val="24"/>
        </w:rPr>
        <w:t>Принципы эффективного и безопасного управления транспортным средством:</w:t>
      </w:r>
      <w:r w:rsidRPr="00D03DFF">
        <w:rPr>
          <w:rFonts w:ascii="Times New Roman" w:hAnsi="Times New Roman" w:cs="Times New Roman"/>
          <w:sz w:val="24"/>
          <w:szCs w:val="24"/>
        </w:rPr>
        <w:t xml:space="preserve">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A23F6B" w:rsidRDefault="00A23F6B" w:rsidP="001E2C3E">
      <w:pPr>
        <w:pStyle w:val="ConsPlusNormal"/>
        <w:ind w:firstLine="540"/>
        <w:jc w:val="both"/>
        <w:rPr>
          <w:rFonts w:ascii="Times New Roman" w:hAnsi="Times New Roman" w:cs="Times New Roman"/>
          <w:b/>
          <w:sz w:val="24"/>
          <w:szCs w:val="24"/>
        </w:rPr>
      </w:pPr>
    </w:p>
    <w:p w:rsidR="001E2C3E"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6</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sidRPr="00077BD5">
        <w:rPr>
          <w:rFonts w:ascii="Times New Roman" w:hAnsi="Times New Roman" w:cs="Times New Roman"/>
          <w:sz w:val="24"/>
          <w:szCs w:val="24"/>
        </w:rPr>
        <w:t xml:space="preserve"> </w:t>
      </w:r>
      <w:r w:rsidRPr="00077BD5">
        <w:rPr>
          <w:rFonts w:ascii="Times New Roman" w:hAnsi="Times New Roman" w:cs="Times New Roman"/>
          <w:b/>
          <w:sz w:val="24"/>
          <w:szCs w:val="24"/>
        </w:rPr>
        <w:t>Обеспечение безопасности наиболее уязвимых участников дорожного движения:</w:t>
      </w:r>
      <w:r w:rsidRPr="00D03DFF">
        <w:rPr>
          <w:rFonts w:ascii="Times New Roman" w:hAnsi="Times New Roman" w:cs="Times New Roman"/>
          <w:sz w:val="24"/>
          <w:szCs w:val="24"/>
        </w:rPr>
        <w:t xml:space="preserve">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 пристёгнутых водителя и пассажиров транспортных средств; использование ремней </w:t>
      </w:r>
      <w:r w:rsidRPr="00D03DFF">
        <w:rPr>
          <w:rFonts w:ascii="Times New Roman" w:hAnsi="Times New Roman" w:cs="Times New Roman"/>
          <w:sz w:val="24"/>
          <w:szCs w:val="24"/>
        </w:rPr>
        <w:lastRenderedPageBreak/>
        <w:t>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1E2C3E" w:rsidRDefault="001E2C3E" w:rsidP="001E2C3E">
      <w:pPr>
        <w:widowControl w:val="0"/>
        <w:autoSpaceDE w:val="0"/>
        <w:autoSpaceDN w:val="0"/>
        <w:adjustRightInd w:val="0"/>
        <w:ind w:firstLine="540"/>
        <w:jc w:val="both"/>
      </w:pPr>
      <w:r w:rsidRPr="007F5A83">
        <w:rPr>
          <w:b/>
          <w:i/>
        </w:rPr>
        <w:t>Зачет.</w:t>
      </w:r>
      <w:r>
        <w:t xml:space="preserve"> </w:t>
      </w:r>
      <w:r w:rsidRPr="007D47BC">
        <w:rPr>
          <w:b/>
        </w:rPr>
        <w:t xml:space="preserve">(Время </w:t>
      </w:r>
      <w:r>
        <w:rPr>
          <w:b/>
        </w:rPr>
        <w:t>1</w:t>
      </w:r>
      <w:r w:rsidRPr="007D47BC">
        <w:rPr>
          <w:b/>
        </w:rPr>
        <w:t xml:space="preserve"> час)</w:t>
      </w:r>
      <w:r>
        <w:rPr>
          <w:b/>
        </w:rPr>
        <w:t xml:space="preserve"> </w:t>
      </w:r>
      <w:r>
        <w:t>Решение тематических задач по темам 1-6; контроль знаний</w:t>
      </w:r>
      <w:r w:rsidRPr="006E3D04">
        <w:t xml:space="preserve"> </w:t>
      </w:r>
      <w:r>
        <w:t>обучающихся (проводится по контрольным вопросам Приложения 3).</w:t>
      </w:r>
    </w:p>
    <w:p w:rsidR="001E2C3E" w:rsidRDefault="001E2C3E" w:rsidP="001E2C3E">
      <w:pPr>
        <w:widowControl w:val="0"/>
        <w:autoSpaceDE w:val="0"/>
        <w:autoSpaceDN w:val="0"/>
        <w:adjustRightInd w:val="0"/>
        <w:ind w:firstLine="540"/>
        <w:jc w:val="center"/>
        <w:rPr>
          <w:b/>
        </w:rPr>
      </w:pPr>
      <w:r w:rsidRPr="00A653D5">
        <w:rPr>
          <w:b/>
        </w:rPr>
        <w:t>Литература</w:t>
      </w:r>
      <w:r>
        <w:rPr>
          <w:b/>
        </w:rPr>
        <w:t xml:space="preserve"> </w:t>
      </w:r>
    </w:p>
    <w:p w:rsidR="001E2C3E" w:rsidRDefault="001E2C3E" w:rsidP="001E2C3E">
      <w:pPr>
        <w:widowControl w:val="0"/>
        <w:autoSpaceDE w:val="0"/>
        <w:autoSpaceDN w:val="0"/>
        <w:adjustRightInd w:val="0"/>
        <w:jc w:val="both"/>
      </w:pPr>
      <w:r>
        <w:t>1. «Основы управления автомобилем и безопасность движения. Учебник водителя транспортных средств категории «В» / Шухман Ю.И. – М.: ООО «Книжное издательство «За рулем», 2007. – 160с.:ил.</w:t>
      </w:r>
    </w:p>
    <w:p w:rsidR="001E2C3E" w:rsidRDefault="001E2C3E" w:rsidP="001E2C3E">
      <w:pPr>
        <w:widowControl w:val="0"/>
        <w:autoSpaceDE w:val="0"/>
        <w:autoSpaceDN w:val="0"/>
        <w:adjustRightInd w:val="0"/>
        <w:jc w:val="both"/>
      </w:pPr>
      <w:r>
        <w:t>2. «Основы управления мотоциклом и безопасность движения. Учебник водителя транспортных средств категории «А». – М.: ООО «Книжное издательство «За рулем», 2008. – 80с.:ил.</w:t>
      </w:r>
    </w:p>
    <w:p w:rsidR="001E2C3E" w:rsidRDefault="001E2C3E" w:rsidP="001E2C3E">
      <w:pPr>
        <w:widowControl w:val="0"/>
        <w:autoSpaceDE w:val="0"/>
        <w:autoSpaceDN w:val="0"/>
        <w:adjustRightInd w:val="0"/>
        <w:jc w:val="both"/>
      </w:pPr>
      <w:r>
        <w:t>3. «Основы управления автомобилем и безопасность дорожного движения.</w:t>
      </w:r>
      <w:r w:rsidRPr="00AC2FF8">
        <w:t xml:space="preserve"> </w:t>
      </w:r>
      <w:r>
        <w:t>Учебник водителя транспортных средств категории категорий «С», «</w:t>
      </w:r>
      <w:r>
        <w:rPr>
          <w:lang w:val="en-US"/>
        </w:rPr>
        <w:t>D</w:t>
      </w:r>
      <w:r>
        <w:t>», «Е». / Майборода О.В. – М.: Издательский центр «Академия», 2008. – 256с.:ил.</w:t>
      </w:r>
    </w:p>
    <w:p w:rsidR="001E2C3E" w:rsidRDefault="001E2C3E" w:rsidP="001E2C3E">
      <w:pPr>
        <w:widowControl w:val="0"/>
        <w:autoSpaceDE w:val="0"/>
        <w:autoSpaceDN w:val="0"/>
        <w:adjustRightInd w:val="0"/>
        <w:jc w:val="both"/>
      </w:pPr>
      <w:r>
        <w:t>4.</w:t>
      </w:r>
      <w:r w:rsidRPr="00BD511D">
        <w:t xml:space="preserve"> </w:t>
      </w:r>
      <w:r>
        <w:t>«Профессиональная подготовка водителей» / Э.С.Цыганков. – М.: Альдина, Эксмо, 2006. -336с.: ил.</w:t>
      </w:r>
    </w:p>
    <w:p w:rsidR="001E2C3E" w:rsidRDefault="001E2C3E" w:rsidP="001E2C3E">
      <w:pPr>
        <w:widowControl w:val="0"/>
        <w:autoSpaceDE w:val="0"/>
        <w:autoSpaceDN w:val="0"/>
        <w:adjustRightInd w:val="0"/>
        <w:jc w:val="both"/>
      </w:pPr>
      <w:r>
        <w:t>5. «Поведение водителя в экстремальной ситуации» методическое пособие /  Н.М.Евдокимов – СПб., 2013.</w:t>
      </w:r>
    </w:p>
    <w:p w:rsidR="001E2C3E" w:rsidRDefault="001E2C3E" w:rsidP="001E2C3E">
      <w:pPr>
        <w:widowControl w:val="0"/>
        <w:autoSpaceDE w:val="0"/>
        <w:autoSpaceDN w:val="0"/>
        <w:adjustRightInd w:val="0"/>
        <w:jc w:val="both"/>
      </w:pPr>
      <w:r>
        <w:t>6. «Основы безопасности дорожного движения»/ Коноплянко В.И.- М.: ДОСААФ, 1978. – 128с. ил.</w:t>
      </w:r>
    </w:p>
    <w:p w:rsidR="001E2C3E" w:rsidRPr="005A34C2" w:rsidRDefault="001E2C3E" w:rsidP="001E2C3E">
      <w:pPr>
        <w:widowControl w:val="0"/>
        <w:autoSpaceDE w:val="0"/>
        <w:autoSpaceDN w:val="0"/>
        <w:adjustRightInd w:val="0"/>
        <w:jc w:val="center"/>
        <w:rPr>
          <w:b/>
        </w:rPr>
      </w:pPr>
      <w:r w:rsidRPr="005A34C2">
        <w:rPr>
          <w:b/>
        </w:rPr>
        <w:t>Учебно-наглядные материалы</w:t>
      </w:r>
    </w:p>
    <w:p w:rsidR="001E2C3E" w:rsidRPr="008B105D" w:rsidRDefault="001E2C3E" w:rsidP="001E2C3E">
      <w:pPr>
        <w:widowControl w:val="0"/>
        <w:autoSpaceDE w:val="0"/>
        <w:autoSpaceDN w:val="0"/>
        <w:adjustRightInd w:val="0"/>
      </w:pPr>
      <w:r>
        <w:t xml:space="preserve">1. </w:t>
      </w:r>
      <w:r>
        <w:rPr>
          <w:lang w:val="en-US"/>
        </w:rPr>
        <w:t>PC</w:t>
      </w:r>
      <w:r w:rsidRPr="008B105D">
        <w:t>-</w:t>
      </w:r>
      <w:r>
        <w:rPr>
          <w:lang w:val="en-US"/>
        </w:rPr>
        <w:t>DVD</w:t>
      </w:r>
      <w:r w:rsidRPr="008B105D">
        <w:t>-</w:t>
      </w:r>
      <w:r>
        <w:rPr>
          <w:lang w:val="en-US"/>
        </w:rPr>
        <w:t>ROM</w:t>
      </w:r>
      <w:r w:rsidRPr="008B105D">
        <w:t xml:space="preserve"> </w:t>
      </w:r>
      <w:r>
        <w:t>ЭВЛ «Курс лекций по основам управления транспортными средствами и безопасности дорожного движения», М.: ТД «Автошкола МААШ», 2012.</w:t>
      </w:r>
    </w:p>
    <w:p w:rsidR="001E2C3E" w:rsidRDefault="001E2C3E" w:rsidP="001E2C3E">
      <w:pPr>
        <w:widowControl w:val="0"/>
        <w:autoSpaceDE w:val="0"/>
        <w:autoSpaceDN w:val="0"/>
        <w:adjustRightInd w:val="0"/>
      </w:pPr>
      <w:r>
        <w:t xml:space="preserve">2. </w:t>
      </w:r>
      <w:r>
        <w:rPr>
          <w:lang w:val="en-US"/>
        </w:rPr>
        <w:t>PC</w:t>
      </w:r>
      <w:r w:rsidRPr="008B105D">
        <w:t>-</w:t>
      </w:r>
      <w:r>
        <w:rPr>
          <w:lang w:val="en-US"/>
        </w:rPr>
        <w:t>DVD</w:t>
      </w:r>
      <w:r w:rsidRPr="008B105D">
        <w:t>-</w:t>
      </w:r>
      <w:r>
        <w:rPr>
          <w:lang w:val="en-US"/>
        </w:rPr>
        <w:t>ROM</w:t>
      </w:r>
      <w:r w:rsidRPr="008B105D">
        <w:t xml:space="preserve"> </w:t>
      </w:r>
      <w:r>
        <w:t>ЭВЛ «Психологическая подготовка водителей транспортных средств», М.: ТД «Автошкола МААШ», 2012.</w:t>
      </w:r>
    </w:p>
    <w:p w:rsidR="001E2C3E" w:rsidRDefault="001E2C3E" w:rsidP="001E2C3E">
      <w:pPr>
        <w:widowControl w:val="0"/>
        <w:autoSpaceDE w:val="0"/>
        <w:autoSpaceDN w:val="0"/>
        <w:adjustRightInd w:val="0"/>
      </w:pPr>
      <w:r>
        <w:t>3.</w:t>
      </w:r>
      <w:r w:rsidRPr="008B105D">
        <w:t xml:space="preserve"> </w:t>
      </w:r>
      <w:r>
        <w:t>Интерактивная мультимедийная программа для подготовки водителей транспортных средств «Автополис медиа», М.: ООО «Компания «Автополис-плюс», 2013.</w:t>
      </w:r>
    </w:p>
    <w:p w:rsidR="001E2C3E" w:rsidRDefault="001E2C3E" w:rsidP="001E2C3E">
      <w:pPr>
        <w:widowControl w:val="0"/>
        <w:autoSpaceDE w:val="0"/>
        <w:autoSpaceDN w:val="0"/>
        <w:adjustRightInd w:val="0"/>
      </w:pPr>
      <w:r>
        <w:t xml:space="preserve">4. </w:t>
      </w:r>
      <w:r>
        <w:rPr>
          <w:lang w:val="en-US"/>
        </w:rPr>
        <w:t>PC</w:t>
      </w:r>
      <w:r>
        <w:t xml:space="preserve"> </w:t>
      </w:r>
      <w:r>
        <w:rPr>
          <w:lang w:val="en-US"/>
        </w:rPr>
        <w:t>DVD</w:t>
      </w:r>
      <w:r w:rsidRPr="0053181B">
        <w:t>-</w:t>
      </w:r>
      <w:r>
        <w:rPr>
          <w:lang w:val="en-US"/>
        </w:rPr>
        <w:t>ROM</w:t>
      </w:r>
      <w:r w:rsidRPr="0053181B">
        <w:t xml:space="preserve"> </w:t>
      </w:r>
      <w:r>
        <w:t xml:space="preserve"> </w:t>
      </w:r>
      <w:r w:rsidRPr="00ED403B">
        <w:t xml:space="preserve"> </w:t>
      </w:r>
      <w:r>
        <w:t xml:space="preserve">ЭВЛ </w:t>
      </w:r>
      <w:r w:rsidRPr="00ED403B">
        <w:t xml:space="preserve"> «</w:t>
      </w:r>
      <w:r>
        <w:t>Учебные мультимедийные курсы подготовки водителей», М.: ДОСААФ, 2013.</w:t>
      </w:r>
    </w:p>
    <w:p w:rsidR="001E2C3E" w:rsidRPr="007F5A83" w:rsidRDefault="001E2C3E" w:rsidP="001E2C3E">
      <w:pPr>
        <w:widowControl w:val="0"/>
        <w:autoSpaceDE w:val="0"/>
        <w:autoSpaceDN w:val="0"/>
        <w:adjustRightInd w:val="0"/>
      </w:pPr>
      <w:r>
        <w:t xml:space="preserve">5. </w:t>
      </w:r>
      <w:r>
        <w:rPr>
          <w:lang w:val="en-US"/>
        </w:rPr>
        <w:t>PC</w:t>
      </w:r>
      <w:r w:rsidRPr="008B105D">
        <w:t>-</w:t>
      </w:r>
      <w:r>
        <w:t>С</w:t>
      </w:r>
      <w:r>
        <w:rPr>
          <w:lang w:val="en-US"/>
        </w:rPr>
        <w:t>D</w:t>
      </w:r>
      <w:r w:rsidRPr="008B105D">
        <w:t>-</w:t>
      </w:r>
      <w:r>
        <w:rPr>
          <w:lang w:val="en-US"/>
        </w:rPr>
        <w:t>ROM</w:t>
      </w:r>
      <w:r>
        <w:t xml:space="preserve"> мультимедийное пособие «Приемы контраварийного вождения» / Э.С.Цыганков – М.: ООО «РМГ Медиа», 2006.</w:t>
      </w:r>
    </w:p>
    <w:p w:rsidR="001E2C3E" w:rsidRDefault="001E2C3E" w:rsidP="001E2C3E">
      <w:pPr>
        <w:widowControl w:val="0"/>
        <w:autoSpaceDE w:val="0"/>
        <w:autoSpaceDN w:val="0"/>
        <w:adjustRightInd w:val="0"/>
      </w:pPr>
      <w:r>
        <w:t xml:space="preserve">6. </w:t>
      </w:r>
      <w:r>
        <w:rPr>
          <w:lang w:val="en-US"/>
        </w:rPr>
        <w:t>PC</w:t>
      </w:r>
      <w:r w:rsidRPr="008B105D">
        <w:t>-</w:t>
      </w:r>
      <w:r>
        <w:t>С</w:t>
      </w:r>
      <w:r>
        <w:rPr>
          <w:lang w:val="en-US"/>
        </w:rPr>
        <w:t>D</w:t>
      </w:r>
      <w:r w:rsidRPr="008B105D">
        <w:t>-</w:t>
      </w:r>
      <w:r>
        <w:rPr>
          <w:lang w:val="en-US"/>
        </w:rPr>
        <w:t>ROM</w:t>
      </w:r>
      <w:r>
        <w:t xml:space="preserve"> мультимедийное пособие «Экстремальное вождение» – М.: ООО «Акелла», 2007.</w:t>
      </w:r>
    </w:p>
    <w:p w:rsidR="001E2C3E" w:rsidRDefault="001E2C3E" w:rsidP="001E2C3E">
      <w:pPr>
        <w:widowControl w:val="0"/>
        <w:autoSpaceDE w:val="0"/>
        <w:autoSpaceDN w:val="0"/>
        <w:adjustRightInd w:val="0"/>
      </w:pPr>
      <w:r>
        <w:t>7.Комплект из 8 плакатов «Управление автомобилем в сложных условиях», М.:</w:t>
      </w:r>
      <w:r w:rsidRPr="00686AED">
        <w:t xml:space="preserve"> </w:t>
      </w:r>
      <w:r>
        <w:t>ООО «ИДТР», 2013.</w:t>
      </w:r>
    </w:p>
    <w:p w:rsidR="001E2C3E" w:rsidRPr="00B827AF" w:rsidRDefault="001E2C3E" w:rsidP="001E2C3E">
      <w:pPr>
        <w:widowControl w:val="0"/>
        <w:autoSpaceDE w:val="0"/>
        <w:autoSpaceDN w:val="0"/>
        <w:adjustRightInd w:val="0"/>
      </w:pPr>
      <w:r>
        <w:t>10.</w:t>
      </w:r>
      <w:r w:rsidRPr="00B827AF">
        <w:t>Мультимедийный проектор.</w:t>
      </w:r>
    </w:p>
    <w:p w:rsidR="001E2C3E" w:rsidRPr="00B827AF" w:rsidRDefault="001E2C3E" w:rsidP="001E2C3E">
      <w:pPr>
        <w:widowControl w:val="0"/>
        <w:autoSpaceDE w:val="0"/>
        <w:autoSpaceDN w:val="0"/>
        <w:adjustRightInd w:val="0"/>
      </w:pPr>
      <w:r>
        <w:t>11.</w:t>
      </w:r>
      <w:r w:rsidRPr="00B827AF">
        <w:t>Экран</w:t>
      </w:r>
      <w:r>
        <w:t>(электронная доска)</w:t>
      </w:r>
      <w:r w:rsidRPr="00B827AF">
        <w:t xml:space="preserve">. </w:t>
      </w:r>
    </w:p>
    <w:p w:rsidR="001E2C3E" w:rsidRPr="00B827AF" w:rsidRDefault="001E2C3E" w:rsidP="001E2C3E">
      <w:pPr>
        <w:widowControl w:val="0"/>
        <w:autoSpaceDE w:val="0"/>
        <w:autoSpaceDN w:val="0"/>
        <w:adjustRightInd w:val="0"/>
      </w:pPr>
      <w:r>
        <w:t>12.</w:t>
      </w:r>
      <w:r w:rsidRPr="00B827AF">
        <w:t>Компьютер с соответствующим программным обеспечением.</w:t>
      </w:r>
    </w:p>
    <w:p w:rsidR="001E2C3E" w:rsidRDefault="001E2C3E" w:rsidP="001E2C3E">
      <w:pPr>
        <w:pStyle w:val="ConsPlusNormal"/>
        <w:jc w:val="both"/>
        <w:rPr>
          <w:rFonts w:ascii="Times New Roman" w:hAnsi="Times New Roman" w:cs="Times New Roman"/>
          <w:sz w:val="24"/>
          <w:szCs w:val="24"/>
        </w:rPr>
      </w:pPr>
    </w:p>
    <w:p w:rsidR="00B67B42" w:rsidRDefault="00B67B42" w:rsidP="001E2C3E">
      <w:pPr>
        <w:pStyle w:val="ConsPlusNormal"/>
        <w:jc w:val="both"/>
        <w:rPr>
          <w:rFonts w:ascii="Times New Roman" w:hAnsi="Times New Roman" w:cs="Times New Roman"/>
          <w:sz w:val="24"/>
          <w:szCs w:val="24"/>
        </w:rPr>
      </w:pPr>
    </w:p>
    <w:p w:rsidR="00B67B42" w:rsidRDefault="00B67B42" w:rsidP="001E2C3E">
      <w:pPr>
        <w:pStyle w:val="ConsPlusNormal"/>
        <w:ind w:firstLine="540"/>
        <w:jc w:val="center"/>
        <w:outlineLvl w:val="3"/>
        <w:rPr>
          <w:rFonts w:ascii="Times New Roman" w:hAnsi="Times New Roman" w:cs="Times New Roman"/>
          <w:b/>
          <w:sz w:val="24"/>
          <w:szCs w:val="24"/>
        </w:rPr>
      </w:pPr>
      <w:bookmarkStart w:id="17" w:name="Par1311"/>
      <w:bookmarkEnd w:id="17"/>
    </w:p>
    <w:p w:rsidR="00A47CDC" w:rsidRDefault="00A47CDC" w:rsidP="001E2C3E">
      <w:pPr>
        <w:pStyle w:val="ConsPlusNormal"/>
        <w:ind w:firstLine="540"/>
        <w:jc w:val="center"/>
        <w:outlineLvl w:val="3"/>
        <w:rPr>
          <w:rFonts w:ascii="Times New Roman" w:hAnsi="Times New Roman" w:cs="Times New Roman"/>
          <w:b/>
          <w:sz w:val="24"/>
          <w:szCs w:val="24"/>
        </w:rPr>
      </w:pPr>
    </w:p>
    <w:p w:rsidR="00A47CDC" w:rsidRDefault="00A47CDC" w:rsidP="001E2C3E">
      <w:pPr>
        <w:pStyle w:val="ConsPlusNormal"/>
        <w:ind w:firstLine="540"/>
        <w:jc w:val="center"/>
        <w:outlineLvl w:val="3"/>
        <w:rPr>
          <w:rFonts w:ascii="Times New Roman" w:hAnsi="Times New Roman" w:cs="Times New Roman"/>
          <w:b/>
          <w:sz w:val="24"/>
          <w:szCs w:val="24"/>
        </w:rPr>
      </w:pPr>
    </w:p>
    <w:p w:rsidR="00A47CDC" w:rsidRDefault="00A47CDC" w:rsidP="001E2C3E">
      <w:pPr>
        <w:pStyle w:val="ConsPlusNormal"/>
        <w:ind w:firstLine="540"/>
        <w:jc w:val="center"/>
        <w:outlineLvl w:val="3"/>
        <w:rPr>
          <w:rFonts w:ascii="Times New Roman" w:hAnsi="Times New Roman" w:cs="Times New Roman"/>
          <w:b/>
          <w:sz w:val="24"/>
          <w:szCs w:val="24"/>
        </w:rPr>
      </w:pPr>
    </w:p>
    <w:p w:rsidR="00A47CDC" w:rsidRDefault="00A47CDC" w:rsidP="001E2C3E">
      <w:pPr>
        <w:pStyle w:val="ConsPlusNormal"/>
        <w:ind w:firstLine="540"/>
        <w:jc w:val="center"/>
        <w:outlineLvl w:val="3"/>
        <w:rPr>
          <w:rFonts w:ascii="Times New Roman" w:hAnsi="Times New Roman" w:cs="Times New Roman"/>
          <w:b/>
          <w:sz w:val="24"/>
          <w:szCs w:val="24"/>
        </w:rPr>
      </w:pPr>
    </w:p>
    <w:p w:rsidR="00A47CDC" w:rsidRDefault="00A47CDC" w:rsidP="001E2C3E">
      <w:pPr>
        <w:pStyle w:val="ConsPlusNormal"/>
        <w:ind w:firstLine="540"/>
        <w:jc w:val="center"/>
        <w:outlineLvl w:val="3"/>
        <w:rPr>
          <w:rFonts w:ascii="Times New Roman" w:hAnsi="Times New Roman" w:cs="Times New Roman"/>
          <w:b/>
          <w:sz w:val="24"/>
          <w:szCs w:val="24"/>
        </w:rPr>
      </w:pPr>
    </w:p>
    <w:p w:rsidR="00A47CDC" w:rsidRDefault="00A47CDC" w:rsidP="001E2C3E">
      <w:pPr>
        <w:pStyle w:val="ConsPlusNormal"/>
        <w:ind w:firstLine="540"/>
        <w:jc w:val="center"/>
        <w:outlineLvl w:val="3"/>
        <w:rPr>
          <w:rFonts w:ascii="Times New Roman" w:hAnsi="Times New Roman" w:cs="Times New Roman"/>
          <w:b/>
          <w:sz w:val="24"/>
          <w:szCs w:val="24"/>
        </w:rPr>
      </w:pPr>
    </w:p>
    <w:p w:rsidR="00A47CDC" w:rsidRDefault="00A47CDC" w:rsidP="001E2C3E">
      <w:pPr>
        <w:pStyle w:val="ConsPlusNormal"/>
        <w:ind w:firstLine="540"/>
        <w:jc w:val="center"/>
        <w:outlineLvl w:val="3"/>
        <w:rPr>
          <w:rFonts w:ascii="Times New Roman" w:hAnsi="Times New Roman" w:cs="Times New Roman"/>
          <w:b/>
          <w:sz w:val="24"/>
          <w:szCs w:val="24"/>
        </w:rPr>
      </w:pPr>
    </w:p>
    <w:p w:rsidR="001E2C3E" w:rsidRDefault="001E2C3E" w:rsidP="001E2C3E">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lastRenderedPageBreak/>
        <w:t>4</w:t>
      </w:r>
      <w:r w:rsidRPr="00077BD5">
        <w:rPr>
          <w:rFonts w:ascii="Times New Roman" w:hAnsi="Times New Roman" w:cs="Times New Roman"/>
          <w:b/>
          <w:sz w:val="24"/>
          <w:szCs w:val="24"/>
        </w:rPr>
        <w:t>.1.4. Учебный предмет</w:t>
      </w:r>
    </w:p>
    <w:p w:rsidR="001E2C3E" w:rsidRPr="00B67B42" w:rsidRDefault="001E2C3E" w:rsidP="00B67B42">
      <w:pPr>
        <w:pStyle w:val="ConsPlusNormal"/>
        <w:ind w:firstLine="540"/>
        <w:jc w:val="center"/>
        <w:outlineLvl w:val="3"/>
        <w:rPr>
          <w:rFonts w:ascii="Times New Roman" w:hAnsi="Times New Roman" w:cs="Times New Roman"/>
          <w:b/>
          <w:sz w:val="24"/>
          <w:szCs w:val="24"/>
        </w:rPr>
      </w:pPr>
      <w:r w:rsidRPr="00077BD5">
        <w:rPr>
          <w:rFonts w:ascii="Times New Roman" w:hAnsi="Times New Roman" w:cs="Times New Roman"/>
          <w:b/>
          <w:sz w:val="24"/>
          <w:szCs w:val="24"/>
        </w:rPr>
        <w:t xml:space="preserve"> "Первая помощь при дорожно-транспортном происшествии".</w:t>
      </w:r>
      <w:r>
        <w:rPr>
          <w:rFonts w:ascii="Times New Roman" w:hAnsi="Times New Roman" w:cs="Times New Roman"/>
          <w:sz w:val="24"/>
          <w:szCs w:val="24"/>
        </w:rPr>
        <w:t>.</w:t>
      </w:r>
    </w:p>
    <w:p w:rsidR="001E2C3E" w:rsidRDefault="001E2C3E" w:rsidP="001E2C3E">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t>Рабочая программа учебного</w:t>
      </w:r>
      <w:r w:rsidRPr="00077BD5">
        <w:rPr>
          <w:rFonts w:ascii="Times New Roman" w:hAnsi="Times New Roman" w:cs="Times New Roman"/>
          <w:b/>
          <w:sz w:val="24"/>
          <w:szCs w:val="24"/>
        </w:rPr>
        <w:t xml:space="preserve"> предмет</w:t>
      </w:r>
      <w:r>
        <w:rPr>
          <w:rFonts w:ascii="Times New Roman" w:hAnsi="Times New Roman" w:cs="Times New Roman"/>
          <w:b/>
          <w:sz w:val="24"/>
          <w:szCs w:val="24"/>
        </w:rPr>
        <w:t>а</w:t>
      </w:r>
    </w:p>
    <w:p w:rsidR="001E2C3E" w:rsidRPr="00077BD5" w:rsidRDefault="001E2C3E" w:rsidP="001E2C3E">
      <w:pPr>
        <w:pStyle w:val="ConsPlusNormal"/>
        <w:ind w:firstLine="540"/>
        <w:jc w:val="center"/>
        <w:outlineLvl w:val="3"/>
        <w:rPr>
          <w:rFonts w:ascii="Times New Roman" w:hAnsi="Times New Roman" w:cs="Times New Roman"/>
          <w:b/>
          <w:sz w:val="24"/>
          <w:szCs w:val="24"/>
        </w:rPr>
      </w:pPr>
      <w:r w:rsidRPr="00077BD5">
        <w:rPr>
          <w:rFonts w:ascii="Times New Roman" w:hAnsi="Times New Roman" w:cs="Times New Roman"/>
          <w:b/>
          <w:sz w:val="24"/>
          <w:szCs w:val="24"/>
        </w:rPr>
        <w:t xml:space="preserve"> "Первая помощь при дорожно-транспортном происшествии"</w:t>
      </w:r>
    </w:p>
    <w:p w:rsidR="001E2C3E" w:rsidRPr="00077BD5" w:rsidRDefault="001E2C3E" w:rsidP="001E2C3E">
      <w:pPr>
        <w:pStyle w:val="ConsPlusNormal"/>
        <w:jc w:val="center"/>
        <w:outlineLvl w:val="4"/>
        <w:rPr>
          <w:rFonts w:ascii="Times New Roman" w:hAnsi="Times New Roman" w:cs="Times New Roman"/>
          <w:b/>
          <w:sz w:val="24"/>
          <w:szCs w:val="24"/>
        </w:rPr>
      </w:pPr>
      <w:bookmarkStart w:id="18" w:name="Par1313"/>
      <w:bookmarkEnd w:id="18"/>
      <w:r w:rsidRPr="00077BD5">
        <w:rPr>
          <w:rFonts w:ascii="Times New Roman" w:hAnsi="Times New Roman" w:cs="Times New Roman"/>
          <w:b/>
          <w:sz w:val="24"/>
          <w:szCs w:val="24"/>
        </w:rPr>
        <w:t>Распределение учебных часов по разделам и темам</w:t>
      </w: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67"/>
        <w:gridCol w:w="3834"/>
        <w:gridCol w:w="1189"/>
        <w:gridCol w:w="2004"/>
        <w:gridCol w:w="2045"/>
      </w:tblGrid>
      <w:tr w:rsidR="001E2C3E" w:rsidRPr="00D03DFF" w:rsidTr="0089434E">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1E2C3E" w:rsidRPr="00D03DFF"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тем</w:t>
            </w:r>
          </w:p>
        </w:tc>
        <w:tc>
          <w:tcPr>
            <w:tcW w:w="3834" w:type="dxa"/>
            <w:vMerge w:val="restart"/>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Наименование разделов и тем</w:t>
            </w:r>
          </w:p>
        </w:tc>
        <w:tc>
          <w:tcPr>
            <w:tcW w:w="52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Количество часов</w:t>
            </w:r>
          </w:p>
        </w:tc>
      </w:tr>
      <w:tr w:rsidR="001E2C3E" w:rsidRPr="00D03DFF" w:rsidTr="0089434E">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ind w:firstLine="540"/>
              <w:jc w:val="both"/>
              <w:rPr>
                <w:rFonts w:ascii="Times New Roman" w:hAnsi="Times New Roman" w:cs="Times New Roman"/>
                <w:sz w:val="24"/>
                <w:szCs w:val="24"/>
              </w:rPr>
            </w:pPr>
          </w:p>
        </w:tc>
        <w:tc>
          <w:tcPr>
            <w:tcW w:w="3834" w:type="dxa"/>
            <w:vMerge/>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ind w:firstLine="540"/>
              <w:jc w:val="both"/>
              <w:rPr>
                <w:rFonts w:ascii="Times New Roman" w:hAnsi="Times New Roman" w:cs="Times New Roman"/>
                <w:sz w:val="24"/>
                <w:szCs w:val="24"/>
              </w:rPr>
            </w:pPr>
          </w:p>
        </w:tc>
        <w:tc>
          <w:tcPr>
            <w:tcW w:w="11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Всего</w:t>
            </w:r>
          </w:p>
        </w:tc>
        <w:tc>
          <w:tcPr>
            <w:tcW w:w="40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В том числе</w:t>
            </w:r>
          </w:p>
        </w:tc>
      </w:tr>
      <w:tr w:rsidR="001E2C3E" w:rsidRPr="00D03DFF" w:rsidTr="0089434E">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ind w:firstLine="540"/>
              <w:jc w:val="both"/>
              <w:rPr>
                <w:rFonts w:ascii="Times New Roman" w:hAnsi="Times New Roman" w:cs="Times New Roman"/>
                <w:sz w:val="24"/>
                <w:szCs w:val="24"/>
              </w:rPr>
            </w:pPr>
          </w:p>
        </w:tc>
        <w:tc>
          <w:tcPr>
            <w:tcW w:w="3834" w:type="dxa"/>
            <w:vMerge/>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ind w:firstLine="540"/>
              <w:jc w:val="both"/>
              <w:rPr>
                <w:rFonts w:ascii="Times New Roman" w:hAnsi="Times New Roman" w:cs="Times New Roman"/>
                <w:sz w:val="24"/>
                <w:szCs w:val="24"/>
              </w:rPr>
            </w:pPr>
          </w:p>
        </w:tc>
        <w:tc>
          <w:tcPr>
            <w:tcW w:w="11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ind w:firstLine="540"/>
              <w:jc w:val="both"/>
              <w:rPr>
                <w:rFonts w:ascii="Times New Roman" w:hAnsi="Times New Roman" w:cs="Times New Roman"/>
                <w:sz w:val="24"/>
                <w:szCs w:val="24"/>
              </w:rPr>
            </w:pP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Теоретические занятия</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Практические занятия</w:t>
            </w:r>
          </w:p>
        </w:tc>
      </w:tr>
      <w:tr w:rsidR="001E2C3E" w:rsidRPr="00D03DFF" w:rsidTr="0089434E">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3834"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Организационно-правовые аспекты оказания первой помощи</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3834"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Оказание первой помощи при отсутствии сознания, остановке дыхания и кровообращения</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r>
      <w:tr w:rsidR="001E2C3E" w:rsidRPr="00D03DFF" w:rsidTr="0089434E">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3834"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Оказание первой помощи при наружных кровотечениях и травмах</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r>
      <w:tr w:rsidR="001E2C3E" w:rsidRPr="00D03DFF" w:rsidTr="0089434E">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3834"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Оказание первой помощи при прочих состояниях, транспортировка пострадавших в дорожно-транспортном происшествии</w:t>
            </w:r>
            <w:r>
              <w:rPr>
                <w:rFonts w:ascii="Times New Roman" w:hAnsi="Times New Roman" w:cs="Times New Roman"/>
                <w:sz w:val="24"/>
                <w:szCs w:val="24"/>
              </w:rPr>
              <w:t>.</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6</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r>
      <w:tr w:rsidR="001E2C3E" w:rsidRPr="00D03DFF" w:rsidTr="0089434E">
        <w:tc>
          <w:tcPr>
            <w:tcW w:w="44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Итого</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16</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8</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8</w:t>
            </w:r>
          </w:p>
        </w:tc>
      </w:tr>
    </w:tbl>
    <w:p w:rsidR="001E2C3E" w:rsidRDefault="001E2C3E" w:rsidP="001E2C3E">
      <w:pPr>
        <w:pStyle w:val="ConsPlusNormal"/>
        <w:ind w:firstLine="540"/>
        <w:jc w:val="center"/>
        <w:rPr>
          <w:rFonts w:ascii="Times New Roman" w:hAnsi="Times New Roman" w:cs="Times New Roman"/>
          <w:b/>
          <w:sz w:val="24"/>
          <w:szCs w:val="24"/>
        </w:rPr>
      </w:pPr>
    </w:p>
    <w:p w:rsidR="001E2C3E" w:rsidRDefault="001E2C3E" w:rsidP="001E2C3E">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Содержание разделов и тем.</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1</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sidRPr="00077BD5">
        <w:rPr>
          <w:rFonts w:ascii="Times New Roman" w:hAnsi="Times New Roman" w:cs="Times New Roman"/>
          <w:sz w:val="24"/>
          <w:szCs w:val="24"/>
        </w:rPr>
        <w:t xml:space="preserve"> </w:t>
      </w:r>
      <w:r w:rsidRPr="003416D9">
        <w:rPr>
          <w:rFonts w:ascii="Times New Roman" w:hAnsi="Times New Roman" w:cs="Times New Roman"/>
          <w:b/>
          <w:sz w:val="24"/>
          <w:szCs w:val="24"/>
        </w:rPr>
        <w:t>Организационно-правовые аспекты оказания первой помощи:</w:t>
      </w:r>
      <w:r w:rsidRPr="00D03DFF">
        <w:rPr>
          <w:rFonts w:ascii="Times New Roman" w:hAnsi="Times New Roman" w:cs="Times New Roman"/>
          <w:sz w:val="24"/>
          <w:szCs w:val="24"/>
        </w:rPr>
        <w:t xml:space="preserve">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1E2C3E" w:rsidRDefault="001E2C3E" w:rsidP="001E2C3E">
      <w:pPr>
        <w:pStyle w:val="ConsPlusNormal"/>
        <w:ind w:firstLine="540"/>
        <w:jc w:val="both"/>
        <w:rPr>
          <w:rFonts w:ascii="Times New Roman" w:hAnsi="Times New Roman" w:cs="Times New Roman"/>
          <w:b/>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4</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sidRPr="00077BD5">
        <w:rPr>
          <w:rFonts w:ascii="Times New Roman" w:hAnsi="Times New Roman" w:cs="Times New Roman"/>
          <w:sz w:val="24"/>
          <w:szCs w:val="24"/>
        </w:rPr>
        <w:t xml:space="preserve"> </w:t>
      </w:r>
      <w:r w:rsidRPr="003416D9">
        <w:rPr>
          <w:rFonts w:ascii="Times New Roman" w:hAnsi="Times New Roman" w:cs="Times New Roman"/>
          <w:b/>
          <w:sz w:val="24"/>
          <w:szCs w:val="24"/>
        </w:rPr>
        <w:t>Оказание первой помощи при отсутствии сознания, остановке дыхания и кровообращения</w:t>
      </w:r>
      <w:r>
        <w:rPr>
          <w:rFonts w:ascii="Times New Roman" w:hAnsi="Times New Roman" w:cs="Times New Roman"/>
          <w:b/>
          <w:sz w:val="24"/>
          <w:szCs w:val="24"/>
        </w:rPr>
        <w:t>.</w:t>
      </w:r>
      <w:r w:rsidRPr="003416D9">
        <w:rPr>
          <w:rFonts w:ascii="Times New Roman" w:hAnsi="Times New Roman" w:cs="Times New Roman"/>
          <w:b/>
          <w:sz w:val="24"/>
          <w:szCs w:val="24"/>
        </w:rPr>
        <w:t xml:space="preserve"> </w:t>
      </w:r>
    </w:p>
    <w:p w:rsidR="001E2C3E" w:rsidRPr="00D03DFF"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Занятие 2.1.</w:t>
      </w:r>
      <w:r w:rsidRPr="003416D9">
        <w:rPr>
          <w:rFonts w:ascii="Times New Roman" w:hAnsi="Times New Roman" w:cs="Times New Roman"/>
          <w:b/>
          <w:sz w:val="24"/>
          <w:szCs w:val="24"/>
        </w:rPr>
        <w:t>Теоретическое занятие</w:t>
      </w:r>
      <w:r>
        <w:rPr>
          <w:rFonts w:ascii="Times New Roman" w:hAnsi="Times New Roman" w:cs="Times New Roman"/>
          <w:b/>
          <w:sz w:val="24"/>
          <w:szCs w:val="24"/>
        </w:rPr>
        <w:t>(Время 2 часа)</w:t>
      </w:r>
      <w:r>
        <w:rPr>
          <w:rFonts w:ascii="Times New Roman" w:hAnsi="Times New Roman" w:cs="Times New Roman"/>
          <w:sz w:val="24"/>
          <w:szCs w:val="24"/>
        </w:rPr>
        <w:t>:</w:t>
      </w:r>
      <w:r w:rsidRPr="00D03DFF">
        <w:rPr>
          <w:rFonts w:ascii="Times New Roman" w:hAnsi="Times New Roman" w:cs="Times New Roman"/>
          <w:sz w:val="24"/>
          <w:szCs w:val="24"/>
        </w:rPr>
        <w:t xml:space="preserve">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w:t>
      </w:r>
      <w:r w:rsidRPr="00D03DFF">
        <w:rPr>
          <w:rFonts w:ascii="Times New Roman" w:hAnsi="Times New Roman" w:cs="Times New Roman"/>
          <w:sz w:val="24"/>
          <w:szCs w:val="24"/>
        </w:rPr>
        <w:lastRenderedPageBreak/>
        <w:t>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1E2C3E" w:rsidRPr="00D03DFF"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Занятие 2.2. </w:t>
      </w:r>
      <w:r w:rsidRPr="003416D9">
        <w:rPr>
          <w:rFonts w:ascii="Times New Roman" w:hAnsi="Times New Roman" w:cs="Times New Roman"/>
          <w:b/>
          <w:sz w:val="24"/>
          <w:szCs w:val="24"/>
        </w:rPr>
        <w:t>Практическое занятие</w:t>
      </w:r>
      <w:r>
        <w:rPr>
          <w:rFonts w:ascii="Times New Roman" w:hAnsi="Times New Roman" w:cs="Times New Roman"/>
          <w:b/>
          <w:sz w:val="24"/>
          <w:szCs w:val="24"/>
        </w:rPr>
        <w:t xml:space="preserve"> по Теме-2(Время 2 часа)</w:t>
      </w:r>
      <w:r w:rsidRPr="003416D9">
        <w:rPr>
          <w:rFonts w:ascii="Times New Roman" w:hAnsi="Times New Roman" w:cs="Times New Roman"/>
          <w:b/>
          <w:sz w:val="24"/>
          <w:szCs w:val="24"/>
        </w:rPr>
        <w:t>:</w:t>
      </w:r>
      <w:r w:rsidRPr="00D03DFF">
        <w:rPr>
          <w:rFonts w:ascii="Times New Roman" w:hAnsi="Times New Roman" w:cs="Times New Roman"/>
          <w:sz w:val="24"/>
          <w:szCs w:val="24"/>
        </w:rPr>
        <w:t xml:space="preserve">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1E2C3E"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Тема-3(Время 4 часа) </w:t>
      </w:r>
      <w:r w:rsidRPr="003416D9">
        <w:rPr>
          <w:rFonts w:ascii="Times New Roman" w:hAnsi="Times New Roman" w:cs="Times New Roman"/>
          <w:b/>
          <w:sz w:val="24"/>
          <w:szCs w:val="24"/>
        </w:rPr>
        <w:t>Оказание первой помощи при наружных кровотечениях и травмах</w:t>
      </w:r>
      <w:r>
        <w:rPr>
          <w:rFonts w:ascii="Times New Roman" w:hAnsi="Times New Roman" w:cs="Times New Roman"/>
          <w:sz w:val="24"/>
          <w:szCs w:val="24"/>
        </w:rPr>
        <w:t xml:space="preserve">. </w:t>
      </w:r>
    </w:p>
    <w:p w:rsidR="001E2C3E" w:rsidRDefault="001E2C3E" w:rsidP="001E2C3E">
      <w:pPr>
        <w:pStyle w:val="ConsPlusNormal"/>
        <w:ind w:firstLine="540"/>
        <w:jc w:val="both"/>
        <w:rPr>
          <w:rFonts w:ascii="Times New Roman" w:hAnsi="Times New Roman" w:cs="Times New Roman"/>
          <w:sz w:val="24"/>
          <w:szCs w:val="24"/>
        </w:rPr>
      </w:pPr>
      <w:r w:rsidRPr="00D20307">
        <w:rPr>
          <w:rFonts w:ascii="Times New Roman" w:hAnsi="Times New Roman" w:cs="Times New Roman"/>
          <w:b/>
          <w:sz w:val="24"/>
          <w:szCs w:val="24"/>
        </w:rPr>
        <w:t>Занятие 3.1.</w:t>
      </w:r>
      <w:r>
        <w:rPr>
          <w:rFonts w:ascii="Times New Roman" w:hAnsi="Times New Roman" w:cs="Times New Roman"/>
          <w:sz w:val="24"/>
          <w:szCs w:val="24"/>
        </w:rPr>
        <w:t xml:space="preserve"> </w:t>
      </w:r>
      <w:r w:rsidRPr="003416D9">
        <w:rPr>
          <w:rFonts w:ascii="Times New Roman" w:hAnsi="Times New Roman" w:cs="Times New Roman"/>
          <w:b/>
          <w:sz w:val="24"/>
          <w:szCs w:val="24"/>
        </w:rPr>
        <w:t>Теоретическое занятие(Время 2 часа):</w:t>
      </w:r>
      <w:r w:rsidRPr="00D03DFF">
        <w:rPr>
          <w:rFonts w:ascii="Times New Roman" w:hAnsi="Times New Roman" w:cs="Times New Roman"/>
          <w:sz w:val="24"/>
          <w:szCs w:val="24"/>
        </w:rPr>
        <w:t xml:space="preserve">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A23F6B" w:rsidRPr="00D03DFF" w:rsidRDefault="00A23F6B" w:rsidP="001E2C3E">
      <w:pPr>
        <w:pStyle w:val="ConsPlusNormal"/>
        <w:ind w:firstLine="540"/>
        <w:jc w:val="both"/>
        <w:rPr>
          <w:rFonts w:ascii="Times New Roman" w:hAnsi="Times New Roman" w:cs="Times New Roman"/>
          <w:sz w:val="24"/>
          <w:szCs w:val="24"/>
        </w:rPr>
      </w:pPr>
    </w:p>
    <w:p w:rsidR="001E2C3E" w:rsidRPr="00D03DFF"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Занятие 3.2.</w:t>
      </w:r>
      <w:r w:rsidRPr="003416D9">
        <w:rPr>
          <w:rFonts w:ascii="Times New Roman" w:hAnsi="Times New Roman" w:cs="Times New Roman"/>
          <w:b/>
          <w:sz w:val="24"/>
          <w:szCs w:val="24"/>
        </w:rPr>
        <w:t>Практическое занятие по Теме-3(Время 2 часа):</w:t>
      </w:r>
      <w:r w:rsidRPr="00D03DFF">
        <w:rPr>
          <w:rFonts w:ascii="Times New Roman" w:hAnsi="Times New Roman" w:cs="Times New Roman"/>
          <w:sz w:val="24"/>
          <w:szCs w:val="24"/>
        </w:rPr>
        <w:t xml:space="preserve">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w:t>
      </w:r>
      <w:r w:rsidRPr="00D03DFF">
        <w:rPr>
          <w:rFonts w:ascii="Times New Roman" w:hAnsi="Times New Roman" w:cs="Times New Roman"/>
          <w:sz w:val="24"/>
          <w:szCs w:val="24"/>
        </w:rPr>
        <w:lastRenderedPageBreak/>
        <w:t>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1E2C3E" w:rsidRDefault="001E2C3E" w:rsidP="001E2C3E">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Тема-4(Время 6 часов) </w:t>
      </w:r>
      <w:r w:rsidRPr="003416D9">
        <w:rPr>
          <w:rFonts w:ascii="Times New Roman" w:hAnsi="Times New Roman" w:cs="Times New Roman"/>
          <w:b/>
          <w:sz w:val="24"/>
          <w:szCs w:val="24"/>
        </w:rPr>
        <w:t>Оказание первой помощи при прочих состояниях, транспортировка пострадавших в дорожно-транспортном происшествии</w:t>
      </w:r>
      <w:r>
        <w:rPr>
          <w:rFonts w:ascii="Times New Roman" w:hAnsi="Times New Roman" w:cs="Times New Roman"/>
          <w:b/>
          <w:sz w:val="24"/>
          <w:szCs w:val="24"/>
        </w:rPr>
        <w:t xml:space="preserve">. </w:t>
      </w:r>
    </w:p>
    <w:p w:rsidR="001E2C3E" w:rsidRPr="00D03DFF"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Занятие 4.1.Теоретическое занятие(Время 2 часа):</w:t>
      </w:r>
      <w:r w:rsidRPr="00D03DFF">
        <w:rPr>
          <w:rFonts w:ascii="Times New Roman" w:hAnsi="Times New Roman" w:cs="Times New Roman"/>
          <w:sz w:val="24"/>
          <w:szCs w:val="24"/>
        </w:rPr>
        <w:t xml:space="preserve">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1E2C3E"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Занятие 4.2.</w:t>
      </w:r>
      <w:r w:rsidRPr="003416D9">
        <w:rPr>
          <w:rFonts w:ascii="Times New Roman" w:hAnsi="Times New Roman" w:cs="Times New Roman"/>
          <w:b/>
          <w:sz w:val="24"/>
          <w:szCs w:val="24"/>
        </w:rPr>
        <w:t>Практическ</w:t>
      </w:r>
      <w:r>
        <w:rPr>
          <w:rFonts w:ascii="Times New Roman" w:hAnsi="Times New Roman" w:cs="Times New Roman"/>
          <w:b/>
          <w:sz w:val="24"/>
          <w:szCs w:val="24"/>
        </w:rPr>
        <w:t>и</w:t>
      </w:r>
      <w:r w:rsidRPr="003416D9">
        <w:rPr>
          <w:rFonts w:ascii="Times New Roman" w:hAnsi="Times New Roman" w:cs="Times New Roman"/>
          <w:b/>
          <w:sz w:val="24"/>
          <w:szCs w:val="24"/>
        </w:rPr>
        <w:t>е заняти</w:t>
      </w:r>
      <w:r>
        <w:rPr>
          <w:rFonts w:ascii="Times New Roman" w:hAnsi="Times New Roman" w:cs="Times New Roman"/>
          <w:b/>
          <w:sz w:val="24"/>
          <w:szCs w:val="24"/>
        </w:rPr>
        <w:t>я по Теме-4 (Время 4 часа)</w:t>
      </w:r>
      <w:r w:rsidRPr="003416D9">
        <w:rPr>
          <w:rFonts w:ascii="Times New Roman" w:hAnsi="Times New Roman" w:cs="Times New Roman"/>
          <w:b/>
          <w:sz w:val="24"/>
          <w:szCs w:val="24"/>
        </w:rPr>
        <w:t>:</w:t>
      </w:r>
      <w:r w:rsidRPr="00D03DFF">
        <w:rPr>
          <w:rFonts w:ascii="Times New Roman" w:hAnsi="Times New Roman" w:cs="Times New Roman"/>
          <w:sz w:val="24"/>
          <w:szCs w:val="24"/>
        </w:rPr>
        <w:t xml:space="preserve">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w:t>
      </w:r>
    </w:p>
    <w:p w:rsidR="001E2C3E" w:rsidRPr="00A653D5" w:rsidRDefault="001E2C3E" w:rsidP="001E2C3E">
      <w:pPr>
        <w:widowControl w:val="0"/>
        <w:autoSpaceDE w:val="0"/>
        <w:autoSpaceDN w:val="0"/>
        <w:adjustRightInd w:val="0"/>
        <w:ind w:firstLine="540"/>
        <w:jc w:val="center"/>
        <w:rPr>
          <w:b/>
        </w:rPr>
      </w:pPr>
      <w:r w:rsidRPr="00A653D5">
        <w:rPr>
          <w:b/>
        </w:rPr>
        <w:t>Литература</w:t>
      </w:r>
      <w:r>
        <w:rPr>
          <w:b/>
        </w:rPr>
        <w:t xml:space="preserve"> </w:t>
      </w:r>
    </w:p>
    <w:p w:rsidR="001E2C3E" w:rsidRDefault="001E2C3E" w:rsidP="001E2C3E">
      <w:pPr>
        <w:widowControl w:val="0"/>
        <w:autoSpaceDE w:val="0"/>
        <w:autoSpaceDN w:val="0"/>
        <w:adjustRightInd w:val="0"/>
        <w:jc w:val="both"/>
      </w:pPr>
      <w:r>
        <w:t>1. Первая доврачебная медицинская помощь: учебник водителя автотранспортных средств категорий «А», «В», «С», «</w:t>
      </w:r>
      <w:r>
        <w:rPr>
          <w:lang w:val="en-US"/>
        </w:rPr>
        <w:t>D</w:t>
      </w:r>
      <w:r>
        <w:t xml:space="preserve">», «Е»/ В.Н.Николенко, Г.А.Блувштейн, Г.М.Карнаухов. – 4-е изд., стер. – М.: ИЦ «Академия», 2007. – 160с. </w:t>
      </w:r>
    </w:p>
    <w:p w:rsidR="001E2C3E" w:rsidRDefault="001E2C3E" w:rsidP="001E2C3E">
      <w:pPr>
        <w:widowControl w:val="0"/>
        <w:autoSpaceDE w:val="0"/>
        <w:autoSpaceDN w:val="0"/>
        <w:adjustRightInd w:val="0"/>
        <w:jc w:val="both"/>
      </w:pPr>
      <w:r>
        <w:t>2. Учебник военного водителя, часть 2. / В.В.Виноградов. – Рязань, Издательство «Узорочье», 2002. – 603с.</w:t>
      </w:r>
    </w:p>
    <w:p w:rsidR="001E2C3E" w:rsidRDefault="001E2C3E" w:rsidP="001E2C3E">
      <w:pPr>
        <w:widowControl w:val="0"/>
        <w:autoSpaceDE w:val="0"/>
        <w:autoSpaceDN w:val="0"/>
        <w:adjustRightInd w:val="0"/>
        <w:jc w:val="both"/>
      </w:pPr>
      <w:r>
        <w:t>3. Методическое пособие по первой помощи, пострадавшим в дорожно-транспортных происшествиях.</w:t>
      </w:r>
    </w:p>
    <w:p w:rsidR="001E2C3E" w:rsidRDefault="001E2C3E" w:rsidP="001E2C3E">
      <w:pPr>
        <w:widowControl w:val="0"/>
        <w:autoSpaceDE w:val="0"/>
        <w:autoSpaceDN w:val="0"/>
        <w:adjustRightInd w:val="0"/>
        <w:jc w:val="both"/>
      </w:pPr>
      <w:r>
        <w:t>4. Сердечно-легочная реанимация: Клинические рекомендации: Учеб. Пособие для студентов. /Федоровский Н.М. – М.: ООО «Медицинское информационное агентство», 2013. – 88 с.: ил.</w:t>
      </w:r>
    </w:p>
    <w:p w:rsidR="001E2C3E" w:rsidRDefault="001E2C3E" w:rsidP="001E2C3E">
      <w:pPr>
        <w:widowControl w:val="0"/>
        <w:autoSpaceDE w:val="0"/>
        <w:autoSpaceDN w:val="0"/>
        <w:adjustRightInd w:val="0"/>
        <w:jc w:val="both"/>
      </w:pPr>
      <w:r>
        <w:t xml:space="preserve">5. Тренажер сердечно-легочной реанимации «Александр 1-0.2» Руководство по эксплуатации. – М.: ООО «Зарница», 2013. </w:t>
      </w:r>
    </w:p>
    <w:p w:rsidR="001E2C3E" w:rsidRPr="005A34C2" w:rsidRDefault="001E2C3E" w:rsidP="001E2C3E">
      <w:pPr>
        <w:widowControl w:val="0"/>
        <w:autoSpaceDE w:val="0"/>
        <w:autoSpaceDN w:val="0"/>
        <w:adjustRightInd w:val="0"/>
        <w:jc w:val="center"/>
        <w:rPr>
          <w:b/>
        </w:rPr>
      </w:pPr>
      <w:r w:rsidRPr="005A34C2">
        <w:rPr>
          <w:b/>
        </w:rPr>
        <w:t>Учебно-наглядные материалы</w:t>
      </w:r>
    </w:p>
    <w:p w:rsidR="001E2C3E" w:rsidRDefault="001E2C3E" w:rsidP="001E2C3E">
      <w:pPr>
        <w:widowControl w:val="0"/>
        <w:autoSpaceDE w:val="0"/>
        <w:autoSpaceDN w:val="0"/>
        <w:adjustRightInd w:val="0"/>
      </w:pPr>
      <w:r>
        <w:t>1.</w:t>
      </w:r>
      <w:r w:rsidRPr="00B94C4B">
        <w:t xml:space="preserve"> </w:t>
      </w:r>
      <w:r>
        <w:rPr>
          <w:lang w:val="en-US"/>
        </w:rPr>
        <w:t>PC</w:t>
      </w:r>
      <w:r w:rsidRPr="00862A97">
        <w:t xml:space="preserve"> </w:t>
      </w:r>
      <w:r>
        <w:rPr>
          <w:lang w:val="en-US"/>
        </w:rPr>
        <w:t>CD</w:t>
      </w:r>
      <w:r>
        <w:t>-</w:t>
      </w:r>
      <w:r>
        <w:rPr>
          <w:lang w:val="en-US"/>
        </w:rPr>
        <w:t>ROM</w:t>
      </w:r>
      <w:r w:rsidRPr="00862A97">
        <w:t xml:space="preserve"> </w:t>
      </w:r>
      <w:r>
        <w:t>ЭВЛ «Курс лекций по предмету «Первая помощь», М.: НП МААШ, 2013</w:t>
      </w:r>
    </w:p>
    <w:p w:rsidR="001E2C3E" w:rsidRPr="00ED403B" w:rsidRDefault="001E2C3E" w:rsidP="001E2C3E">
      <w:pPr>
        <w:widowControl w:val="0"/>
        <w:autoSpaceDE w:val="0"/>
        <w:autoSpaceDN w:val="0"/>
        <w:adjustRightInd w:val="0"/>
      </w:pPr>
      <w:r>
        <w:t>2.</w:t>
      </w:r>
      <w:r w:rsidRPr="00B94C4B">
        <w:t xml:space="preserve"> </w:t>
      </w:r>
      <w:r>
        <w:rPr>
          <w:lang w:val="en-US"/>
        </w:rPr>
        <w:t>PC</w:t>
      </w:r>
      <w:r>
        <w:t xml:space="preserve"> </w:t>
      </w:r>
      <w:r>
        <w:rPr>
          <w:lang w:val="en-US"/>
        </w:rPr>
        <w:t>DVD</w:t>
      </w:r>
      <w:r w:rsidRPr="0053181B">
        <w:t>-</w:t>
      </w:r>
      <w:r>
        <w:rPr>
          <w:lang w:val="en-US"/>
        </w:rPr>
        <w:t>ROM</w:t>
      </w:r>
      <w:r w:rsidRPr="0053181B">
        <w:t xml:space="preserve"> </w:t>
      </w:r>
      <w:r>
        <w:t xml:space="preserve"> </w:t>
      </w:r>
      <w:r w:rsidRPr="00ED403B">
        <w:t xml:space="preserve"> </w:t>
      </w:r>
      <w:r>
        <w:t>ЭВЛ «Учебные мультимедийные курсы подготовки водителей», М.: ДОСААФ, 2013.</w:t>
      </w:r>
    </w:p>
    <w:p w:rsidR="001E2C3E" w:rsidRDefault="001E2C3E" w:rsidP="001E2C3E">
      <w:pPr>
        <w:widowControl w:val="0"/>
        <w:autoSpaceDE w:val="0"/>
        <w:autoSpaceDN w:val="0"/>
        <w:adjustRightInd w:val="0"/>
      </w:pPr>
      <w:r>
        <w:lastRenderedPageBreak/>
        <w:t>3.</w:t>
      </w:r>
      <w:r w:rsidRPr="00B94C4B">
        <w:t xml:space="preserve"> </w:t>
      </w:r>
      <w:r>
        <w:t>«</w:t>
      </w:r>
      <w:r w:rsidRPr="000033AE">
        <w:t>Интерактивная автошкола</w:t>
      </w:r>
      <w:r>
        <w:t xml:space="preserve">» мультимедийное пособие по подготовке водителей транспортных средств, - М.: </w:t>
      </w:r>
      <w:r w:rsidRPr="000033AE">
        <w:t>ООО «Форвард Девелопмент»</w:t>
      </w:r>
      <w:r>
        <w:t>, 2013.</w:t>
      </w:r>
    </w:p>
    <w:p w:rsidR="001E2C3E" w:rsidRDefault="001E2C3E" w:rsidP="001E2C3E">
      <w:pPr>
        <w:widowControl w:val="0"/>
        <w:autoSpaceDE w:val="0"/>
        <w:autoSpaceDN w:val="0"/>
        <w:adjustRightInd w:val="0"/>
      </w:pPr>
      <w:r>
        <w:t>4. Интерактивная мультимедийная программа для подготовки водителей транспортных средств «Автополис медиа», М.: ООО «Компания «Автополис-плюс», 2013.</w:t>
      </w:r>
    </w:p>
    <w:p w:rsidR="001E2C3E" w:rsidRDefault="001E2C3E" w:rsidP="001E2C3E">
      <w:pPr>
        <w:widowControl w:val="0"/>
        <w:autoSpaceDE w:val="0"/>
        <w:autoSpaceDN w:val="0"/>
        <w:adjustRightInd w:val="0"/>
      </w:pPr>
      <w:r>
        <w:t xml:space="preserve">5. </w:t>
      </w:r>
      <w:r>
        <w:rPr>
          <w:lang w:val="en-US"/>
        </w:rPr>
        <w:t>PC</w:t>
      </w:r>
      <w:r w:rsidRPr="00862A97">
        <w:t xml:space="preserve"> </w:t>
      </w:r>
      <w:r>
        <w:rPr>
          <w:lang w:val="en-US"/>
        </w:rPr>
        <w:t>CD</w:t>
      </w:r>
      <w:r>
        <w:t>-</w:t>
      </w:r>
      <w:r>
        <w:rPr>
          <w:lang w:val="en-US"/>
        </w:rPr>
        <w:t>ROM</w:t>
      </w:r>
      <w:r>
        <w:t xml:space="preserve"> «Учебные фильмы по эксплуатации тренажеров». - </w:t>
      </w:r>
      <w:r w:rsidRPr="00B94C4B">
        <w:t xml:space="preserve"> </w:t>
      </w:r>
      <w:r>
        <w:t>М.: ООО «Зарница», 2013.</w:t>
      </w:r>
    </w:p>
    <w:p w:rsidR="001E2C3E" w:rsidRDefault="001E2C3E" w:rsidP="001E2C3E">
      <w:pPr>
        <w:widowControl w:val="0"/>
        <w:autoSpaceDE w:val="0"/>
        <w:autoSpaceDN w:val="0"/>
        <w:adjustRightInd w:val="0"/>
      </w:pPr>
      <w:r>
        <w:t>6. Комплект из 15 плакатов «Доврачебная медицинская помощь». – М.: Издательский дом «Третий Рим», 2007.</w:t>
      </w:r>
    </w:p>
    <w:p w:rsidR="001E2C3E" w:rsidRDefault="001E2C3E" w:rsidP="001E2C3E">
      <w:pPr>
        <w:widowControl w:val="0"/>
        <w:autoSpaceDE w:val="0"/>
        <w:autoSpaceDN w:val="0"/>
        <w:adjustRightInd w:val="0"/>
      </w:pPr>
      <w:r>
        <w:t xml:space="preserve">7. </w:t>
      </w:r>
      <w:r w:rsidRPr="00D03DFF">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r>
        <w:t>.</w:t>
      </w:r>
    </w:p>
    <w:p w:rsidR="001E2C3E" w:rsidRDefault="001E2C3E" w:rsidP="001E2C3E">
      <w:pPr>
        <w:widowControl w:val="0"/>
        <w:autoSpaceDE w:val="0"/>
        <w:autoSpaceDN w:val="0"/>
        <w:adjustRightInd w:val="0"/>
      </w:pPr>
      <w:r>
        <w:t>8.</w:t>
      </w:r>
      <w:r w:rsidRPr="00B46182">
        <w:t xml:space="preserve"> </w:t>
      </w:r>
      <w:r w:rsidRPr="00FA2DB5">
        <w:t>Тренажер-манекен взрослого пострадавшего (голова, торс) без контролера для отработки приемов сердечно-легочной реанимации</w:t>
      </w:r>
      <w:r>
        <w:t>.</w:t>
      </w:r>
    </w:p>
    <w:p w:rsidR="001E2C3E" w:rsidRDefault="001E2C3E" w:rsidP="001E2C3E">
      <w:pPr>
        <w:widowControl w:val="0"/>
        <w:autoSpaceDE w:val="0"/>
        <w:autoSpaceDN w:val="0"/>
        <w:adjustRightInd w:val="0"/>
      </w:pPr>
      <w:r>
        <w:t>9.</w:t>
      </w:r>
      <w:r w:rsidRPr="00B46182">
        <w:t xml:space="preserve"> </w:t>
      </w:r>
      <w:r w:rsidRPr="00FA2DB5">
        <w:t>Тренажер-манекен взрослого пострадавшего для отработки приемов удаления инородного тела из верхних дыхательных путей</w:t>
      </w:r>
      <w:r>
        <w:t>.</w:t>
      </w:r>
    </w:p>
    <w:p w:rsidR="001E2C3E" w:rsidRDefault="001E2C3E" w:rsidP="001E2C3E">
      <w:pPr>
        <w:widowControl w:val="0"/>
        <w:autoSpaceDE w:val="0"/>
        <w:autoSpaceDN w:val="0"/>
        <w:adjustRightInd w:val="0"/>
      </w:pPr>
      <w:r>
        <w:t>10.</w:t>
      </w:r>
      <w:r w:rsidRPr="00B46182">
        <w:t xml:space="preserve"> </w:t>
      </w:r>
      <w:r w:rsidRPr="00FA2DB5">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p w:rsidR="001E2C3E" w:rsidRDefault="001E2C3E" w:rsidP="001E2C3E">
      <w:pPr>
        <w:widowControl w:val="0"/>
        <w:autoSpaceDE w:val="0"/>
        <w:autoSpaceDN w:val="0"/>
        <w:adjustRightInd w:val="0"/>
      </w:pPr>
      <w:r>
        <w:t>11.</w:t>
      </w:r>
      <w:r w:rsidRPr="00B46182">
        <w:t xml:space="preserve"> </w:t>
      </w:r>
      <w:r w:rsidRPr="00FA2DB5">
        <w:t>Мотоциклетный шлем</w:t>
      </w:r>
    </w:p>
    <w:p w:rsidR="001E2C3E" w:rsidRDefault="001E2C3E" w:rsidP="001E2C3E">
      <w:pPr>
        <w:widowControl w:val="0"/>
        <w:autoSpaceDE w:val="0"/>
        <w:autoSpaceDN w:val="0"/>
        <w:adjustRightInd w:val="0"/>
      </w:pPr>
      <w:r>
        <w:t>12.</w:t>
      </w:r>
      <w:r w:rsidRPr="00B46182">
        <w:t xml:space="preserve"> </w:t>
      </w:r>
      <w:r w:rsidRPr="00FA2DB5">
        <w:t>Аптечка первой помощи (автомобильная)</w:t>
      </w:r>
    </w:p>
    <w:p w:rsidR="001E2C3E" w:rsidRPr="00FA2DB5" w:rsidRDefault="001E2C3E" w:rsidP="001E2C3E">
      <w:pPr>
        <w:pStyle w:val="ConsPlusNormal"/>
        <w:rPr>
          <w:rFonts w:ascii="Times New Roman" w:hAnsi="Times New Roman" w:cs="Times New Roman"/>
          <w:sz w:val="24"/>
          <w:szCs w:val="24"/>
        </w:rPr>
      </w:pPr>
      <w:r>
        <w:t>13.</w:t>
      </w:r>
      <w:r w:rsidRPr="00B46182">
        <w:rPr>
          <w:rFonts w:ascii="Times New Roman" w:hAnsi="Times New Roman" w:cs="Times New Roman"/>
          <w:sz w:val="24"/>
          <w:szCs w:val="24"/>
        </w:rPr>
        <w:t xml:space="preserve"> </w:t>
      </w:r>
      <w:r w:rsidRPr="00FA2DB5">
        <w:rPr>
          <w:rFonts w:ascii="Times New Roman" w:hAnsi="Times New Roman" w:cs="Times New Roman"/>
          <w:sz w:val="24"/>
          <w:szCs w:val="24"/>
        </w:rPr>
        <w:t>Табельные средства для оказания первой помощи:</w:t>
      </w:r>
    </w:p>
    <w:p w:rsidR="001E2C3E" w:rsidRPr="00FA2DB5" w:rsidRDefault="001E2C3E" w:rsidP="001E2C3E">
      <w:pPr>
        <w:pStyle w:val="ConsPlusNormal"/>
        <w:rPr>
          <w:rFonts w:ascii="Times New Roman" w:hAnsi="Times New Roman" w:cs="Times New Roman"/>
          <w:sz w:val="24"/>
          <w:szCs w:val="24"/>
        </w:rPr>
      </w:pPr>
      <w:r w:rsidRPr="00FA2DB5">
        <w:rPr>
          <w:rFonts w:ascii="Times New Roman" w:hAnsi="Times New Roman" w:cs="Times New Roman"/>
          <w:sz w:val="24"/>
          <w:szCs w:val="24"/>
        </w:rPr>
        <w:t>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w:t>
      </w:r>
    </w:p>
    <w:p w:rsidR="001E2C3E" w:rsidRPr="00FA2DB5" w:rsidRDefault="001E2C3E" w:rsidP="001E2C3E">
      <w:pPr>
        <w:pStyle w:val="ConsPlusNormal"/>
        <w:rPr>
          <w:rFonts w:ascii="Times New Roman" w:hAnsi="Times New Roman" w:cs="Times New Roman"/>
          <w:sz w:val="24"/>
          <w:szCs w:val="24"/>
        </w:rPr>
      </w:pPr>
      <w:r w:rsidRPr="00FA2DB5">
        <w:rPr>
          <w:rFonts w:ascii="Times New Roman" w:hAnsi="Times New Roman" w:cs="Times New Roman"/>
          <w:sz w:val="24"/>
          <w:szCs w:val="24"/>
        </w:rPr>
        <w:t>Средства иммобилизации для верхних, нижних конечностей, шейного отдела позвоночника (шины).</w:t>
      </w:r>
    </w:p>
    <w:p w:rsidR="001E2C3E" w:rsidRDefault="001E2C3E" w:rsidP="001E2C3E">
      <w:pPr>
        <w:widowControl w:val="0"/>
        <w:autoSpaceDE w:val="0"/>
        <w:autoSpaceDN w:val="0"/>
        <w:adjustRightInd w:val="0"/>
      </w:pPr>
      <w:r w:rsidRPr="00FA2DB5">
        <w:t>Перевязочные средства (бинты, салфетки, лейкопластырь)</w:t>
      </w:r>
    </w:p>
    <w:p w:rsidR="001E2C3E" w:rsidRDefault="001E2C3E" w:rsidP="001E2C3E">
      <w:pPr>
        <w:widowControl w:val="0"/>
        <w:autoSpaceDE w:val="0"/>
        <w:autoSpaceDN w:val="0"/>
        <w:adjustRightInd w:val="0"/>
      </w:pPr>
      <w:r>
        <w:t>14.</w:t>
      </w:r>
      <w:r w:rsidRPr="00B46182">
        <w:t xml:space="preserve"> </w:t>
      </w:r>
      <w:r w:rsidRPr="00FA2DB5">
        <w:t>Подручные материалы, имитирующие носилочные средства, средства для остановки кровотечения, перевязочные средства, иммобилизирующие средства</w:t>
      </w:r>
    </w:p>
    <w:p w:rsidR="001E2C3E" w:rsidRDefault="001E2C3E" w:rsidP="001E2C3E">
      <w:pPr>
        <w:widowControl w:val="0"/>
        <w:autoSpaceDE w:val="0"/>
        <w:autoSpaceDN w:val="0"/>
        <w:adjustRightInd w:val="0"/>
      </w:pPr>
      <w:r>
        <w:t>15. Н</w:t>
      </w:r>
      <w:r w:rsidRPr="00FA2DB5">
        <w:t>осил</w:t>
      </w:r>
      <w:r>
        <w:t>ки медицинские.</w:t>
      </w:r>
    </w:p>
    <w:p w:rsidR="001E2C3E" w:rsidRPr="00B827AF" w:rsidRDefault="001E2C3E" w:rsidP="001E2C3E">
      <w:pPr>
        <w:widowControl w:val="0"/>
        <w:autoSpaceDE w:val="0"/>
        <w:autoSpaceDN w:val="0"/>
        <w:adjustRightInd w:val="0"/>
      </w:pPr>
      <w:r>
        <w:t>16.</w:t>
      </w:r>
      <w:r w:rsidRPr="00B827AF">
        <w:t>Мультимедийный проектор.</w:t>
      </w:r>
    </w:p>
    <w:p w:rsidR="001E2C3E" w:rsidRPr="00B827AF" w:rsidRDefault="001E2C3E" w:rsidP="001E2C3E">
      <w:pPr>
        <w:widowControl w:val="0"/>
        <w:autoSpaceDE w:val="0"/>
        <w:autoSpaceDN w:val="0"/>
        <w:adjustRightInd w:val="0"/>
      </w:pPr>
      <w:r>
        <w:t>17.</w:t>
      </w:r>
      <w:r w:rsidRPr="00B827AF">
        <w:t>Экран</w:t>
      </w:r>
      <w:r>
        <w:t>(электронная доска)</w:t>
      </w:r>
      <w:r w:rsidRPr="00B827AF">
        <w:t xml:space="preserve">. </w:t>
      </w:r>
    </w:p>
    <w:p w:rsidR="001E2C3E" w:rsidRDefault="001E2C3E" w:rsidP="001E2C3E">
      <w:pPr>
        <w:widowControl w:val="0"/>
        <w:autoSpaceDE w:val="0"/>
        <w:autoSpaceDN w:val="0"/>
        <w:adjustRightInd w:val="0"/>
      </w:pPr>
      <w:r>
        <w:t>18.</w:t>
      </w:r>
      <w:r w:rsidRPr="00B827AF">
        <w:t>Компьютер с соответствующим программным обеспечением.</w:t>
      </w:r>
    </w:p>
    <w:p w:rsidR="00E803C6" w:rsidRDefault="00E803C6" w:rsidP="001E2C3E">
      <w:pPr>
        <w:widowControl w:val="0"/>
        <w:autoSpaceDE w:val="0"/>
        <w:autoSpaceDN w:val="0"/>
        <w:adjustRightInd w:val="0"/>
        <w:jc w:val="center"/>
        <w:rPr>
          <w:b/>
        </w:rPr>
      </w:pPr>
    </w:p>
    <w:p w:rsidR="00E803C6" w:rsidRDefault="00E803C6" w:rsidP="001E2C3E">
      <w:pPr>
        <w:widowControl w:val="0"/>
        <w:autoSpaceDE w:val="0"/>
        <w:autoSpaceDN w:val="0"/>
        <w:adjustRightInd w:val="0"/>
        <w:jc w:val="center"/>
        <w:rPr>
          <w:b/>
        </w:rPr>
      </w:pPr>
    </w:p>
    <w:p w:rsidR="001E2C3E" w:rsidRPr="0060066E" w:rsidRDefault="001E2C3E" w:rsidP="001E2C3E">
      <w:pPr>
        <w:widowControl w:val="0"/>
        <w:autoSpaceDE w:val="0"/>
        <w:autoSpaceDN w:val="0"/>
        <w:adjustRightInd w:val="0"/>
        <w:jc w:val="center"/>
        <w:rPr>
          <w:b/>
        </w:rPr>
      </w:pPr>
      <w:r w:rsidRPr="0060066E">
        <w:rPr>
          <w:b/>
        </w:rPr>
        <w:t>Промежуточная аттестация</w:t>
      </w:r>
      <w:r>
        <w:rPr>
          <w:b/>
        </w:rPr>
        <w:t xml:space="preserve"> по предметам Базового цикла </w:t>
      </w:r>
      <w:r w:rsidRPr="0060066E">
        <w:rPr>
          <w:b/>
        </w:rPr>
        <w:t>(Время 2 часа)</w:t>
      </w:r>
      <w:r>
        <w:rPr>
          <w:b/>
        </w:rPr>
        <w:t>.</w:t>
      </w:r>
    </w:p>
    <w:p w:rsidR="001E2C3E" w:rsidRDefault="001E2C3E" w:rsidP="001E2C3E">
      <w:pPr>
        <w:jc w:val="both"/>
      </w:pPr>
      <w:r>
        <w:rPr>
          <w:b/>
        </w:rPr>
        <w:t xml:space="preserve">       </w:t>
      </w:r>
      <w:r w:rsidRPr="0060066E">
        <w:t>По завершению обучения, по предметам базового цикла программы профессионально</w:t>
      </w:r>
      <w:r w:rsidR="00F87300">
        <w:t>го</w:t>
      </w:r>
      <w:r w:rsidRPr="0060066E">
        <w:t xml:space="preserve"> </w:t>
      </w:r>
      <w:r w:rsidR="00F87300">
        <w:t>обучения</w:t>
      </w:r>
      <w:r w:rsidRPr="0060066E">
        <w:t xml:space="preserve"> водителей транспортных средств, проводится промежуточная аттестация знаний </w:t>
      </w:r>
      <w:r w:rsidR="00B551AF" w:rsidRPr="0060066E">
        <w:t>учащихся -</w:t>
      </w:r>
      <w:r w:rsidRPr="0060066E">
        <w:t xml:space="preserve"> сдается зачет на основании методических рекомендаций по организации образовательного процесса, утвержденных начальником автошколы.</w:t>
      </w:r>
    </w:p>
    <w:p w:rsidR="001E2C3E" w:rsidRDefault="001E2C3E" w:rsidP="001E2C3E">
      <w:pPr>
        <w:widowControl w:val="0"/>
        <w:autoSpaceDE w:val="0"/>
        <w:autoSpaceDN w:val="0"/>
        <w:adjustRightInd w:val="0"/>
        <w:ind w:firstLine="426"/>
        <w:jc w:val="both"/>
      </w:pPr>
      <w:r>
        <w:t>П</w:t>
      </w:r>
      <w:r w:rsidRPr="0060066E">
        <w:t xml:space="preserve">ромежуточная аттестация </w:t>
      </w:r>
      <w:r w:rsidR="00B551AF">
        <w:t>знаний</w:t>
      </w:r>
      <w:r w:rsidRPr="006E3D04">
        <w:t xml:space="preserve"> </w:t>
      </w:r>
      <w:r>
        <w:t>обучающихся проводится по контрольным вопросам Приложений №1-4.</w:t>
      </w:r>
    </w:p>
    <w:p w:rsidR="001E2C3E" w:rsidRDefault="001E2C3E" w:rsidP="001E2C3E">
      <w:pPr>
        <w:ind w:firstLine="426"/>
        <w:jc w:val="both"/>
      </w:pPr>
      <w:r w:rsidRPr="0060066E">
        <w:t>Результаты сдачи зачетов занос</w:t>
      </w:r>
      <w:r>
        <w:t>я</w:t>
      </w:r>
      <w:r w:rsidRPr="0060066E">
        <w:t xml:space="preserve">тся в отдельную графу в журнале </w:t>
      </w:r>
      <w:r>
        <w:t xml:space="preserve">учета </w:t>
      </w:r>
      <w:r w:rsidRPr="0060066E">
        <w:t>проведения занятий.</w:t>
      </w:r>
    </w:p>
    <w:p w:rsidR="00A23F6B" w:rsidRDefault="00A23F6B" w:rsidP="001E2C3E">
      <w:pPr>
        <w:ind w:firstLine="426"/>
        <w:jc w:val="both"/>
      </w:pPr>
    </w:p>
    <w:p w:rsidR="00A23F6B" w:rsidRDefault="00A23F6B" w:rsidP="001E2C3E">
      <w:pPr>
        <w:ind w:firstLine="426"/>
        <w:jc w:val="both"/>
      </w:pPr>
    </w:p>
    <w:p w:rsidR="00A23F6B" w:rsidRDefault="00A23F6B" w:rsidP="001E2C3E">
      <w:pPr>
        <w:ind w:firstLine="426"/>
        <w:jc w:val="both"/>
      </w:pPr>
    </w:p>
    <w:p w:rsidR="00A23F6B" w:rsidRDefault="00A23F6B" w:rsidP="001E2C3E">
      <w:pPr>
        <w:ind w:firstLine="426"/>
        <w:jc w:val="both"/>
      </w:pPr>
    </w:p>
    <w:p w:rsidR="00A23F6B" w:rsidRDefault="00A23F6B" w:rsidP="00B67B42">
      <w:pPr>
        <w:jc w:val="both"/>
      </w:pPr>
    </w:p>
    <w:p w:rsidR="00B67B42" w:rsidRDefault="00B67B42" w:rsidP="00A47CDC">
      <w:pPr>
        <w:ind w:left="-391" w:right="-1" w:firstLine="425"/>
        <w:jc w:val="center"/>
      </w:pPr>
      <w:bookmarkStart w:id="19" w:name="Par2504"/>
      <w:bookmarkEnd w:id="19"/>
      <w:r>
        <w:t xml:space="preserve">                                                                                                     </w:t>
      </w: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Pr="00B67B42" w:rsidRDefault="00A47CDC" w:rsidP="00A47CDC">
      <w:pPr>
        <w:ind w:left="-391" w:right="-1" w:firstLine="425"/>
        <w:jc w:val="center"/>
        <w:rPr>
          <w:u w:val="single"/>
        </w:rPr>
      </w:pPr>
    </w:p>
    <w:p w:rsidR="00B67B42" w:rsidRDefault="00B67B42" w:rsidP="00956871">
      <w:pPr>
        <w:pStyle w:val="ConsPlusNormal"/>
        <w:ind w:firstLine="540"/>
        <w:jc w:val="center"/>
        <w:outlineLvl w:val="2"/>
        <w:rPr>
          <w:rFonts w:ascii="Times New Roman" w:hAnsi="Times New Roman" w:cs="Times New Roman"/>
          <w:b/>
          <w:sz w:val="24"/>
          <w:szCs w:val="24"/>
          <w:u w:val="single"/>
        </w:rPr>
      </w:pPr>
    </w:p>
    <w:p w:rsidR="00C73110" w:rsidRPr="00956871" w:rsidRDefault="00AD67D0" w:rsidP="00956871">
      <w:pPr>
        <w:pStyle w:val="ConsPlusNormal"/>
        <w:ind w:firstLine="540"/>
        <w:jc w:val="center"/>
        <w:outlineLvl w:val="2"/>
        <w:rPr>
          <w:rFonts w:ascii="Times New Roman" w:hAnsi="Times New Roman" w:cs="Times New Roman"/>
          <w:b/>
          <w:sz w:val="24"/>
          <w:szCs w:val="24"/>
          <w:u w:val="single"/>
        </w:rPr>
      </w:pPr>
      <w:r w:rsidRPr="00956871">
        <w:rPr>
          <w:rFonts w:ascii="Times New Roman" w:hAnsi="Times New Roman" w:cs="Times New Roman"/>
          <w:b/>
          <w:sz w:val="24"/>
          <w:szCs w:val="24"/>
          <w:u w:val="single"/>
        </w:rPr>
        <w:lastRenderedPageBreak/>
        <w:t>4</w:t>
      </w:r>
      <w:r w:rsidR="00F87300">
        <w:rPr>
          <w:rFonts w:ascii="Times New Roman" w:hAnsi="Times New Roman" w:cs="Times New Roman"/>
          <w:b/>
          <w:sz w:val="24"/>
          <w:szCs w:val="24"/>
          <w:u w:val="single"/>
        </w:rPr>
        <w:t>.2. Специальный цикл П</w:t>
      </w:r>
      <w:r w:rsidR="00C73110" w:rsidRPr="00956871">
        <w:rPr>
          <w:rFonts w:ascii="Times New Roman" w:hAnsi="Times New Roman" w:cs="Times New Roman"/>
          <w:b/>
          <w:sz w:val="24"/>
          <w:szCs w:val="24"/>
          <w:u w:val="single"/>
        </w:rPr>
        <w:t>рограммы.</w:t>
      </w:r>
    </w:p>
    <w:p w:rsidR="00C73110" w:rsidRPr="00956871" w:rsidRDefault="00C73110" w:rsidP="00C73110">
      <w:pPr>
        <w:pStyle w:val="ConsPlusNormal"/>
        <w:ind w:firstLine="540"/>
        <w:jc w:val="both"/>
        <w:rPr>
          <w:rFonts w:ascii="Times New Roman" w:hAnsi="Times New Roman" w:cs="Times New Roman"/>
          <w:b/>
          <w:sz w:val="24"/>
          <w:szCs w:val="24"/>
        </w:rPr>
      </w:pPr>
    </w:p>
    <w:p w:rsidR="00C73110" w:rsidRDefault="00AD67D0" w:rsidP="00C73110">
      <w:pPr>
        <w:pStyle w:val="ConsPlusNormal"/>
        <w:ind w:firstLine="540"/>
        <w:jc w:val="both"/>
        <w:outlineLvl w:val="3"/>
        <w:rPr>
          <w:rFonts w:ascii="Times New Roman" w:hAnsi="Times New Roman" w:cs="Times New Roman"/>
          <w:b/>
          <w:sz w:val="24"/>
          <w:szCs w:val="24"/>
        </w:rPr>
      </w:pPr>
      <w:bookmarkStart w:id="20" w:name="Par2506"/>
      <w:bookmarkEnd w:id="20"/>
      <w:r w:rsidRPr="00956871">
        <w:rPr>
          <w:rFonts w:ascii="Times New Roman" w:hAnsi="Times New Roman" w:cs="Times New Roman"/>
          <w:b/>
          <w:sz w:val="24"/>
          <w:szCs w:val="24"/>
        </w:rPr>
        <w:t>4</w:t>
      </w:r>
      <w:r w:rsidR="00C73110" w:rsidRPr="00956871">
        <w:rPr>
          <w:rFonts w:ascii="Times New Roman" w:hAnsi="Times New Roman" w:cs="Times New Roman"/>
          <w:b/>
          <w:sz w:val="24"/>
          <w:szCs w:val="24"/>
        </w:rPr>
        <w:t>.2.1. Учебный предмет "Устройство и техническое обслуживание транспортных средств категории "C" как объектов управления".</w:t>
      </w:r>
    </w:p>
    <w:p w:rsidR="00146751" w:rsidRDefault="00146751" w:rsidP="00146751">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Рабочая программа учебного</w:t>
      </w:r>
      <w:r w:rsidRPr="00956871">
        <w:rPr>
          <w:rFonts w:ascii="Times New Roman" w:hAnsi="Times New Roman" w:cs="Times New Roman"/>
          <w:b/>
          <w:sz w:val="24"/>
          <w:szCs w:val="24"/>
        </w:rPr>
        <w:t xml:space="preserve"> предмет</w:t>
      </w:r>
      <w:r>
        <w:rPr>
          <w:rFonts w:ascii="Times New Roman" w:hAnsi="Times New Roman" w:cs="Times New Roman"/>
          <w:b/>
          <w:sz w:val="24"/>
          <w:szCs w:val="24"/>
        </w:rPr>
        <w:t>а</w:t>
      </w:r>
    </w:p>
    <w:p w:rsidR="00C73110" w:rsidRDefault="00146751" w:rsidP="00146751">
      <w:pPr>
        <w:pStyle w:val="ConsPlusNormal"/>
        <w:ind w:firstLine="540"/>
        <w:jc w:val="center"/>
        <w:rPr>
          <w:rFonts w:ascii="Times New Roman" w:hAnsi="Times New Roman" w:cs="Times New Roman"/>
          <w:b/>
          <w:sz w:val="24"/>
          <w:szCs w:val="24"/>
        </w:rPr>
      </w:pPr>
      <w:r w:rsidRPr="00956871">
        <w:rPr>
          <w:rFonts w:ascii="Times New Roman" w:hAnsi="Times New Roman" w:cs="Times New Roman"/>
          <w:b/>
          <w:sz w:val="24"/>
          <w:szCs w:val="24"/>
        </w:rPr>
        <w:t xml:space="preserve"> "Устройство и техническое обслуживание транспортных средств категории "C" как объектов управления".</w:t>
      </w:r>
    </w:p>
    <w:p w:rsidR="00146751" w:rsidRPr="00956871" w:rsidRDefault="00146751" w:rsidP="00146751">
      <w:pPr>
        <w:pStyle w:val="ConsPlusNormal"/>
        <w:ind w:firstLine="540"/>
        <w:jc w:val="center"/>
        <w:rPr>
          <w:rFonts w:ascii="Times New Roman" w:hAnsi="Times New Roman" w:cs="Times New Roman"/>
          <w:b/>
          <w:sz w:val="24"/>
          <w:szCs w:val="24"/>
        </w:rPr>
      </w:pPr>
    </w:p>
    <w:p w:rsidR="00C73110" w:rsidRPr="00956871" w:rsidRDefault="00C73110" w:rsidP="00C73110">
      <w:pPr>
        <w:pStyle w:val="ConsPlusNormal"/>
        <w:jc w:val="center"/>
        <w:outlineLvl w:val="4"/>
        <w:rPr>
          <w:rFonts w:ascii="Times New Roman" w:hAnsi="Times New Roman" w:cs="Times New Roman"/>
          <w:b/>
          <w:sz w:val="24"/>
          <w:szCs w:val="24"/>
        </w:rPr>
      </w:pPr>
      <w:bookmarkStart w:id="21" w:name="Par2508"/>
      <w:bookmarkEnd w:id="21"/>
      <w:r w:rsidRPr="00956871">
        <w:rPr>
          <w:rFonts w:ascii="Times New Roman" w:hAnsi="Times New Roman" w:cs="Times New Roman"/>
          <w:b/>
          <w:sz w:val="24"/>
          <w:szCs w:val="24"/>
        </w:rPr>
        <w:t>Распределение учебных часов по разделам и темам</w:t>
      </w:r>
    </w:p>
    <w:tbl>
      <w:tblPr>
        <w:tblW w:w="9699" w:type="dxa"/>
        <w:tblInd w:w="62" w:type="dxa"/>
        <w:tblLayout w:type="fixed"/>
        <w:tblCellMar>
          <w:top w:w="102" w:type="dxa"/>
          <w:left w:w="62" w:type="dxa"/>
          <w:bottom w:w="102" w:type="dxa"/>
          <w:right w:w="62" w:type="dxa"/>
        </w:tblCellMar>
        <w:tblLook w:val="0000" w:firstRow="0" w:lastRow="0" w:firstColumn="0" w:lastColumn="0" w:noHBand="0" w:noVBand="0"/>
      </w:tblPr>
      <w:tblGrid>
        <w:gridCol w:w="580"/>
        <w:gridCol w:w="4928"/>
        <w:gridCol w:w="1133"/>
        <w:gridCol w:w="1529"/>
        <w:gridCol w:w="1529"/>
      </w:tblGrid>
      <w:tr w:rsidR="00BB2848" w:rsidRPr="00146751" w:rsidTr="00BB2848">
        <w:tc>
          <w:tcPr>
            <w:tcW w:w="580" w:type="dxa"/>
            <w:vMerge w:val="restart"/>
            <w:tcBorders>
              <w:top w:val="single" w:sz="4" w:space="0" w:color="auto"/>
              <w:left w:val="single" w:sz="4" w:space="0" w:color="auto"/>
              <w:bottom w:val="single" w:sz="4" w:space="0" w:color="auto"/>
              <w:right w:val="single" w:sz="4" w:space="0" w:color="auto"/>
            </w:tcBorders>
          </w:tcPr>
          <w:p w:rsidR="00BB2848" w:rsidRPr="00146751" w:rsidRDefault="0070479E" w:rsidP="00BB2848">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 п/п</w:t>
            </w:r>
          </w:p>
        </w:tc>
        <w:tc>
          <w:tcPr>
            <w:tcW w:w="4928" w:type="dxa"/>
            <w:vMerge w:val="restart"/>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Наименование разделов и тем</w:t>
            </w:r>
          </w:p>
        </w:tc>
        <w:tc>
          <w:tcPr>
            <w:tcW w:w="4191" w:type="dxa"/>
            <w:gridSpan w:val="3"/>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Количество часов</w:t>
            </w:r>
          </w:p>
        </w:tc>
      </w:tr>
      <w:tr w:rsidR="00BB2848" w:rsidRPr="00146751" w:rsidTr="00BB2848">
        <w:tc>
          <w:tcPr>
            <w:tcW w:w="580" w:type="dxa"/>
            <w:vMerge/>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ind w:firstLine="540"/>
              <w:jc w:val="both"/>
              <w:rPr>
                <w:rFonts w:ascii="Times New Roman" w:hAnsi="Times New Roman" w:cs="Times New Roman"/>
                <w:sz w:val="24"/>
                <w:szCs w:val="24"/>
              </w:rPr>
            </w:pPr>
          </w:p>
        </w:tc>
        <w:tc>
          <w:tcPr>
            <w:tcW w:w="4928" w:type="dxa"/>
            <w:vMerge/>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ind w:firstLine="540"/>
              <w:jc w:val="both"/>
              <w:rPr>
                <w:rFonts w:ascii="Times New Roman" w:hAnsi="Times New Roman" w:cs="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Всего</w:t>
            </w:r>
          </w:p>
        </w:tc>
        <w:tc>
          <w:tcPr>
            <w:tcW w:w="3058" w:type="dxa"/>
            <w:gridSpan w:val="2"/>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В том числе</w:t>
            </w:r>
          </w:p>
        </w:tc>
      </w:tr>
      <w:tr w:rsidR="00BB2848" w:rsidRPr="00146751" w:rsidTr="00BB2848">
        <w:tc>
          <w:tcPr>
            <w:tcW w:w="580" w:type="dxa"/>
            <w:vMerge/>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ind w:firstLine="540"/>
              <w:jc w:val="both"/>
              <w:rPr>
                <w:rFonts w:ascii="Times New Roman" w:hAnsi="Times New Roman" w:cs="Times New Roman"/>
                <w:sz w:val="24"/>
                <w:szCs w:val="24"/>
              </w:rPr>
            </w:pPr>
          </w:p>
        </w:tc>
        <w:tc>
          <w:tcPr>
            <w:tcW w:w="4928" w:type="dxa"/>
            <w:vMerge/>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ind w:firstLine="540"/>
              <w:jc w:val="both"/>
              <w:rPr>
                <w:rFonts w:ascii="Times New Roman" w:hAnsi="Times New Roman" w:cs="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ind w:firstLine="540"/>
              <w:jc w:val="both"/>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Теоретические занятия</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Практические занятия</w:t>
            </w:r>
          </w:p>
        </w:tc>
      </w:tr>
      <w:tr w:rsidR="00C73110" w:rsidRPr="00146751" w:rsidTr="00BB2848">
        <w:tc>
          <w:tcPr>
            <w:tcW w:w="9699" w:type="dxa"/>
            <w:gridSpan w:val="5"/>
            <w:tcBorders>
              <w:top w:val="single" w:sz="4" w:space="0" w:color="auto"/>
              <w:left w:val="single" w:sz="4" w:space="0" w:color="auto"/>
              <w:bottom w:val="single" w:sz="4" w:space="0" w:color="auto"/>
              <w:right w:val="single" w:sz="4" w:space="0" w:color="auto"/>
            </w:tcBorders>
          </w:tcPr>
          <w:p w:rsidR="00C73110" w:rsidRPr="00146751" w:rsidRDefault="00C73110" w:rsidP="001B70B1">
            <w:pPr>
              <w:pStyle w:val="ConsPlusNormal"/>
              <w:numPr>
                <w:ilvl w:val="0"/>
                <w:numId w:val="5"/>
              </w:numPr>
              <w:jc w:val="center"/>
              <w:outlineLvl w:val="5"/>
              <w:rPr>
                <w:rFonts w:ascii="Times New Roman" w:hAnsi="Times New Roman" w:cs="Times New Roman"/>
                <w:sz w:val="24"/>
                <w:szCs w:val="24"/>
              </w:rPr>
            </w:pPr>
            <w:bookmarkStart w:id="22" w:name="Par2518"/>
            <w:bookmarkEnd w:id="22"/>
            <w:r w:rsidRPr="00146751">
              <w:rPr>
                <w:rFonts w:ascii="Times New Roman" w:hAnsi="Times New Roman" w:cs="Times New Roman"/>
                <w:sz w:val="24"/>
                <w:szCs w:val="24"/>
              </w:rPr>
              <w:t>Устройство транспортных средств</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1.</w:t>
            </w:r>
            <w:r w:rsidR="0070479E" w:rsidRPr="00146751">
              <w:rPr>
                <w:rFonts w:ascii="Times New Roman" w:hAnsi="Times New Roman" w:cs="Times New Roman"/>
                <w:sz w:val="24"/>
                <w:szCs w:val="24"/>
              </w:rPr>
              <w:t>1</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Общее устройство транспортных средств категории "C"</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1.</w:t>
            </w:r>
            <w:r w:rsidR="0070479E" w:rsidRPr="00146751">
              <w:rPr>
                <w:rFonts w:ascii="Times New Roman" w:hAnsi="Times New Roman" w:cs="Times New Roman"/>
                <w:sz w:val="24"/>
                <w:szCs w:val="24"/>
              </w:rPr>
              <w:t>2</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Рабочее место водителя, системы пассивной безопасности</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4</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4</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1.</w:t>
            </w:r>
            <w:r w:rsidR="0070479E" w:rsidRPr="00146751">
              <w:rPr>
                <w:rFonts w:ascii="Times New Roman" w:hAnsi="Times New Roman" w:cs="Times New Roman"/>
                <w:sz w:val="24"/>
                <w:szCs w:val="24"/>
              </w:rPr>
              <w:t>3</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Общее устройство и работа двигателя</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10</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10</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1.</w:t>
            </w:r>
            <w:r w:rsidR="0070479E" w:rsidRPr="00146751">
              <w:rPr>
                <w:rFonts w:ascii="Times New Roman" w:hAnsi="Times New Roman" w:cs="Times New Roman"/>
                <w:sz w:val="24"/>
                <w:szCs w:val="24"/>
              </w:rPr>
              <w:t>4</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Общее устройство трансмиссии</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1.</w:t>
            </w:r>
            <w:r w:rsidR="0070479E" w:rsidRPr="00146751">
              <w:rPr>
                <w:rFonts w:ascii="Times New Roman" w:hAnsi="Times New Roman" w:cs="Times New Roman"/>
                <w:sz w:val="24"/>
                <w:szCs w:val="24"/>
              </w:rPr>
              <w:t>5</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Назначение и состав ходовой части</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4</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4</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1.</w:t>
            </w:r>
            <w:r w:rsidR="0070479E" w:rsidRPr="00146751">
              <w:rPr>
                <w:rFonts w:ascii="Times New Roman" w:hAnsi="Times New Roman" w:cs="Times New Roman"/>
                <w:sz w:val="24"/>
                <w:szCs w:val="24"/>
              </w:rPr>
              <w:t>6</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Общее устройство и принцип работы тормозных систем</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1.</w:t>
            </w:r>
            <w:r w:rsidR="0070479E" w:rsidRPr="00146751">
              <w:rPr>
                <w:rFonts w:ascii="Times New Roman" w:hAnsi="Times New Roman" w:cs="Times New Roman"/>
                <w:sz w:val="24"/>
                <w:szCs w:val="24"/>
              </w:rPr>
              <w:t>7</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Общее устройство и принцип работы системы рулевого управления</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1.</w:t>
            </w:r>
            <w:r w:rsidR="0070479E" w:rsidRPr="00146751">
              <w:rPr>
                <w:rFonts w:ascii="Times New Roman" w:hAnsi="Times New Roman" w:cs="Times New Roman"/>
                <w:sz w:val="24"/>
                <w:szCs w:val="24"/>
              </w:rPr>
              <w:t>8</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Электронные системы помощи водителю</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1.</w:t>
            </w:r>
            <w:r w:rsidR="0070479E" w:rsidRPr="00146751">
              <w:rPr>
                <w:rFonts w:ascii="Times New Roman" w:hAnsi="Times New Roman" w:cs="Times New Roman"/>
                <w:sz w:val="24"/>
                <w:szCs w:val="24"/>
              </w:rPr>
              <w:t>9</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Источники и потребители электрической энергии</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1.</w:t>
            </w:r>
            <w:r w:rsidR="0070479E" w:rsidRPr="00146751">
              <w:rPr>
                <w:rFonts w:ascii="Times New Roman" w:hAnsi="Times New Roman" w:cs="Times New Roman"/>
                <w:sz w:val="24"/>
                <w:szCs w:val="24"/>
              </w:rPr>
              <w:t>10</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Общее устройство прицепов</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508" w:type="dxa"/>
            <w:gridSpan w:val="2"/>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Итого по разделу</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48</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48</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9699" w:type="dxa"/>
            <w:gridSpan w:val="5"/>
            <w:tcBorders>
              <w:top w:val="single" w:sz="4" w:space="0" w:color="auto"/>
              <w:left w:val="single" w:sz="4" w:space="0" w:color="auto"/>
              <w:bottom w:val="single" w:sz="4" w:space="0" w:color="auto"/>
              <w:right w:val="single" w:sz="4" w:space="0" w:color="auto"/>
            </w:tcBorders>
          </w:tcPr>
          <w:p w:rsidR="00BB2848" w:rsidRPr="00146751" w:rsidRDefault="00BB2848" w:rsidP="001B70B1">
            <w:pPr>
              <w:pStyle w:val="ConsPlusNormal"/>
              <w:numPr>
                <w:ilvl w:val="0"/>
                <w:numId w:val="5"/>
              </w:numPr>
              <w:jc w:val="center"/>
              <w:outlineLvl w:val="5"/>
              <w:rPr>
                <w:rFonts w:ascii="Times New Roman" w:hAnsi="Times New Roman" w:cs="Times New Roman"/>
                <w:sz w:val="24"/>
                <w:szCs w:val="24"/>
              </w:rPr>
            </w:pPr>
            <w:bookmarkStart w:id="23" w:name="Par2563"/>
            <w:bookmarkEnd w:id="23"/>
            <w:r w:rsidRPr="00146751">
              <w:rPr>
                <w:rFonts w:ascii="Times New Roman" w:hAnsi="Times New Roman" w:cs="Times New Roman"/>
                <w:sz w:val="24"/>
                <w:szCs w:val="24"/>
              </w:rPr>
              <w:t>Техническое обслуживание</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2.1</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Система технического обслуживания</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2.2</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2.3</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551AF" w:rsidP="006659D9">
            <w:pPr>
              <w:pStyle w:val="ConsPlusNormal"/>
              <w:rPr>
                <w:rFonts w:ascii="Times New Roman" w:hAnsi="Times New Roman" w:cs="Times New Roman"/>
                <w:sz w:val="24"/>
                <w:szCs w:val="24"/>
              </w:rPr>
            </w:pPr>
            <w:r>
              <w:rPr>
                <w:rFonts w:ascii="Times New Roman" w:hAnsi="Times New Roman" w:cs="Times New Roman"/>
                <w:sz w:val="24"/>
                <w:szCs w:val="24"/>
              </w:rPr>
              <w:t xml:space="preserve">Устранение неисправностей </w:t>
            </w:r>
            <w:r w:rsidRPr="00B551AF">
              <w:rPr>
                <w:rFonts w:ascii="Times New Roman" w:hAnsi="Times New Roman" w:cs="Times New Roman"/>
                <w:sz w:val="28"/>
                <w:szCs w:val="28"/>
                <w:vertAlign w:val="superscript"/>
              </w:rPr>
              <w:t>1</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8</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8</w:t>
            </w:r>
          </w:p>
        </w:tc>
      </w:tr>
      <w:tr w:rsidR="00BB2848" w:rsidRPr="00146751" w:rsidTr="00BB2848">
        <w:tc>
          <w:tcPr>
            <w:tcW w:w="5508" w:type="dxa"/>
            <w:gridSpan w:val="2"/>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Итого по разделу</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12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4</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8</w:t>
            </w:r>
          </w:p>
        </w:tc>
      </w:tr>
      <w:tr w:rsidR="00BB2848" w:rsidRPr="00146751" w:rsidTr="00BB2848">
        <w:tc>
          <w:tcPr>
            <w:tcW w:w="5508" w:type="dxa"/>
            <w:gridSpan w:val="2"/>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lastRenderedPageBreak/>
              <w:t>Итого</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60</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52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8</w:t>
            </w:r>
          </w:p>
        </w:tc>
      </w:tr>
    </w:tbl>
    <w:p w:rsidR="00C73110" w:rsidRPr="00146751" w:rsidRDefault="00B551AF" w:rsidP="00C73110">
      <w:pPr>
        <w:pStyle w:val="ConsPlusNormal"/>
        <w:ind w:firstLine="540"/>
        <w:jc w:val="both"/>
        <w:rPr>
          <w:rFonts w:ascii="Times New Roman" w:hAnsi="Times New Roman" w:cs="Times New Roman"/>
          <w:i/>
          <w:sz w:val="24"/>
          <w:szCs w:val="24"/>
        </w:rPr>
      </w:pPr>
      <w:r w:rsidRPr="00B551AF">
        <w:rPr>
          <w:rFonts w:ascii="Times New Roman" w:hAnsi="Times New Roman" w:cs="Times New Roman"/>
          <w:i/>
          <w:sz w:val="28"/>
          <w:szCs w:val="28"/>
          <w:vertAlign w:val="superscript"/>
        </w:rPr>
        <w:t>1</w:t>
      </w:r>
      <w:r w:rsidR="00C73110" w:rsidRPr="00146751">
        <w:rPr>
          <w:rFonts w:ascii="Times New Roman" w:hAnsi="Times New Roman" w:cs="Times New Roman"/>
          <w:i/>
          <w:sz w:val="24"/>
          <w:szCs w:val="24"/>
        </w:rPr>
        <w:t xml:space="preserve"> Практическое занятие проводится на учебном транспортном средстве</w:t>
      </w:r>
      <w:r>
        <w:rPr>
          <w:rFonts w:ascii="Times New Roman" w:hAnsi="Times New Roman" w:cs="Times New Roman"/>
          <w:i/>
          <w:sz w:val="24"/>
          <w:szCs w:val="24"/>
        </w:rPr>
        <w:t xml:space="preserve"> автошколы</w:t>
      </w:r>
      <w:r w:rsidR="00C73110" w:rsidRPr="00146751">
        <w:rPr>
          <w:rFonts w:ascii="Times New Roman" w:hAnsi="Times New Roman" w:cs="Times New Roman"/>
          <w:i/>
          <w:sz w:val="24"/>
          <w:szCs w:val="24"/>
        </w:rPr>
        <w:t>.</w:t>
      </w:r>
    </w:p>
    <w:p w:rsidR="00B551AF" w:rsidRDefault="00B551AF" w:rsidP="00D35899">
      <w:pPr>
        <w:pStyle w:val="ConsPlusNormal"/>
        <w:ind w:firstLine="540"/>
        <w:jc w:val="center"/>
        <w:rPr>
          <w:rFonts w:ascii="Times New Roman" w:hAnsi="Times New Roman" w:cs="Times New Roman"/>
          <w:b/>
          <w:sz w:val="24"/>
          <w:szCs w:val="24"/>
        </w:rPr>
      </w:pPr>
    </w:p>
    <w:p w:rsidR="00C73110" w:rsidRPr="00D35899" w:rsidRDefault="00D35899" w:rsidP="00D35899">
      <w:pPr>
        <w:pStyle w:val="ConsPlusNormal"/>
        <w:ind w:firstLine="540"/>
        <w:jc w:val="center"/>
        <w:rPr>
          <w:rFonts w:ascii="Times New Roman" w:hAnsi="Times New Roman" w:cs="Times New Roman"/>
          <w:b/>
          <w:sz w:val="24"/>
          <w:szCs w:val="24"/>
        </w:rPr>
      </w:pPr>
      <w:r w:rsidRPr="00D35899">
        <w:rPr>
          <w:rFonts w:ascii="Times New Roman" w:hAnsi="Times New Roman" w:cs="Times New Roman"/>
          <w:b/>
          <w:sz w:val="24"/>
          <w:szCs w:val="24"/>
        </w:rPr>
        <w:t>Содержание разделов и тем.</w:t>
      </w:r>
    </w:p>
    <w:p w:rsidR="00C73110" w:rsidRPr="00D35899" w:rsidRDefault="004A7595" w:rsidP="00D35899">
      <w:pPr>
        <w:pStyle w:val="ConsPlusNormal"/>
        <w:ind w:firstLine="540"/>
        <w:jc w:val="center"/>
        <w:outlineLvl w:val="4"/>
        <w:rPr>
          <w:rFonts w:ascii="Times New Roman" w:hAnsi="Times New Roman" w:cs="Times New Roman"/>
          <w:b/>
          <w:sz w:val="24"/>
          <w:szCs w:val="24"/>
        </w:rPr>
      </w:pPr>
      <w:bookmarkStart w:id="24" w:name="Par2588"/>
      <w:bookmarkEnd w:id="24"/>
      <w:r w:rsidRPr="00D35899">
        <w:rPr>
          <w:rFonts w:ascii="Times New Roman" w:hAnsi="Times New Roman" w:cs="Times New Roman"/>
          <w:b/>
          <w:sz w:val="24"/>
          <w:szCs w:val="24"/>
        </w:rPr>
        <w:t>Раздел</w:t>
      </w:r>
      <w:r w:rsidR="00C73110" w:rsidRPr="00D35899">
        <w:rPr>
          <w:rFonts w:ascii="Times New Roman" w:hAnsi="Times New Roman" w:cs="Times New Roman"/>
          <w:b/>
          <w:sz w:val="24"/>
          <w:szCs w:val="24"/>
        </w:rPr>
        <w:t>1. Устройство транспортных средств.</w:t>
      </w:r>
    </w:p>
    <w:p w:rsidR="000A47B0" w:rsidRPr="00D35899" w:rsidRDefault="000A47B0" w:rsidP="00C73110">
      <w:pPr>
        <w:pStyle w:val="ConsPlusNormal"/>
        <w:ind w:firstLine="540"/>
        <w:jc w:val="both"/>
        <w:outlineLvl w:val="4"/>
        <w:rPr>
          <w:rFonts w:ascii="Times New Roman" w:hAnsi="Times New Roman" w:cs="Times New Roman"/>
          <w:sz w:val="24"/>
          <w:szCs w:val="24"/>
        </w:rPr>
      </w:pPr>
    </w:p>
    <w:p w:rsidR="000A47B0" w:rsidRPr="00D35899" w:rsidRDefault="000A47B0"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4A7595"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1. </w:t>
      </w:r>
      <w:r w:rsidR="00C73110" w:rsidRPr="00D35899">
        <w:rPr>
          <w:rFonts w:ascii="Times New Roman" w:hAnsi="Times New Roman" w:cs="Times New Roman"/>
          <w:b/>
          <w:sz w:val="24"/>
          <w:szCs w:val="24"/>
        </w:rPr>
        <w:t>Общее устройство тран</w:t>
      </w:r>
      <w:r w:rsidRPr="00D35899">
        <w:rPr>
          <w:rFonts w:ascii="Times New Roman" w:hAnsi="Times New Roman" w:cs="Times New Roman"/>
          <w:b/>
          <w:sz w:val="24"/>
          <w:szCs w:val="24"/>
        </w:rPr>
        <w:t>спортных средств категории "C".</w:t>
      </w:r>
    </w:p>
    <w:p w:rsidR="000A47B0" w:rsidRPr="00D35899" w:rsidRDefault="000A47B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и общее устройство транспортных средств категории "C"; назначение, расположение и взаимодействие основных агрегатов, узлов, механизмов и систем; </w:t>
      </w:r>
    </w:p>
    <w:p w:rsidR="00C73110" w:rsidRPr="00D35899" w:rsidRDefault="000A47B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К</w:t>
      </w:r>
      <w:r w:rsidR="00C73110" w:rsidRPr="00D35899">
        <w:rPr>
          <w:rFonts w:ascii="Times New Roman" w:hAnsi="Times New Roman" w:cs="Times New Roman"/>
          <w:sz w:val="24"/>
          <w:szCs w:val="24"/>
        </w:rPr>
        <w:t>раткие технические характеристики транспортных средств категории "C".</w:t>
      </w:r>
    </w:p>
    <w:p w:rsidR="000A47B0" w:rsidRPr="00D35899" w:rsidRDefault="000A47B0" w:rsidP="00C73110">
      <w:pPr>
        <w:pStyle w:val="ConsPlusNormal"/>
        <w:ind w:firstLine="540"/>
        <w:jc w:val="both"/>
        <w:rPr>
          <w:rFonts w:ascii="Times New Roman" w:hAnsi="Times New Roman" w:cs="Times New Roman"/>
          <w:sz w:val="24"/>
          <w:szCs w:val="24"/>
        </w:rPr>
      </w:pPr>
    </w:p>
    <w:p w:rsidR="00E14CB5" w:rsidRPr="00D35899" w:rsidRDefault="000A47B0"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4A7595"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2. </w:t>
      </w:r>
      <w:r w:rsidR="00C73110" w:rsidRPr="00D35899">
        <w:rPr>
          <w:rFonts w:ascii="Times New Roman" w:hAnsi="Times New Roman" w:cs="Times New Roman"/>
          <w:b/>
          <w:sz w:val="24"/>
          <w:szCs w:val="24"/>
        </w:rPr>
        <w:t xml:space="preserve">Рабочее место водителя, </w:t>
      </w:r>
      <w:r w:rsidR="00171924" w:rsidRPr="00D35899">
        <w:rPr>
          <w:rFonts w:ascii="Times New Roman" w:hAnsi="Times New Roman" w:cs="Times New Roman"/>
          <w:b/>
          <w:sz w:val="24"/>
          <w:szCs w:val="24"/>
        </w:rPr>
        <w:t>системы пассивной безопасности.</w:t>
      </w:r>
    </w:p>
    <w:p w:rsidR="00CD1CFE" w:rsidRPr="00D35899" w:rsidRDefault="00E14CB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бщее устройство кабины; основные типы кабин; компоненты кабины; шумоизоляция, остекление, люки, противосолнечные козырьки, замки дверей, стеклоподъемники; </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w:t>
      </w:r>
      <w:r w:rsidR="00C73110" w:rsidRPr="00D35899">
        <w:rPr>
          <w:rFonts w:ascii="Times New Roman" w:hAnsi="Times New Roman" w:cs="Times New Roman"/>
          <w:sz w:val="24"/>
          <w:szCs w:val="24"/>
        </w:rPr>
        <w:t>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изкозамерзающие жидкости, применяемые в системе стеклоомывателей; </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Р</w:t>
      </w:r>
      <w:r w:rsidR="00C73110" w:rsidRPr="00D35899">
        <w:rPr>
          <w:rFonts w:ascii="Times New Roman" w:hAnsi="Times New Roman" w:cs="Times New Roman"/>
          <w:sz w:val="24"/>
          <w:szCs w:val="24"/>
        </w:rPr>
        <w:t xml:space="preserve">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орядок работы с бортовым компьютером и навигационной системой; системы регулировки взаимного положения сиденья и органов управления автомобилем; </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w:t>
      </w:r>
      <w:r w:rsidR="00C73110" w:rsidRPr="00D35899">
        <w:rPr>
          <w:rFonts w:ascii="Times New Roman" w:hAnsi="Times New Roman" w:cs="Times New Roman"/>
          <w:sz w:val="24"/>
          <w:szCs w:val="24"/>
        </w:rPr>
        <w:t xml:space="preserve">истемы пассивной безопасности; ремни безопасности: назначение, разновидности и принцип работы; </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Э</w:t>
      </w:r>
      <w:r w:rsidR="00C73110" w:rsidRPr="00D35899">
        <w:rPr>
          <w:rFonts w:ascii="Times New Roman" w:hAnsi="Times New Roman" w:cs="Times New Roman"/>
          <w:sz w:val="24"/>
          <w:szCs w:val="24"/>
        </w:rPr>
        <w:t xml:space="preserve">лектронное управление системами пассивной безопасности; </w:t>
      </w:r>
    </w:p>
    <w:p w:rsidR="00C73110"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еисправности элементов системы пассивной безопасности, при наличии которых запрещается эксплуатация транспортного средства.</w:t>
      </w:r>
    </w:p>
    <w:p w:rsidR="00CD1CFE" w:rsidRPr="00D35899" w:rsidRDefault="00CD1CFE" w:rsidP="00C73110">
      <w:pPr>
        <w:pStyle w:val="ConsPlusNormal"/>
        <w:ind w:firstLine="540"/>
        <w:jc w:val="both"/>
        <w:rPr>
          <w:rFonts w:ascii="Times New Roman" w:hAnsi="Times New Roman" w:cs="Times New Roman"/>
          <w:sz w:val="24"/>
          <w:szCs w:val="24"/>
        </w:rPr>
      </w:pPr>
    </w:p>
    <w:p w:rsidR="00CD1CFE" w:rsidRPr="00D35899" w:rsidRDefault="00CD1CFE"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4A7595"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3. </w:t>
      </w:r>
      <w:r w:rsidR="00C73110" w:rsidRPr="00D35899">
        <w:rPr>
          <w:rFonts w:ascii="Times New Roman" w:hAnsi="Times New Roman" w:cs="Times New Roman"/>
          <w:b/>
          <w:sz w:val="24"/>
          <w:szCs w:val="24"/>
        </w:rPr>
        <w:t>Общее</w:t>
      </w:r>
      <w:r w:rsidR="00171924" w:rsidRPr="00D35899">
        <w:rPr>
          <w:rFonts w:ascii="Times New Roman" w:hAnsi="Times New Roman" w:cs="Times New Roman"/>
          <w:b/>
          <w:sz w:val="24"/>
          <w:szCs w:val="24"/>
        </w:rPr>
        <w:t xml:space="preserve"> устройство и работа двигателя.</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Р</w:t>
      </w:r>
      <w:r w:rsidR="00C73110" w:rsidRPr="00D35899">
        <w:rPr>
          <w:rFonts w:ascii="Times New Roman" w:hAnsi="Times New Roman" w:cs="Times New Roman"/>
          <w:sz w:val="24"/>
          <w:szCs w:val="24"/>
        </w:rPr>
        <w:t xml:space="preserve">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устройство, принцип работы и основные неисправности кривошипно-шатунного механизма; </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азначение, устройство, принцип работы и основные неисправности механизма газораспределения;</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и принцип работы предпускового подогревателя; </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цетановом числе; зимние и летние сорта дизельного топлива; </w:t>
      </w:r>
    </w:p>
    <w:p w:rsidR="00CD1CFE"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 xml:space="preserve">Электронная система управления двигателем; </w:t>
      </w:r>
    </w:p>
    <w:p w:rsidR="00C73110"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lastRenderedPageBreak/>
        <w:t>Н</w:t>
      </w:r>
      <w:r w:rsidR="00C73110" w:rsidRPr="00D35899">
        <w:rPr>
          <w:rFonts w:ascii="Times New Roman" w:hAnsi="Times New Roman" w:cs="Times New Roman"/>
          <w:sz w:val="24"/>
          <w:szCs w:val="24"/>
        </w:rPr>
        <w:t>еисправности двигателя, при наличии которых запрещается эксплуатация транспортного средства.</w:t>
      </w:r>
    </w:p>
    <w:p w:rsidR="00CD1CFE" w:rsidRPr="00D35899" w:rsidRDefault="00CD1CFE" w:rsidP="00CD1CFE">
      <w:pPr>
        <w:pStyle w:val="ConsPlusNormal"/>
        <w:jc w:val="both"/>
        <w:rPr>
          <w:rFonts w:ascii="Times New Roman" w:hAnsi="Times New Roman" w:cs="Times New Roman"/>
          <w:sz w:val="24"/>
          <w:szCs w:val="24"/>
        </w:rPr>
      </w:pPr>
    </w:p>
    <w:p w:rsidR="00171924" w:rsidRPr="00D35899" w:rsidRDefault="00CD1CFE"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4A7595" w:rsidRPr="00D35899">
        <w:rPr>
          <w:rFonts w:ascii="Times New Roman" w:hAnsi="Times New Roman" w:cs="Times New Roman"/>
          <w:b/>
          <w:sz w:val="24"/>
          <w:szCs w:val="24"/>
        </w:rPr>
        <w:t>1.</w:t>
      </w:r>
      <w:r w:rsidRPr="00D35899">
        <w:rPr>
          <w:rFonts w:ascii="Times New Roman" w:hAnsi="Times New Roman" w:cs="Times New Roman"/>
          <w:b/>
          <w:sz w:val="24"/>
          <w:szCs w:val="24"/>
        </w:rPr>
        <w:t>4. О</w:t>
      </w:r>
      <w:r w:rsidR="00171924" w:rsidRPr="00D35899">
        <w:rPr>
          <w:rFonts w:ascii="Times New Roman" w:hAnsi="Times New Roman" w:cs="Times New Roman"/>
          <w:b/>
          <w:sz w:val="24"/>
          <w:szCs w:val="24"/>
        </w:rPr>
        <w:t>бщее устройство трансмиссии.</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w:t>
      </w:r>
      <w:r w:rsidR="00C73110" w:rsidRPr="00D35899">
        <w:rPr>
          <w:rFonts w:ascii="Times New Roman" w:hAnsi="Times New Roman" w:cs="Times New Roman"/>
          <w:sz w:val="24"/>
          <w:szCs w:val="24"/>
        </w:rPr>
        <w:t xml:space="preserve">хемы трансмиссии транспортных средств категории "C" с различными приводами; </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сцепления; общее устройство и принцип работы однодискового сцепления; общее устройство и принцип работы двухдискового сцепления; </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устройство и работа главной передачи, дифференциала, карданной передачи и приводов управляемых колес; </w:t>
      </w:r>
    </w:p>
    <w:p w:rsidR="00C73110"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М</w:t>
      </w:r>
      <w:r w:rsidR="00C73110" w:rsidRPr="00D35899">
        <w:rPr>
          <w:rFonts w:ascii="Times New Roman" w:hAnsi="Times New Roman" w:cs="Times New Roman"/>
          <w:sz w:val="24"/>
          <w:szCs w:val="24"/>
        </w:rPr>
        <w:t>аркировка и правила применения трансмиссионных масел и пластичных смазок.</w:t>
      </w:r>
    </w:p>
    <w:p w:rsidR="00171924" w:rsidRPr="00D35899" w:rsidRDefault="00171924" w:rsidP="00C73110">
      <w:pPr>
        <w:pStyle w:val="ConsPlusNormal"/>
        <w:ind w:firstLine="540"/>
        <w:jc w:val="both"/>
        <w:rPr>
          <w:rFonts w:ascii="Times New Roman" w:hAnsi="Times New Roman" w:cs="Times New Roman"/>
          <w:sz w:val="24"/>
          <w:szCs w:val="24"/>
        </w:rPr>
      </w:pPr>
    </w:p>
    <w:p w:rsidR="00171924" w:rsidRPr="00D35899" w:rsidRDefault="00171924"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4A7595"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5. </w:t>
      </w:r>
      <w:r w:rsidR="00C73110" w:rsidRPr="00D35899">
        <w:rPr>
          <w:rFonts w:ascii="Times New Roman" w:hAnsi="Times New Roman" w:cs="Times New Roman"/>
          <w:b/>
          <w:sz w:val="24"/>
          <w:szCs w:val="24"/>
        </w:rPr>
        <w:t>Назначени</w:t>
      </w:r>
      <w:r w:rsidR="00FC7395" w:rsidRPr="00D35899">
        <w:rPr>
          <w:rFonts w:ascii="Times New Roman" w:hAnsi="Times New Roman" w:cs="Times New Roman"/>
          <w:b/>
          <w:sz w:val="24"/>
          <w:szCs w:val="24"/>
        </w:rPr>
        <w:t>е и состав ходовой части.</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и общее устройство ходовой части транспортного средства; основные элементы рамы; тягово-сцепное устройство; лебедка; </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К</w:t>
      </w:r>
      <w:r w:rsidR="00C73110" w:rsidRPr="00D35899">
        <w:rPr>
          <w:rFonts w:ascii="Times New Roman" w:hAnsi="Times New Roman" w:cs="Times New Roman"/>
          <w:sz w:val="24"/>
          <w:szCs w:val="24"/>
        </w:rPr>
        <w:t xml:space="preserve">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В</w:t>
      </w:r>
      <w:r w:rsidR="00C73110" w:rsidRPr="00D35899">
        <w:rPr>
          <w:rFonts w:ascii="Times New Roman" w:hAnsi="Times New Roman" w:cs="Times New Roman"/>
          <w:sz w:val="24"/>
          <w:szCs w:val="24"/>
        </w:rPr>
        <w:t xml:space="preserve">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w:t>
      </w:r>
    </w:p>
    <w:p w:rsidR="00C73110"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еисправности ходовой части, при наличии которых запрещается эксплуатация транспортного средства.</w:t>
      </w:r>
    </w:p>
    <w:p w:rsidR="00171924" w:rsidRPr="00D35899" w:rsidRDefault="00171924" w:rsidP="00C73110">
      <w:pPr>
        <w:pStyle w:val="ConsPlusNormal"/>
        <w:ind w:firstLine="540"/>
        <w:jc w:val="both"/>
        <w:rPr>
          <w:rFonts w:ascii="Times New Roman" w:hAnsi="Times New Roman" w:cs="Times New Roman"/>
          <w:sz w:val="24"/>
          <w:szCs w:val="24"/>
        </w:rPr>
      </w:pPr>
    </w:p>
    <w:p w:rsidR="00306467" w:rsidRPr="00D35899" w:rsidRDefault="00171924"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4A7595"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6. </w:t>
      </w:r>
      <w:r w:rsidR="00C73110" w:rsidRPr="00D35899">
        <w:rPr>
          <w:rFonts w:ascii="Times New Roman" w:hAnsi="Times New Roman" w:cs="Times New Roman"/>
          <w:b/>
          <w:sz w:val="24"/>
          <w:szCs w:val="24"/>
        </w:rPr>
        <w:t>Общее устройство и п</w:t>
      </w:r>
      <w:r w:rsidR="00FC7395" w:rsidRPr="00D35899">
        <w:rPr>
          <w:rFonts w:ascii="Times New Roman" w:hAnsi="Times New Roman" w:cs="Times New Roman"/>
          <w:b/>
          <w:sz w:val="24"/>
          <w:szCs w:val="24"/>
        </w:rPr>
        <w:t>ринцип работы тормозных систем.</w:t>
      </w:r>
    </w:p>
    <w:p w:rsidR="00306467" w:rsidRPr="00D35899" w:rsidRDefault="0030646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Р</w:t>
      </w:r>
      <w:r w:rsidR="00C73110" w:rsidRPr="00D35899">
        <w:rPr>
          <w:rFonts w:ascii="Times New Roman" w:hAnsi="Times New Roman" w:cs="Times New Roman"/>
          <w:sz w:val="24"/>
          <w:szCs w:val="24"/>
        </w:rPr>
        <w:t xml:space="preserve">абочая и стояночная тормозные системы, их назначение, общее устройство и принцип работы; назначение и общее устройство запасной тормозной системы; </w:t>
      </w:r>
    </w:p>
    <w:p w:rsidR="00306467" w:rsidRPr="00D35899" w:rsidRDefault="0030646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устройство и работа элементов вспомогательной тормозной системы; </w:t>
      </w:r>
    </w:p>
    <w:p w:rsidR="00306467" w:rsidRPr="00D35899" w:rsidRDefault="0030646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w:t>
      </w:r>
    </w:p>
    <w:p w:rsidR="00306467" w:rsidRPr="00D35899" w:rsidRDefault="0030646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бщее устройство тормозной системы с пневмогидравлическим приводом; работа пневмоусилителя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w:t>
      </w:r>
    </w:p>
    <w:p w:rsidR="00C73110" w:rsidRPr="00D35899" w:rsidRDefault="0030646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еисправности тормозных систем, при наличии которых запрещается эксплуатация транспортного средства.</w:t>
      </w:r>
    </w:p>
    <w:p w:rsidR="00306467" w:rsidRPr="00D35899" w:rsidRDefault="00306467" w:rsidP="00C73110">
      <w:pPr>
        <w:pStyle w:val="ConsPlusNormal"/>
        <w:ind w:firstLine="540"/>
        <w:jc w:val="both"/>
        <w:rPr>
          <w:rFonts w:ascii="Times New Roman" w:hAnsi="Times New Roman" w:cs="Times New Roman"/>
          <w:sz w:val="24"/>
          <w:szCs w:val="24"/>
        </w:rPr>
      </w:pPr>
    </w:p>
    <w:p w:rsidR="00306467" w:rsidRPr="00D35899" w:rsidRDefault="00306467"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lastRenderedPageBreak/>
        <w:t xml:space="preserve">Тема </w:t>
      </w:r>
      <w:r w:rsidR="004A7595"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7. </w:t>
      </w:r>
      <w:r w:rsidR="00C73110" w:rsidRPr="00D35899">
        <w:rPr>
          <w:rFonts w:ascii="Times New Roman" w:hAnsi="Times New Roman" w:cs="Times New Roman"/>
          <w:b/>
          <w:sz w:val="24"/>
          <w:szCs w:val="24"/>
        </w:rPr>
        <w:t>Общее устройство и принцип рабо</w:t>
      </w:r>
      <w:r w:rsidR="00FC7395" w:rsidRPr="00D35899">
        <w:rPr>
          <w:rFonts w:ascii="Times New Roman" w:hAnsi="Times New Roman" w:cs="Times New Roman"/>
          <w:b/>
          <w:sz w:val="24"/>
          <w:szCs w:val="24"/>
        </w:rPr>
        <w:t>ты системы рулевого управления.</w:t>
      </w:r>
    </w:p>
    <w:p w:rsidR="00952A36" w:rsidRPr="00D35899" w:rsidRDefault="0030646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систем рулевого управления, их разновидности и принципиальные схемы; требования, предъявляемые к рулевому управлению; </w:t>
      </w:r>
    </w:p>
    <w:p w:rsidR="00952A36" w:rsidRPr="00D35899" w:rsidRDefault="00952A3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w:t>
      </w:r>
    </w:p>
    <w:p w:rsidR="00952A36" w:rsidRPr="00D35899" w:rsidRDefault="00952A3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бщее устройство и принцип работы системы рулевого управления с электрическим усилителем; система управления электрическим усилителем руля; </w:t>
      </w:r>
    </w:p>
    <w:p w:rsidR="00952A36" w:rsidRPr="00D35899" w:rsidRDefault="00952A3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У</w:t>
      </w:r>
      <w:r w:rsidR="00C73110" w:rsidRPr="00D35899">
        <w:rPr>
          <w:rFonts w:ascii="Times New Roman" w:hAnsi="Times New Roman" w:cs="Times New Roman"/>
          <w:sz w:val="24"/>
          <w:szCs w:val="24"/>
        </w:rPr>
        <w:t xml:space="preserve">стройство, работа и основные неисправности шарниров рулевых тяг; </w:t>
      </w:r>
    </w:p>
    <w:p w:rsidR="00C73110" w:rsidRPr="00D35899" w:rsidRDefault="00952A3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еисправности систем рулевого управления, при наличии которых запрещается эксплуатация транспортного средства.</w:t>
      </w:r>
    </w:p>
    <w:p w:rsidR="00952A36" w:rsidRPr="00D35899" w:rsidRDefault="00952A36" w:rsidP="00C73110">
      <w:pPr>
        <w:pStyle w:val="ConsPlusNormal"/>
        <w:ind w:firstLine="540"/>
        <w:jc w:val="both"/>
        <w:rPr>
          <w:rFonts w:ascii="Times New Roman" w:hAnsi="Times New Roman" w:cs="Times New Roman"/>
          <w:sz w:val="24"/>
          <w:szCs w:val="24"/>
        </w:rPr>
      </w:pPr>
    </w:p>
    <w:p w:rsidR="00292EF1" w:rsidRPr="00D35899" w:rsidRDefault="00952A36"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4A7595"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8. </w:t>
      </w:r>
      <w:r w:rsidR="00C73110" w:rsidRPr="00D35899">
        <w:rPr>
          <w:rFonts w:ascii="Times New Roman" w:hAnsi="Times New Roman" w:cs="Times New Roman"/>
          <w:b/>
          <w:sz w:val="24"/>
          <w:szCs w:val="24"/>
        </w:rPr>
        <w:t>Электронные системы помощи вод</w:t>
      </w:r>
      <w:r w:rsidR="00FC7395" w:rsidRPr="00D35899">
        <w:rPr>
          <w:rFonts w:ascii="Times New Roman" w:hAnsi="Times New Roman" w:cs="Times New Roman"/>
          <w:b/>
          <w:sz w:val="24"/>
          <w:szCs w:val="24"/>
        </w:rPr>
        <w:t>ителю.</w:t>
      </w:r>
    </w:p>
    <w:p w:rsidR="00292EF1" w:rsidRPr="00D35899" w:rsidRDefault="00292EF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w:t>
      </w:r>
      <w:r w:rsidR="00C73110" w:rsidRPr="00D35899">
        <w:rPr>
          <w:rFonts w:ascii="Times New Roman" w:hAnsi="Times New Roman" w:cs="Times New Roman"/>
          <w:sz w:val="24"/>
          <w:szCs w:val="24"/>
        </w:rPr>
        <w:t xml:space="preserve">истемы, улучшающие курсовую устойчивость и управляемость автомобиля; система курсовой устойчивости (ESP)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w:t>
      </w:r>
    </w:p>
    <w:p w:rsidR="00C73110" w:rsidRPr="00D35899" w:rsidRDefault="00292EF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A741AD" w:rsidRPr="00D35899" w:rsidRDefault="00A741AD" w:rsidP="00C73110">
      <w:pPr>
        <w:pStyle w:val="ConsPlusNormal"/>
        <w:ind w:firstLine="540"/>
        <w:jc w:val="both"/>
        <w:rPr>
          <w:rFonts w:ascii="Times New Roman" w:hAnsi="Times New Roman" w:cs="Times New Roman"/>
          <w:sz w:val="24"/>
          <w:szCs w:val="24"/>
        </w:rPr>
      </w:pPr>
    </w:p>
    <w:p w:rsidR="00A741AD" w:rsidRPr="00D35899" w:rsidRDefault="00A741AD"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4A7595"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9. </w:t>
      </w:r>
      <w:r w:rsidR="00C73110" w:rsidRPr="00D35899">
        <w:rPr>
          <w:rFonts w:ascii="Times New Roman" w:hAnsi="Times New Roman" w:cs="Times New Roman"/>
          <w:b/>
          <w:sz w:val="24"/>
          <w:szCs w:val="24"/>
        </w:rPr>
        <w:t>Источники и по</w:t>
      </w:r>
      <w:r w:rsidR="00FC7395" w:rsidRPr="00D35899">
        <w:rPr>
          <w:rFonts w:ascii="Times New Roman" w:hAnsi="Times New Roman" w:cs="Times New Roman"/>
          <w:b/>
          <w:sz w:val="24"/>
          <w:szCs w:val="24"/>
        </w:rPr>
        <w:t>требители электрической энергии.</w:t>
      </w:r>
    </w:p>
    <w:p w:rsidR="00FC7395" w:rsidRPr="00D35899" w:rsidRDefault="00A741AD"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А</w:t>
      </w:r>
      <w:r w:rsidR="00C73110" w:rsidRPr="00D35899">
        <w:rPr>
          <w:rFonts w:ascii="Times New Roman" w:hAnsi="Times New Roman" w:cs="Times New Roman"/>
          <w:sz w:val="24"/>
          <w:szCs w:val="24"/>
        </w:rPr>
        <w:t xml:space="preserve">ккумуляторные батареи, их назначение, общее устройство и маркировка; </w:t>
      </w:r>
    </w:p>
    <w:p w:rsidR="00FC7395" w:rsidRPr="00D35899" w:rsidRDefault="00FC739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равила эксплуатации аккумуляторных батарей; состав электролита и меры безопасности при его приготовлении; </w:t>
      </w:r>
    </w:p>
    <w:p w:rsidR="00FC7395" w:rsidRPr="00D35899" w:rsidRDefault="00FC739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общее устройство и принцип работы генератора; признаки неисправности генератора; </w:t>
      </w:r>
    </w:p>
    <w:p w:rsidR="00FC7395" w:rsidRPr="00D35899" w:rsidRDefault="00FC739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азначение, общее устройство и принцип работы стартера; признаки неисправности стартера;</w:t>
      </w:r>
    </w:p>
    <w:p w:rsidR="00FC7395" w:rsidRPr="00D35899" w:rsidRDefault="00FC739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w:t>
      </w:r>
    </w:p>
    <w:p w:rsidR="00FC7395" w:rsidRPr="00D35899" w:rsidRDefault="00FC739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Э</w:t>
      </w:r>
      <w:r w:rsidR="00C73110" w:rsidRPr="00D35899">
        <w:rPr>
          <w:rFonts w:ascii="Times New Roman" w:hAnsi="Times New Roman" w:cs="Times New Roman"/>
          <w:sz w:val="24"/>
          <w:szCs w:val="24"/>
        </w:rPr>
        <w:t xml:space="preserve">лектронные системы управления микропроцессорной системой зажигания; </w:t>
      </w:r>
    </w:p>
    <w:p w:rsidR="00FC7395" w:rsidRPr="00D35899" w:rsidRDefault="00FC739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w:t>
      </w:r>
    </w:p>
    <w:p w:rsidR="00C73110" w:rsidRPr="00D35899" w:rsidRDefault="00FC739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еисправности электрооборудования, при наличии которых запрещается эксплуатация транспортного средства.</w:t>
      </w:r>
    </w:p>
    <w:p w:rsidR="00FC7395" w:rsidRDefault="00FC7395" w:rsidP="00C73110">
      <w:pPr>
        <w:pStyle w:val="ConsPlusNormal"/>
        <w:ind w:firstLine="540"/>
        <w:jc w:val="both"/>
        <w:rPr>
          <w:rFonts w:ascii="Times New Roman" w:hAnsi="Times New Roman" w:cs="Times New Roman"/>
          <w:sz w:val="24"/>
          <w:szCs w:val="24"/>
        </w:rPr>
      </w:pPr>
    </w:p>
    <w:p w:rsidR="00681FB3" w:rsidRPr="00D35899" w:rsidRDefault="00681FB3" w:rsidP="00C73110">
      <w:pPr>
        <w:pStyle w:val="ConsPlusNormal"/>
        <w:ind w:firstLine="540"/>
        <w:jc w:val="both"/>
        <w:rPr>
          <w:rFonts w:ascii="Times New Roman" w:hAnsi="Times New Roman" w:cs="Times New Roman"/>
          <w:sz w:val="24"/>
          <w:szCs w:val="24"/>
        </w:rPr>
      </w:pPr>
    </w:p>
    <w:p w:rsidR="00FC7395" w:rsidRPr="00D35899" w:rsidRDefault="00FC7395"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4A7595" w:rsidRPr="00D35899">
        <w:rPr>
          <w:rFonts w:ascii="Times New Roman" w:hAnsi="Times New Roman" w:cs="Times New Roman"/>
          <w:b/>
          <w:sz w:val="24"/>
          <w:szCs w:val="24"/>
        </w:rPr>
        <w:t>1.</w:t>
      </w:r>
      <w:r w:rsidRPr="00D35899">
        <w:rPr>
          <w:rFonts w:ascii="Times New Roman" w:hAnsi="Times New Roman" w:cs="Times New Roman"/>
          <w:b/>
          <w:sz w:val="24"/>
          <w:szCs w:val="24"/>
        </w:rPr>
        <w:t>10. Общее устройство прицепов.</w:t>
      </w:r>
    </w:p>
    <w:p w:rsidR="00FC7395" w:rsidRPr="00D35899" w:rsidRDefault="00FC739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К</w:t>
      </w:r>
      <w:r w:rsidR="00C73110" w:rsidRPr="00D35899">
        <w:rPr>
          <w:rFonts w:ascii="Times New Roman" w:hAnsi="Times New Roman" w:cs="Times New Roman"/>
          <w:sz w:val="24"/>
          <w:szCs w:val="24"/>
        </w:rPr>
        <w:t xml:space="preserve">лассификация прицепов; краткие технические характеристики прицепов категории О1; общее устройство прицепа; </w:t>
      </w:r>
    </w:p>
    <w:p w:rsidR="00FC7395" w:rsidRPr="00D35899" w:rsidRDefault="00FC739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Э</w:t>
      </w:r>
      <w:r w:rsidR="00C73110" w:rsidRPr="00D35899">
        <w:rPr>
          <w:rFonts w:ascii="Times New Roman" w:hAnsi="Times New Roman" w:cs="Times New Roman"/>
          <w:sz w:val="24"/>
          <w:szCs w:val="24"/>
        </w:rPr>
        <w:t xml:space="preserve">лектрооборудование прицепа; назначение и устройство узла сцепки; способы фиксации страховочных тросов (цепей); </w:t>
      </w:r>
    </w:p>
    <w:p w:rsidR="00C73110" w:rsidRPr="00D35899" w:rsidRDefault="00FC739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еисправности, при наличии которых запрещается эксплуатация прицепа.</w:t>
      </w:r>
    </w:p>
    <w:p w:rsidR="00C73110" w:rsidRPr="00D35899" w:rsidRDefault="00B37D4E" w:rsidP="00D35899">
      <w:pPr>
        <w:pStyle w:val="ConsPlusNormal"/>
        <w:ind w:firstLine="540"/>
        <w:jc w:val="center"/>
        <w:outlineLvl w:val="4"/>
        <w:rPr>
          <w:rFonts w:ascii="Times New Roman" w:hAnsi="Times New Roman" w:cs="Times New Roman"/>
          <w:b/>
          <w:sz w:val="24"/>
          <w:szCs w:val="24"/>
        </w:rPr>
      </w:pPr>
      <w:bookmarkStart w:id="25" w:name="Par2600"/>
      <w:bookmarkEnd w:id="25"/>
      <w:r w:rsidRPr="00D35899">
        <w:rPr>
          <w:rFonts w:ascii="Times New Roman" w:hAnsi="Times New Roman" w:cs="Times New Roman"/>
          <w:b/>
          <w:sz w:val="24"/>
          <w:szCs w:val="24"/>
        </w:rPr>
        <w:t xml:space="preserve">Раздел </w:t>
      </w:r>
      <w:r w:rsidR="00C73110" w:rsidRPr="00D35899">
        <w:rPr>
          <w:rFonts w:ascii="Times New Roman" w:hAnsi="Times New Roman" w:cs="Times New Roman"/>
          <w:b/>
          <w:sz w:val="24"/>
          <w:szCs w:val="24"/>
        </w:rPr>
        <w:t>2. Техническое обслуживание.</w:t>
      </w:r>
    </w:p>
    <w:p w:rsidR="00FC7395" w:rsidRPr="00D35899" w:rsidRDefault="00FC7395" w:rsidP="00C73110">
      <w:pPr>
        <w:pStyle w:val="ConsPlusNormal"/>
        <w:ind w:firstLine="540"/>
        <w:jc w:val="both"/>
        <w:rPr>
          <w:rFonts w:ascii="Times New Roman" w:hAnsi="Times New Roman" w:cs="Times New Roman"/>
          <w:sz w:val="24"/>
          <w:szCs w:val="24"/>
        </w:rPr>
      </w:pPr>
    </w:p>
    <w:p w:rsidR="00FC7395" w:rsidRPr="00D35899" w:rsidRDefault="00B37D4E"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Тема 2.</w:t>
      </w:r>
      <w:r w:rsidR="00FC7395" w:rsidRPr="00D35899">
        <w:rPr>
          <w:rFonts w:ascii="Times New Roman" w:hAnsi="Times New Roman" w:cs="Times New Roman"/>
          <w:b/>
          <w:sz w:val="24"/>
          <w:szCs w:val="24"/>
        </w:rPr>
        <w:t xml:space="preserve">1. </w:t>
      </w:r>
      <w:r w:rsidR="00C73110" w:rsidRPr="00D35899">
        <w:rPr>
          <w:rFonts w:ascii="Times New Roman" w:hAnsi="Times New Roman" w:cs="Times New Roman"/>
          <w:b/>
          <w:sz w:val="24"/>
          <w:szCs w:val="24"/>
        </w:rPr>
        <w:t>Сис</w:t>
      </w:r>
      <w:r w:rsidR="007B54E9" w:rsidRPr="00D35899">
        <w:rPr>
          <w:rFonts w:ascii="Times New Roman" w:hAnsi="Times New Roman" w:cs="Times New Roman"/>
          <w:b/>
          <w:sz w:val="24"/>
          <w:szCs w:val="24"/>
        </w:rPr>
        <w:t>тема технического обслуживания.</w:t>
      </w:r>
    </w:p>
    <w:p w:rsidR="00F46A1E" w:rsidRPr="00D35899" w:rsidRDefault="00FC739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w:t>
      </w:r>
      <w:r w:rsidR="00C73110" w:rsidRPr="00D35899">
        <w:rPr>
          <w:rFonts w:ascii="Times New Roman" w:hAnsi="Times New Roman" w:cs="Times New Roman"/>
          <w:sz w:val="24"/>
          <w:szCs w:val="24"/>
        </w:rPr>
        <w:t xml:space="preserve">ущность и общая характеристика системы технического обслуживания и ремонта транспортных средств; </w:t>
      </w:r>
    </w:p>
    <w:p w:rsidR="007B54E9" w:rsidRPr="00D35899" w:rsidRDefault="00F46A1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lastRenderedPageBreak/>
        <w:t>В</w:t>
      </w:r>
      <w:r w:rsidR="00C73110" w:rsidRPr="00D35899">
        <w:rPr>
          <w:rFonts w:ascii="Times New Roman" w:hAnsi="Times New Roman" w:cs="Times New Roman"/>
          <w:sz w:val="24"/>
          <w:szCs w:val="24"/>
        </w:rPr>
        <w:t xml:space="preserve">иды и периодичность технического обслуживания автомобилей и прицепов; </w:t>
      </w:r>
    </w:p>
    <w:p w:rsidR="007B54E9" w:rsidRPr="00D35899" w:rsidRDefault="007B54E9"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рганизации, осуществляющие техническое обслуживание транспортных средств; назначение и содержание сервисной книжки; </w:t>
      </w:r>
    </w:p>
    <w:p w:rsidR="007B54E9" w:rsidRPr="00D35899" w:rsidRDefault="007B54E9"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К</w:t>
      </w:r>
      <w:r w:rsidR="00C73110" w:rsidRPr="00D35899">
        <w:rPr>
          <w:rFonts w:ascii="Times New Roman" w:hAnsi="Times New Roman" w:cs="Times New Roman"/>
          <w:sz w:val="24"/>
          <w:szCs w:val="24"/>
        </w:rPr>
        <w:t xml:space="preserve">онтрольный осмотр и ежедневное техническое обслуживание автомобиля и прицепа; </w:t>
      </w:r>
    </w:p>
    <w:p w:rsidR="007B54E9" w:rsidRPr="00D35899" w:rsidRDefault="007B54E9"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Т</w:t>
      </w:r>
      <w:r w:rsidR="00C73110" w:rsidRPr="00D35899">
        <w:rPr>
          <w:rFonts w:ascii="Times New Roman" w:hAnsi="Times New Roman" w:cs="Times New Roman"/>
          <w:sz w:val="24"/>
          <w:szCs w:val="24"/>
        </w:rPr>
        <w:t xml:space="preserve">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w:t>
      </w:r>
    </w:p>
    <w:p w:rsidR="00C73110" w:rsidRPr="00D35899" w:rsidRDefault="007B54E9"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одготовка транспортного средства к техническому осмотру; содержание диагностической карты.</w:t>
      </w:r>
    </w:p>
    <w:p w:rsidR="007B54E9" w:rsidRPr="00D35899" w:rsidRDefault="007B54E9" w:rsidP="00C73110">
      <w:pPr>
        <w:pStyle w:val="ConsPlusNormal"/>
        <w:ind w:firstLine="540"/>
        <w:jc w:val="both"/>
        <w:rPr>
          <w:rFonts w:ascii="Times New Roman" w:hAnsi="Times New Roman" w:cs="Times New Roman"/>
          <w:sz w:val="24"/>
          <w:szCs w:val="24"/>
        </w:rPr>
      </w:pPr>
    </w:p>
    <w:p w:rsidR="007B54E9" w:rsidRPr="00D35899" w:rsidRDefault="00B37D4E" w:rsidP="00D35899">
      <w:pPr>
        <w:pStyle w:val="ConsPlusNormal"/>
        <w:ind w:firstLine="540"/>
        <w:rPr>
          <w:rFonts w:ascii="Times New Roman" w:hAnsi="Times New Roman" w:cs="Times New Roman"/>
          <w:b/>
          <w:sz w:val="24"/>
          <w:szCs w:val="24"/>
        </w:rPr>
      </w:pPr>
      <w:r w:rsidRPr="00D35899">
        <w:rPr>
          <w:rFonts w:ascii="Times New Roman" w:hAnsi="Times New Roman" w:cs="Times New Roman"/>
          <w:b/>
          <w:sz w:val="24"/>
          <w:szCs w:val="24"/>
        </w:rPr>
        <w:t>Тема 2.2</w:t>
      </w:r>
      <w:r w:rsidR="007B54E9" w:rsidRPr="00D35899">
        <w:rPr>
          <w:rFonts w:ascii="Times New Roman" w:hAnsi="Times New Roman" w:cs="Times New Roman"/>
          <w:b/>
          <w:sz w:val="24"/>
          <w:szCs w:val="24"/>
        </w:rPr>
        <w:t xml:space="preserve">. </w:t>
      </w:r>
      <w:r w:rsidR="00C73110" w:rsidRPr="00D35899">
        <w:rPr>
          <w:rFonts w:ascii="Times New Roman" w:hAnsi="Times New Roman" w:cs="Times New Roman"/>
          <w:b/>
          <w:sz w:val="24"/>
          <w:szCs w:val="24"/>
        </w:rPr>
        <w:t>Меры безопасности и защиты окружающей природной среды при эксплуатации транспортного средства:</w:t>
      </w:r>
    </w:p>
    <w:p w:rsidR="007B54E9" w:rsidRPr="00D35899" w:rsidRDefault="007B54E9"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М</w:t>
      </w:r>
      <w:r w:rsidR="00C73110" w:rsidRPr="00D35899">
        <w:rPr>
          <w:rFonts w:ascii="Times New Roman" w:hAnsi="Times New Roman" w:cs="Times New Roman"/>
          <w:sz w:val="24"/>
          <w:szCs w:val="24"/>
        </w:rPr>
        <w:t xml:space="preserve">еры безопасности при выполнении работ по ежедневному техническому обслуживанию автомобиля; </w:t>
      </w:r>
    </w:p>
    <w:p w:rsidR="00C73110" w:rsidRPr="00D35899" w:rsidRDefault="007B54E9"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7B54E9" w:rsidRPr="00D35899" w:rsidRDefault="007B54E9" w:rsidP="00C73110">
      <w:pPr>
        <w:pStyle w:val="ConsPlusNormal"/>
        <w:ind w:firstLine="540"/>
        <w:jc w:val="both"/>
        <w:rPr>
          <w:rFonts w:ascii="Times New Roman" w:hAnsi="Times New Roman" w:cs="Times New Roman"/>
          <w:sz w:val="24"/>
          <w:szCs w:val="24"/>
        </w:rPr>
      </w:pPr>
    </w:p>
    <w:p w:rsidR="008249A6" w:rsidRPr="00D35899" w:rsidRDefault="00AF0A8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Тема 2.</w:t>
      </w:r>
      <w:r w:rsidR="007B54E9" w:rsidRPr="00D35899">
        <w:rPr>
          <w:rFonts w:ascii="Times New Roman" w:hAnsi="Times New Roman" w:cs="Times New Roman"/>
          <w:sz w:val="24"/>
          <w:szCs w:val="24"/>
        </w:rPr>
        <w:t xml:space="preserve">3. </w:t>
      </w:r>
      <w:r w:rsidR="008249A6" w:rsidRPr="00D35899">
        <w:rPr>
          <w:rFonts w:ascii="Times New Roman" w:hAnsi="Times New Roman" w:cs="Times New Roman"/>
          <w:sz w:val="24"/>
          <w:szCs w:val="24"/>
        </w:rPr>
        <w:t>Устранение неисправностей.</w:t>
      </w:r>
    </w:p>
    <w:p w:rsidR="008249A6" w:rsidRPr="00D35899" w:rsidRDefault="008249A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роверка и доведение до нормы уровня масла в системе смазки двигателя; </w:t>
      </w:r>
    </w:p>
    <w:p w:rsidR="008249A6" w:rsidRPr="00D35899" w:rsidRDefault="008249A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роверка и доведение до нормы уровня охлаждающей жидкости в системе охлаждения двигателя;</w:t>
      </w:r>
    </w:p>
    <w:p w:rsidR="008249A6" w:rsidRPr="00D35899" w:rsidRDefault="008249A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роверка и доведение до нормы уровня жидкости в бачке стеклоомывателя; </w:t>
      </w:r>
    </w:p>
    <w:p w:rsidR="008249A6" w:rsidRPr="00D35899" w:rsidRDefault="008249A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роверка и доведение до нормы уровня тормозной жидкости в гидроприводе сцепления и тормозной системы; проверка состояния аккумуляторной батареи; </w:t>
      </w:r>
    </w:p>
    <w:p w:rsidR="008249A6" w:rsidRPr="00D35899" w:rsidRDefault="008249A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роверка и доведение до нормы давления воздуха в шинах колес; </w:t>
      </w:r>
    </w:p>
    <w:p w:rsidR="008249A6" w:rsidRPr="00D35899" w:rsidRDefault="008249A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роверка герметичности гидравлического тормозного привода визуальным осмотром; </w:t>
      </w:r>
    </w:p>
    <w:p w:rsidR="008249A6" w:rsidRPr="00D35899" w:rsidRDefault="008249A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роверка герметичности пневматического тормозного привода по манометру; </w:t>
      </w:r>
    </w:p>
    <w:p w:rsidR="008249A6" w:rsidRPr="00D35899" w:rsidRDefault="008249A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роверка натяжения приводных ремней; снятие и установка щетки стеклоочистителя; </w:t>
      </w:r>
    </w:p>
    <w:p w:rsidR="008249A6" w:rsidRPr="00D35899" w:rsidRDefault="008249A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w:t>
      </w:r>
      <w:r w:rsidR="00C73110" w:rsidRPr="00D35899">
        <w:rPr>
          <w:rFonts w:ascii="Times New Roman" w:hAnsi="Times New Roman" w:cs="Times New Roman"/>
          <w:sz w:val="24"/>
          <w:szCs w:val="24"/>
        </w:rPr>
        <w:t xml:space="preserve">нятие и установка колеса; </w:t>
      </w:r>
    </w:p>
    <w:p w:rsidR="008249A6" w:rsidRPr="00D35899" w:rsidRDefault="008249A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w:t>
      </w:r>
      <w:r w:rsidR="00C73110" w:rsidRPr="00D35899">
        <w:rPr>
          <w:rFonts w:ascii="Times New Roman" w:hAnsi="Times New Roman" w:cs="Times New Roman"/>
          <w:sz w:val="24"/>
          <w:szCs w:val="24"/>
        </w:rPr>
        <w:t xml:space="preserve">нятие и установка приводного ремня; </w:t>
      </w:r>
    </w:p>
    <w:p w:rsidR="00C73110" w:rsidRDefault="008249A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w:t>
      </w:r>
      <w:r w:rsidR="00C73110" w:rsidRPr="00D35899">
        <w:rPr>
          <w:rFonts w:ascii="Times New Roman" w:hAnsi="Times New Roman" w:cs="Times New Roman"/>
          <w:sz w:val="24"/>
          <w:szCs w:val="24"/>
        </w:rPr>
        <w:t>нятие и установка аккумуляторной батареи; снятие и установка электроламп; снятие и установка плавкого предохранителя.</w:t>
      </w:r>
    </w:p>
    <w:p w:rsidR="00D35899" w:rsidRPr="00D35899" w:rsidRDefault="00D35899" w:rsidP="00C73110">
      <w:pPr>
        <w:pStyle w:val="ConsPlusNormal"/>
        <w:ind w:firstLine="540"/>
        <w:jc w:val="both"/>
        <w:rPr>
          <w:rFonts w:ascii="Times New Roman" w:hAnsi="Times New Roman" w:cs="Times New Roman"/>
          <w:sz w:val="24"/>
          <w:szCs w:val="24"/>
        </w:rPr>
      </w:pPr>
    </w:p>
    <w:p w:rsidR="00BB5175" w:rsidRPr="00241FA0" w:rsidRDefault="00BB5175" w:rsidP="00BB5175">
      <w:pPr>
        <w:widowControl w:val="0"/>
        <w:autoSpaceDE w:val="0"/>
        <w:autoSpaceDN w:val="0"/>
        <w:adjustRightInd w:val="0"/>
        <w:ind w:firstLine="540"/>
        <w:jc w:val="center"/>
        <w:rPr>
          <w:b/>
        </w:rPr>
      </w:pPr>
      <w:r w:rsidRPr="00241FA0">
        <w:rPr>
          <w:b/>
        </w:rPr>
        <w:t xml:space="preserve">Литература </w:t>
      </w:r>
    </w:p>
    <w:p w:rsidR="00D35899" w:rsidRDefault="00BB5175" w:rsidP="00D35899">
      <w:pPr>
        <w:widowControl w:val="0"/>
        <w:autoSpaceDE w:val="0"/>
        <w:autoSpaceDN w:val="0"/>
        <w:adjustRightInd w:val="0"/>
        <w:jc w:val="both"/>
      </w:pPr>
      <w:r w:rsidRPr="00D35899">
        <w:t xml:space="preserve">1. </w:t>
      </w:r>
      <w:r w:rsidR="00D35899">
        <w:t>«Устройство  и эксплуатация автотранспортных средств: Учебник водителя». / Роговцев В.Л., Пузанков А.Г. Олдфильд В.Д. – М.: Транспорт, 1989. - 432с.</w:t>
      </w:r>
    </w:p>
    <w:p w:rsidR="00BB5175" w:rsidRPr="00D35899" w:rsidRDefault="00BB5175" w:rsidP="00BB5175">
      <w:pPr>
        <w:widowControl w:val="0"/>
        <w:autoSpaceDE w:val="0"/>
        <w:autoSpaceDN w:val="0"/>
        <w:adjustRightInd w:val="0"/>
        <w:jc w:val="both"/>
      </w:pPr>
      <w:r w:rsidRPr="00D35899">
        <w:t xml:space="preserve">2. </w:t>
      </w:r>
      <w:r w:rsidR="00D35899">
        <w:t>Устройство и техническое обслуживание грузовых автомобилей:</w:t>
      </w:r>
      <w:r w:rsidRPr="00D35899">
        <w:t xml:space="preserve"> </w:t>
      </w:r>
      <w:r w:rsidR="00D35899">
        <w:t>у</w:t>
      </w:r>
      <w:r w:rsidRPr="00D35899">
        <w:t>чебник</w:t>
      </w:r>
      <w:r w:rsidR="00D35899">
        <w:t xml:space="preserve"> для нач. проф. Образования/ В.В.Селифонов, М.К.Бирюков. </w:t>
      </w:r>
      <w:r w:rsidRPr="00D35899">
        <w:t xml:space="preserve"> – М.</w:t>
      </w:r>
      <w:r w:rsidR="00D35899">
        <w:t>: ИЦ «Академия»</w:t>
      </w:r>
      <w:r w:rsidRPr="00D35899">
        <w:t xml:space="preserve"> – 20</w:t>
      </w:r>
      <w:r w:rsidR="00D35899">
        <w:t>07</w:t>
      </w:r>
      <w:r w:rsidRPr="00D35899">
        <w:t>г.</w:t>
      </w:r>
      <w:r w:rsidR="00D35899">
        <w:t xml:space="preserve"> – 400с.</w:t>
      </w:r>
    </w:p>
    <w:p w:rsidR="00D35899" w:rsidRPr="00D35899" w:rsidRDefault="00BB5175" w:rsidP="00D35899">
      <w:pPr>
        <w:widowControl w:val="0"/>
        <w:autoSpaceDE w:val="0"/>
        <w:autoSpaceDN w:val="0"/>
        <w:adjustRightInd w:val="0"/>
        <w:jc w:val="both"/>
      </w:pPr>
      <w:r w:rsidRPr="00D35899">
        <w:t xml:space="preserve">3. </w:t>
      </w:r>
      <w:r w:rsidR="00D35899">
        <w:t>Устройство и техническое обслуживание грузовых автомобилей:</w:t>
      </w:r>
      <w:r w:rsidR="00D35899" w:rsidRPr="00D35899">
        <w:t xml:space="preserve"> </w:t>
      </w:r>
      <w:r w:rsidR="00D35899">
        <w:t>у</w:t>
      </w:r>
      <w:r w:rsidR="00D35899" w:rsidRPr="00D35899">
        <w:t>чебник</w:t>
      </w:r>
      <w:r w:rsidR="00D35899">
        <w:t xml:space="preserve"> водителя автотранспортных средств категории «С»/ В.А.Родичев</w:t>
      </w:r>
      <w:r w:rsidR="00D35899" w:rsidRPr="00D35899">
        <w:t xml:space="preserve"> – М.</w:t>
      </w:r>
      <w:r w:rsidR="00D35899">
        <w:t>: ИЦ «Академия»</w:t>
      </w:r>
      <w:r w:rsidR="00D35899" w:rsidRPr="00D35899">
        <w:t xml:space="preserve"> – 20</w:t>
      </w:r>
      <w:r w:rsidR="00D35899">
        <w:t>07</w:t>
      </w:r>
      <w:r w:rsidR="00D35899" w:rsidRPr="00D35899">
        <w:t>г.</w:t>
      </w:r>
      <w:r w:rsidR="00D35899">
        <w:t xml:space="preserve"> – 256с.</w:t>
      </w:r>
    </w:p>
    <w:p w:rsidR="00BB5175" w:rsidRPr="00D35899" w:rsidRDefault="00D35899" w:rsidP="00BB5175">
      <w:pPr>
        <w:widowControl w:val="0"/>
        <w:autoSpaceDE w:val="0"/>
        <w:autoSpaceDN w:val="0"/>
        <w:adjustRightInd w:val="0"/>
        <w:jc w:val="both"/>
      </w:pPr>
      <w:r>
        <w:t>4. Устройство и основы эксплуатации военной автомобильной техники: учебник военного водителя часть1/ В.В.Виноградов – Рязань: «Издательство «Узорочье», 2001.</w:t>
      </w:r>
    </w:p>
    <w:p w:rsidR="00BB5175" w:rsidRDefault="00D35899" w:rsidP="00BB5175">
      <w:pPr>
        <w:widowControl w:val="0"/>
        <w:autoSpaceDE w:val="0"/>
        <w:autoSpaceDN w:val="0"/>
        <w:adjustRightInd w:val="0"/>
        <w:jc w:val="both"/>
      </w:pPr>
      <w:r>
        <w:t>5</w:t>
      </w:r>
      <w:r w:rsidR="00BB5175" w:rsidRPr="00D35899">
        <w:t xml:space="preserve">. Устройство </w:t>
      </w:r>
      <w:r>
        <w:t xml:space="preserve">и эксплуатация </w:t>
      </w:r>
      <w:r w:rsidR="00BB5175" w:rsidRPr="00D35899">
        <w:t>автомобилей</w:t>
      </w:r>
      <w:r>
        <w:t xml:space="preserve"> КАМАЗ-4310, УРАЛ-4320, ЗИЛ-131</w:t>
      </w:r>
      <w:r w:rsidR="00BB5175" w:rsidRPr="00D35899">
        <w:t xml:space="preserve">. </w:t>
      </w:r>
      <w:r>
        <w:t>Учебное пособие/ В.П.Полосков</w:t>
      </w:r>
      <w:r w:rsidR="00BB5175" w:rsidRPr="00D35899">
        <w:t xml:space="preserve"> – М.: </w:t>
      </w:r>
      <w:r>
        <w:t>Транспорт, 2005.</w:t>
      </w:r>
    </w:p>
    <w:p w:rsidR="00D35899" w:rsidRDefault="00D35899" w:rsidP="00BB5175">
      <w:pPr>
        <w:widowControl w:val="0"/>
        <w:autoSpaceDE w:val="0"/>
        <w:autoSpaceDN w:val="0"/>
        <w:adjustRightInd w:val="0"/>
        <w:jc w:val="both"/>
      </w:pPr>
      <w:r>
        <w:t>6. Армейский автомобиль КАМАЗ-4310- учебное пособие. – М. ДОСААФ, 2013.</w:t>
      </w:r>
    </w:p>
    <w:p w:rsidR="00D35899" w:rsidRPr="00D35899" w:rsidRDefault="00D35899" w:rsidP="00D35899">
      <w:pPr>
        <w:widowControl w:val="0"/>
        <w:autoSpaceDE w:val="0"/>
        <w:autoSpaceDN w:val="0"/>
        <w:adjustRightInd w:val="0"/>
        <w:jc w:val="both"/>
      </w:pPr>
      <w:r>
        <w:t>7. Армейский автомобиль повышенной проходимости УРАЛ-4320- учебное пособие. – М. ДОСААФ, 2013.</w:t>
      </w:r>
    </w:p>
    <w:p w:rsidR="00D35899" w:rsidRDefault="00D35899" w:rsidP="00BB5175">
      <w:pPr>
        <w:widowControl w:val="0"/>
        <w:autoSpaceDE w:val="0"/>
        <w:autoSpaceDN w:val="0"/>
        <w:adjustRightInd w:val="0"/>
        <w:jc w:val="both"/>
      </w:pPr>
    </w:p>
    <w:p w:rsidR="00E803C6" w:rsidRPr="00D35899" w:rsidRDefault="00E803C6" w:rsidP="00BB5175">
      <w:pPr>
        <w:widowControl w:val="0"/>
        <w:autoSpaceDE w:val="0"/>
        <w:autoSpaceDN w:val="0"/>
        <w:adjustRightInd w:val="0"/>
        <w:jc w:val="both"/>
      </w:pPr>
    </w:p>
    <w:p w:rsidR="00BB5175" w:rsidRPr="00D35899" w:rsidRDefault="00BB5175" w:rsidP="00BB5175">
      <w:pPr>
        <w:widowControl w:val="0"/>
        <w:autoSpaceDE w:val="0"/>
        <w:autoSpaceDN w:val="0"/>
        <w:adjustRightInd w:val="0"/>
        <w:jc w:val="center"/>
        <w:rPr>
          <w:b/>
          <w:bCs/>
        </w:rPr>
      </w:pPr>
      <w:r w:rsidRPr="00D35899">
        <w:rPr>
          <w:b/>
          <w:bCs/>
        </w:rPr>
        <w:t>Учебно-наглядные материалы</w:t>
      </w:r>
    </w:p>
    <w:p w:rsidR="00D35899" w:rsidRDefault="00D35899" w:rsidP="00D35899">
      <w:pPr>
        <w:widowControl w:val="0"/>
        <w:autoSpaceDE w:val="0"/>
        <w:autoSpaceDN w:val="0"/>
        <w:adjustRightInd w:val="0"/>
      </w:pPr>
      <w:r>
        <w:t>1.</w:t>
      </w:r>
      <w:r w:rsidRPr="006F3F34">
        <w:t xml:space="preserve"> </w:t>
      </w:r>
      <w:r>
        <w:t>Интерактивная мультимедийная программа для подготовки водителей транспортных средств «Автополис медиа», М.: ООО «Компания «Автополис-плюс», 2013.</w:t>
      </w:r>
    </w:p>
    <w:p w:rsidR="00D35899" w:rsidRDefault="00D35899" w:rsidP="00D35899">
      <w:pPr>
        <w:widowControl w:val="0"/>
        <w:autoSpaceDE w:val="0"/>
        <w:autoSpaceDN w:val="0"/>
        <w:adjustRightInd w:val="0"/>
      </w:pPr>
      <w:r>
        <w:t>2.</w:t>
      </w:r>
      <w:r w:rsidRPr="00B94C4B">
        <w:t xml:space="preserve"> </w:t>
      </w:r>
      <w:r>
        <w:t>«</w:t>
      </w:r>
      <w:r w:rsidRPr="000033AE">
        <w:t>Интерактивная автошкола</w:t>
      </w:r>
      <w:r>
        <w:t xml:space="preserve">» мультимедийное пособие по подготовке водителей транспортных средств, - М.: </w:t>
      </w:r>
      <w:r w:rsidRPr="000033AE">
        <w:t>ООО «Форвард Девелопмент»</w:t>
      </w:r>
      <w:r>
        <w:t>, 2013.</w:t>
      </w:r>
    </w:p>
    <w:p w:rsidR="00D35899" w:rsidRDefault="00D35899" w:rsidP="00D35899">
      <w:pPr>
        <w:widowControl w:val="0"/>
        <w:autoSpaceDE w:val="0"/>
        <w:autoSpaceDN w:val="0"/>
        <w:adjustRightInd w:val="0"/>
      </w:pPr>
      <w:r>
        <w:lastRenderedPageBreak/>
        <w:t xml:space="preserve">3. </w:t>
      </w:r>
      <w:r>
        <w:rPr>
          <w:lang w:val="en-US"/>
        </w:rPr>
        <w:t>PC</w:t>
      </w:r>
      <w:r>
        <w:t xml:space="preserve"> </w:t>
      </w:r>
      <w:r>
        <w:rPr>
          <w:lang w:val="en-US"/>
        </w:rPr>
        <w:t>DVD</w:t>
      </w:r>
      <w:r w:rsidRPr="0053181B">
        <w:t>-</w:t>
      </w:r>
      <w:r>
        <w:rPr>
          <w:lang w:val="en-US"/>
        </w:rPr>
        <w:t>ROM</w:t>
      </w:r>
      <w:r w:rsidRPr="0053181B">
        <w:t xml:space="preserve"> </w:t>
      </w:r>
      <w:r>
        <w:t xml:space="preserve"> </w:t>
      </w:r>
      <w:r w:rsidRPr="00ED403B">
        <w:t xml:space="preserve"> </w:t>
      </w:r>
      <w:r>
        <w:t>ЭВЛ «Учебные мультимедийные курсы подготовки водителей», М.: ДОСААФ, 2013.</w:t>
      </w:r>
    </w:p>
    <w:p w:rsidR="00D35899" w:rsidRDefault="00D35899" w:rsidP="00D35899">
      <w:pPr>
        <w:widowControl w:val="0"/>
        <w:autoSpaceDE w:val="0"/>
        <w:autoSpaceDN w:val="0"/>
        <w:adjustRightInd w:val="0"/>
        <w:jc w:val="both"/>
      </w:pPr>
      <w:r>
        <w:t xml:space="preserve">4. </w:t>
      </w:r>
      <w:r>
        <w:rPr>
          <w:lang w:val="en-US"/>
        </w:rPr>
        <w:t>PC</w:t>
      </w:r>
      <w:r>
        <w:t xml:space="preserve"> </w:t>
      </w:r>
      <w:r w:rsidRPr="00D35899">
        <w:t>С</w:t>
      </w:r>
      <w:r>
        <w:rPr>
          <w:lang w:val="en-US"/>
        </w:rPr>
        <w:t>D</w:t>
      </w:r>
      <w:r w:rsidRPr="0053181B">
        <w:t>-</w:t>
      </w:r>
      <w:r>
        <w:rPr>
          <w:lang w:val="en-US"/>
        </w:rPr>
        <w:t>ROM</w:t>
      </w:r>
      <w:r w:rsidRPr="0053181B">
        <w:t xml:space="preserve"> </w:t>
      </w:r>
      <w:r>
        <w:t xml:space="preserve"> </w:t>
      </w:r>
      <w:r w:rsidRPr="00ED403B">
        <w:t xml:space="preserve"> </w:t>
      </w:r>
      <w:r>
        <w:t>Устройство и техническое обслуживание транспортных средств категории «С»</w:t>
      </w:r>
      <w:r w:rsidRPr="00D35899">
        <w:t xml:space="preserve"> </w:t>
      </w:r>
      <w:r>
        <w:t>-учебное пособие. – М. ДОСААФ, 2013.</w:t>
      </w:r>
    </w:p>
    <w:p w:rsidR="00D35899" w:rsidRDefault="00D35899" w:rsidP="00D35899">
      <w:pPr>
        <w:widowControl w:val="0"/>
        <w:autoSpaceDE w:val="0"/>
        <w:autoSpaceDN w:val="0"/>
        <w:adjustRightInd w:val="0"/>
        <w:jc w:val="both"/>
      </w:pPr>
      <w:r>
        <w:t xml:space="preserve">5. </w:t>
      </w:r>
      <w:r>
        <w:rPr>
          <w:lang w:val="en-US"/>
        </w:rPr>
        <w:t>PC</w:t>
      </w:r>
      <w:r>
        <w:t xml:space="preserve"> </w:t>
      </w:r>
      <w:r>
        <w:rPr>
          <w:lang w:val="en-US"/>
        </w:rPr>
        <w:t>DVD</w:t>
      </w:r>
      <w:r w:rsidRPr="0053181B">
        <w:t>-</w:t>
      </w:r>
      <w:r>
        <w:rPr>
          <w:lang w:val="en-US"/>
        </w:rPr>
        <w:t>ROM</w:t>
      </w:r>
      <w:r w:rsidRPr="0053181B">
        <w:t xml:space="preserve"> </w:t>
      </w:r>
      <w:r>
        <w:t xml:space="preserve"> </w:t>
      </w:r>
      <w:r w:rsidRPr="00ED403B">
        <w:t xml:space="preserve"> </w:t>
      </w:r>
      <w:r>
        <w:t>Устройство и техническое обслуживание автомобиля КАМАЗ и его модификаций</w:t>
      </w:r>
      <w:r w:rsidRPr="00D35899">
        <w:t xml:space="preserve"> </w:t>
      </w:r>
      <w:r>
        <w:t>-учебное пособие. – М. ДОСААФ, 2013.</w:t>
      </w:r>
    </w:p>
    <w:p w:rsidR="00D35899" w:rsidRDefault="00D35899" w:rsidP="00D35899">
      <w:pPr>
        <w:widowControl w:val="0"/>
        <w:autoSpaceDE w:val="0"/>
        <w:autoSpaceDN w:val="0"/>
        <w:adjustRightInd w:val="0"/>
        <w:jc w:val="both"/>
      </w:pPr>
      <w:r>
        <w:t xml:space="preserve">6. </w:t>
      </w:r>
      <w:r>
        <w:rPr>
          <w:lang w:val="en-US"/>
        </w:rPr>
        <w:t>PC</w:t>
      </w:r>
      <w:r>
        <w:t xml:space="preserve"> </w:t>
      </w:r>
      <w:r>
        <w:rPr>
          <w:lang w:val="en-US"/>
        </w:rPr>
        <w:t>DVD</w:t>
      </w:r>
      <w:r w:rsidRPr="0053181B">
        <w:t>-</w:t>
      </w:r>
      <w:r>
        <w:rPr>
          <w:lang w:val="en-US"/>
        </w:rPr>
        <w:t>ROM</w:t>
      </w:r>
      <w:r w:rsidRPr="0053181B">
        <w:t xml:space="preserve"> </w:t>
      </w:r>
      <w:r>
        <w:t xml:space="preserve"> </w:t>
      </w:r>
      <w:r w:rsidRPr="00ED403B">
        <w:t xml:space="preserve"> </w:t>
      </w:r>
      <w:r>
        <w:t>ЭВЛ Учебные мультимедийные курсы подготовки водителей. Сетевая версия – М. ДОСААФ, 2013.</w:t>
      </w:r>
    </w:p>
    <w:p w:rsidR="00BB5175" w:rsidRPr="00D35899" w:rsidRDefault="00D35899" w:rsidP="00BB5175">
      <w:pPr>
        <w:widowControl w:val="0"/>
        <w:autoSpaceDE w:val="0"/>
        <w:autoSpaceDN w:val="0"/>
        <w:adjustRightInd w:val="0"/>
      </w:pPr>
      <w:r>
        <w:t>7</w:t>
      </w:r>
      <w:r w:rsidR="00BB5175" w:rsidRPr="00D35899">
        <w:t>. Мультимедийный проектор.</w:t>
      </w:r>
    </w:p>
    <w:p w:rsidR="00BB5175" w:rsidRPr="00D35899" w:rsidRDefault="00D35899" w:rsidP="00BB5175">
      <w:pPr>
        <w:widowControl w:val="0"/>
        <w:autoSpaceDE w:val="0"/>
        <w:autoSpaceDN w:val="0"/>
        <w:adjustRightInd w:val="0"/>
      </w:pPr>
      <w:r>
        <w:t>8</w:t>
      </w:r>
      <w:r w:rsidR="00BB5175" w:rsidRPr="00D35899">
        <w:t>.  Экран</w:t>
      </w:r>
      <w:r>
        <w:t>(электронная доска)</w:t>
      </w:r>
      <w:r w:rsidR="00BB5175" w:rsidRPr="00D35899">
        <w:t xml:space="preserve">. </w:t>
      </w:r>
    </w:p>
    <w:p w:rsidR="00BB5175" w:rsidRPr="00D35899" w:rsidRDefault="00D35899" w:rsidP="00BB5175">
      <w:pPr>
        <w:widowControl w:val="0"/>
        <w:autoSpaceDE w:val="0"/>
        <w:autoSpaceDN w:val="0"/>
        <w:adjustRightInd w:val="0"/>
      </w:pPr>
      <w:r>
        <w:t>9</w:t>
      </w:r>
      <w:r w:rsidR="00BB5175" w:rsidRPr="00D35899">
        <w:t>.  Компьютер с соответствующим программным обеспечением.</w:t>
      </w:r>
    </w:p>
    <w:p w:rsidR="00BB5175" w:rsidRDefault="00D35899" w:rsidP="00BB5175">
      <w:pPr>
        <w:widowControl w:val="0"/>
        <w:autoSpaceDE w:val="0"/>
        <w:autoSpaceDN w:val="0"/>
        <w:adjustRightInd w:val="0"/>
      </w:pPr>
      <w:r>
        <w:t>10</w:t>
      </w:r>
      <w:r w:rsidR="00BB5175" w:rsidRPr="00D35899">
        <w:t xml:space="preserve">.  </w:t>
      </w:r>
      <w:r>
        <w:t>Комплект плакатов по устройству и техническому обслуживанию транспортных средств категории «С»</w:t>
      </w:r>
    </w:p>
    <w:p w:rsidR="00BB5175" w:rsidRDefault="00D35899" w:rsidP="00BB5175">
      <w:pPr>
        <w:widowControl w:val="0"/>
        <w:autoSpaceDE w:val="0"/>
        <w:autoSpaceDN w:val="0"/>
        <w:adjustRightInd w:val="0"/>
      </w:pPr>
      <w:r>
        <w:t>11. Комплект стендов «</w:t>
      </w:r>
      <w:r w:rsidR="00BB5175" w:rsidRPr="00D35899">
        <w:t>Учебные макеты агрегатов</w:t>
      </w:r>
      <w:r>
        <w:t xml:space="preserve"> и узлов грузового </w:t>
      </w:r>
      <w:r w:rsidR="00BB5175" w:rsidRPr="00D35899">
        <w:t xml:space="preserve"> автомобиля в разрезе</w:t>
      </w:r>
      <w:r>
        <w:t>»</w:t>
      </w:r>
      <w:r w:rsidR="00BB5175" w:rsidRPr="00D35899">
        <w:t>.</w:t>
      </w: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Pr="00D35899" w:rsidRDefault="00D35899" w:rsidP="00BB5175">
      <w:pPr>
        <w:widowControl w:val="0"/>
        <w:autoSpaceDE w:val="0"/>
        <w:autoSpaceDN w:val="0"/>
        <w:adjustRightInd w:val="0"/>
      </w:pPr>
    </w:p>
    <w:p w:rsidR="00AF0A87" w:rsidRDefault="00AF0A87" w:rsidP="00AF0A87">
      <w:pPr>
        <w:pStyle w:val="ConsPlusNormal"/>
        <w:ind w:firstLine="540"/>
        <w:jc w:val="both"/>
        <w:rPr>
          <w:rFonts w:ascii="Times New Roman" w:hAnsi="Times New Roman" w:cs="Times New Roman"/>
          <w:sz w:val="24"/>
          <w:szCs w:val="24"/>
        </w:rPr>
      </w:pPr>
    </w:p>
    <w:p w:rsidR="00BA2193" w:rsidRDefault="00BA2193" w:rsidP="00AF0A87">
      <w:pPr>
        <w:pStyle w:val="ConsPlusNormal"/>
        <w:ind w:firstLine="540"/>
        <w:jc w:val="both"/>
        <w:rPr>
          <w:rFonts w:ascii="Times New Roman" w:hAnsi="Times New Roman" w:cs="Times New Roman"/>
          <w:sz w:val="24"/>
          <w:szCs w:val="24"/>
        </w:rPr>
      </w:pPr>
    </w:p>
    <w:p w:rsidR="00B551AF" w:rsidRDefault="00B551AF" w:rsidP="00AF0A87">
      <w:pPr>
        <w:pStyle w:val="ConsPlusNormal"/>
        <w:ind w:firstLine="540"/>
        <w:jc w:val="both"/>
        <w:rPr>
          <w:rFonts w:ascii="Times New Roman" w:hAnsi="Times New Roman" w:cs="Times New Roman"/>
          <w:sz w:val="24"/>
          <w:szCs w:val="24"/>
        </w:rPr>
      </w:pPr>
    </w:p>
    <w:p w:rsidR="00EC2D17" w:rsidRDefault="00EC2D17" w:rsidP="00AF0A87">
      <w:pPr>
        <w:pStyle w:val="ConsPlusNormal"/>
        <w:ind w:firstLine="540"/>
        <w:jc w:val="both"/>
        <w:rPr>
          <w:rFonts w:ascii="Times New Roman" w:hAnsi="Times New Roman" w:cs="Times New Roman"/>
          <w:sz w:val="24"/>
          <w:szCs w:val="24"/>
        </w:rPr>
      </w:pPr>
    </w:p>
    <w:p w:rsidR="00EC2D17" w:rsidRDefault="00EC2D17" w:rsidP="00AF0A87">
      <w:pPr>
        <w:pStyle w:val="ConsPlusNormal"/>
        <w:ind w:firstLine="540"/>
        <w:jc w:val="both"/>
        <w:rPr>
          <w:rFonts w:ascii="Times New Roman" w:hAnsi="Times New Roman" w:cs="Times New Roman"/>
          <w:sz w:val="24"/>
          <w:szCs w:val="24"/>
        </w:rPr>
      </w:pPr>
    </w:p>
    <w:p w:rsidR="00EC2D17" w:rsidRDefault="00EC2D17" w:rsidP="00AF0A87">
      <w:pPr>
        <w:pStyle w:val="ConsPlusNormal"/>
        <w:ind w:firstLine="540"/>
        <w:jc w:val="both"/>
        <w:rPr>
          <w:rFonts w:ascii="Times New Roman" w:hAnsi="Times New Roman" w:cs="Times New Roman"/>
          <w:sz w:val="24"/>
          <w:szCs w:val="24"/>
        </w:rPr>
      </w:pPr>
    </w:p>
    <w:p w:rsidR="00EC2D17" w:rsidRDefault="00EC2D17" w:rsidP="00AF0A87">
      <w:pPr>
        <w:pStyle w:val="ConsPlusNormal"/>
        <w:ind w:firstLine="540"/>
        <w:jc w:val="both"/>
        <w:rPr>
          <w:rFonts w:ascii="Times New Roman" w:hAnsi="Times New Roman" w:cs="Times New Roman"/>
          <w:sz w:val="24"/>
          <w:szCs w:val="24"/>
        </w:rPr>
      </w:pPr>
    </w:p>
    <w:p w:rsidR="00EC2D17" w:rsidRDefault="00EC2D17" w:rsidP="00AF0A87">
      <w:pPr>
        <w:pStyle w:val="ConsPlusNormal"/>
        <w:ind w:firstLine="540"/>
        <w:jc w:val="both"/>
        <w:rPr>
          <w:rFonts w:ascii="Times New Roman" w:hAnsi="Times New Roman" w:cs="Times New Roman"/>
          <w:sz w:val="24"/>
          <w:szCs w:val="24"/>
        </w:rPr>
      </w:pPr>
    </w:p>
    <w:p w:rsidR="00EC2D17" w:rsidRDefault="00EC2D17" w:rsidP="00AF0A87">
      <w:pPr>
        <w:pStyle w:val="ConsPlusNormal"/>
        <w:ind w:firstLine="540"/>
        <w:jc w:val="both"/>
        <w:rPr>
          <w:rFonts w:ascii="Times New Roman" w:hAnsi="Times New Roman" w:cs="Times New Roman"/>
          <w:sz w:val="24"/>
          <w:szCs w:val="24"/>
        </w:rPr>
      </w:pPr>
    </w:p>
    <w:p w:rsidR="00EC2D17" w:rsidRDefault="00EC2D17" w:rsidP="00AF0A87">
      <w:pPr>
        <w:pStyle w:val="ConsPlusNormal"/>
        <w:ind w:firstLine="540"/>
        <w:jc w:val="both"/>
        <w:rPr>
          <w:rFonts w:ascii="Times New Roman" w:hAnsi="Times New Roman" w:cs="Times New Roman"/>
          <w:sz w:val="24"/>
          <w:szCs w:val="24"/>
        </w:rPr>
      </w:pPr>
    </w:p>
    <w:p w:rsidR="00EC2D17" w:rsidRDefault="00EC2D17" w:rsidP="00AF0A87">
      <w:pPr>
        <w:pStyle w:val="ConsPlusNormal"/>
        <w:ind w:firstLine="540"/>
        <w:jc w:val="both"/>
        <w:rPr>
          <w:rFonts w:ascii="Times New Roman" w:hAnsi="Times New Roman" w:cs="Times New Roman"/>
          <w:sz w:val="24"/>
          <w:szCs w:val="24"/>
        </w:rPr>
      </w:pPr>
    </w:p>
    <w:p w:rsidR="00EC2D17" w:rsidRDefault="00EC2D17" w:rsidP="00AF0A87">
      <w:pPr>
        <w:pStyle w:val="ConsPlusNormal"/>
        <w:ind w:firstLine="540"/>
        <w:jc w:val="both"/>
        <w:rPr>
          <w:rFonts w:ascii="Times New Roman" w:hAnsi="Times New Roman" w:cs="Times New Roman"/>
          <w:sz w:val="24"/>
          <w:szCs w:val="24"/>
        </w:rPr>
      </w:pPr>
    </w:p>
    <w:p w:rsidR="00B551AF" w:rsidRDefault="00B551AF" w:rsidP="00B67B42">
      <w:pPr>
        <w:pStyle w:val="ConsPlusNormal"/>
        <w:jc w:val="both"/>
        <w:rPr>
          <w:rFonts w:ascii="Times New Roman" w:hAnsi="Times New Roman" w:cs="Times New Roman"/>
          <w:sz w:val="24"/>
          <w:szCs w:val="24"/>
        </w:rPr>
      </w:pPr>
    </w:p>
    <w:p w:rsidR="00AC039B" w:rsidRDefault="00AC039B" w:rsidP="00A47CDC">
      <w:pPr>
        <w:ind w:left="-391" w:right="-1" w:firstLine="425"/>
        <w:jc w:val="center"/>
      </w:pPr>
      <w:r>
        <w:t xml:space="preserve">                                                                                                        </w:t>
      </w: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Pr="00B67B42" w:rsidRDefault="00A47CDC" w:rsidP="00A47CDC">
      <w:pPr>
        <w:ind w:left="-391" w:right="-1" w:firstLine="425"/>
        <w:jc w:val="center"/>
        <w:rPr>
          <w:u w:val="single"/>
        </w:rPr>
      </w:pPr>
    </w:p>
    <w:p w:rsidR="00BA2193" w:rsidRDefault="00BA2193" w:rsidP="00AC039B">
      <w:pPr>
        <w:pStyle w:val="ConsPlusNormal"/>
        <w:ind w:firstLine="540"/>
        <w:jc w:val="center"/>
        <w:rPr>
          <w:rFonts w:ascii="Times New Roman" w:hAnsi="Times New Roman" w:cs="Times New Roman"/>
          <w:sz w:val="24"/>
          <w:szCs w:val="24"/>
        </w:rPr>
      </w:pPr>
    </w:p>
    <w:p w:rsidR="00EC2D17" w:rsidRDefault="00AF0A87" w:rsidP="00EC2D17">
      <w:pPr>
        <w:pStyle w:val="ConsPlusNormal"/>
        <w:ind w:firstLine="540"/>
        <w:jc w:val="center"/>
        <w:outlineLvl w:val="3"/>
        <w:rPr>
          <w:rFonts w:ascii="Times New Roman" w:hAnsi="Times New Roman" w:cs="Times New Roman"/>
          <w:b/>
          <w:sz w:val="24"/>
          <w:szCs w:val="24"/>
        </w:rPr>
      </w:pPr>
      <w:bookmarkStart w:id="26" w:name="Par2605"/>
      <w:bookmarkEnd w:id="26"/>
      <w:r w:rsidRPr="00D35899">
        <w:rPr>
          <w:rFonts w:ascii="Times New Roman" w:hAnsi="Times New Roman" w:cs="Times New Roman"/>
          <w:b/>
          <w:sz w:val="24"/>
          <w:szCs w:val="24"/>
        </w:rPr>
        <w:lastRenderedPageBreak/>
        <w:t>4</w:t>
      </w:r>
      <w:r w:rsidR="00C73110" w:rsidRPr="00D35899">
        <w:rPr>
          <w:rFonts w:ascii="Times New Roman" w:hAnsi="Times New Roman" w:cs="Times New Roman"/>
          <w:b/>
          <w:sz w:val="24"/>
          <w:szCs w:val="24"/>
        </w:rPr>
        <w:t xml:space="preserve">.2.2. Учебный предмет "Основы управления транспортными </w:t>
      </w:r>
    </w:p>
    <w:p w:rsidR="00C73110" w:rsidRPr="00D35899" w:rsidRDefault="00C73110" w:rsidP="00EC2D17">
      <w:pPr>
        <w:pStyle w:val="ConsPlusNormal"/>
        <w:ind w:firstLine="540"/>
        <w:jc w:val="center"/>
        <w:outlineLvl w:val="3"/>
        <w:rPr>
          <w:rFonts w:ascii="Times New Roman" w:hAnsi="Times New Roman" w:cs="Times New Roman"/>
          <w:b/>
          <w:sz w:val="24"/>
          <w:szCs w:val="24"/>
        </w:rPr>
      </w:pPr>
      <w:r w:rsidRPr="00D35899">
        <w:rPr>
          <w:rFonts w:ascii="Times New Roman" w:hAnsi="Times New Roman" w:cs="Times New Roman"/>
          <w:b/>
          <w:sz w:val="24"/>
          <w:szCs w:val="24"/>
        </w:rPr>
        <w:t>средствами категории "C".</w:t>
      </w:r>
    </w:p>
    <w:p w:rsidR="00C73110" w:rsidRPr="00D35899" w:rsidRDefault="00D35899" w:rsidP="00D35899">
      <w:pPr>
        <w:pStyle w:val="ConsPlusNormal"/>
        <w:ind w:firstLine="540"/>
        <w:jc w:val="center"/>
        <w:rPr>
          <w:rFonts w:ascii="Times New Roman" w:hAnsi="Times New Roman" w:cs="Times New Roman"/>
          <w:sz w:val="24"/>
          <w:szCs w:val="24"/>
        </w:rPr>
      </w:pPr>
      <w:r>
        <w:rPr>
          <w:rFonts w:ascii="Times New Roman" w:hAnsi="Times New Roman" w:cs="Times New Roman"/>
          <w:b/>
          <w:sz w:val="24"/>
          <w:szCs w:val="24"/>
        </w:rPr>
        <w:t>Рабочая программа учебного</w:t>
      </w:r>
      <w:r w:rsidRPr="00D35899">
        <w:rPr>
          <w:rFonts w:ascii="Times New Roman" w:hAnsi="Times New Roman" w:cs="Times New Roman"/>
          <w:b/>
          <w:sz w:val="24"/>
          <w:szCs w:val="24"/>
        </w:rPr>
        <w:t xml:space="preserve"> предмет</w:t>
      </w:r>
      <w:r>
        <w:rPr>
          <w:rFonts w:ascii="Times New Roman" w:hAnsi="Times New Roman" w:cs="Times New Roman"/>
          <w:b/>
          <w:sz w:val="24"/>
          <w:szCs w:val="24"/>
        </w:rPr>
        <w:t>а</w:t>
      </w:r>
      <w:r w:rsidRPr="00D35899">
        <w:rPr>
          <w:rFonts w:ascii="Times New Roman" w:hAnsi="Times New Roman" w:cs="Times New Roman"/>
          <w:b/>
          <w:sz w:val="24"/>
          <w:szCs w:val="24"/>
        </w:rPr>
        <w:t xml:space="preserve"> "Основы управления транспортными средствами категории "C".</w:t>
      </w:r>
    </w:p>
    <w:p w:rsidR="00C73110" w:rsidRPr="00D35899" w:rsidRDefault="00C73110" w:rsidP="00C73110">
      <w:pPr>
        <w:pStyle w:val="ConsPlusNormal"/>
        <w:jc w:val="center"/>
        <w:outlineLvl w:val="4"/>
        <w:rPr>
          <w:rFonts w:ascii="Times New Roman" w:hAnsi="Times New Roman" w:cs="Times New Roman"/>
          <w:sz w:val="24"/>
          <w:szCs w:val="24"/>
        </w:rPr>
      </w:pPr>
      <w:bookmarkStart w:id="27" w:name="Par2607"/>
      <w:bookmarkEnd w:id="27"/>
      <w:r w:rsidRPr="00D35899">
        <w:rPr>
          <w:rFonts w:ascii="Times New Roman" w:hAnsi="Times New Roman" w:cs="Times New Roman"/>
          <w:sz w:val="24"/>
          <w:szCs w:val="24"/>
        </w:rPr>
        <w:t>Распределение учебных часов по разделам и темам</w:t>
      </w:r>
    </w:p>
    <w:p w:rsidR="00C73110" w:rsidRPr="00D35899" w:rsidRDefault="00C73110" w:rsidP="00C73110">
      <w:pPr>
        <w:pStyle w:val="ConsPlusNormal"/>
        <w:jc w:val="center"/>
        <w:rPr>
          <w:rFonts w:ascii="Times New Roman" w:hAnsi="Times New Roman" w:cs="Times New Roman"/>
          <w:sz w:val="24"/>
          <w:szCs w:val="24"/>
        </w:rPr>
      </w:pPr>
    </w:p>
    <w:tbl>
      <w:tblPr>
        <w:tblW w:w="9699" w:type="dxa"/>
        <w:tblInd w:w="62" w:type="dxa"/>
        <w:tblLayout w:type="fixed"/>
        <w:tblCellMar>
          <w:top w:w="102" w:type="dxa"/>
          <w:left w:w="62" w:type="dxa"/>
          <w:bottom w:w="102" w:type="dxa"/>
          <w:right w:w="62" w:type="dxa"/>
        </w:tblCellMar>
        <w:tblLook w:val="0000" w:firstRow="0" w:lastRow="0" w:firstColumn="0" w:lastColumn="0" w:noHBand="0" w:noVBand="0"/>
      </w:tblPr>
      <w:tblGrid>
        <w:gridCol w:w="561"/>
        <w:gridCol w:w="4483"/>
        <w:gridCol w:w="1000"/>
        <w:gridCol w:w="1827"/>
        <w:gridCol w:w="1828"/>
      </w:tblGrid>
      <w:tr w:rsidR="002B2E58" w:rsidRPr="00D35899" w:rsidTr="002B2E58">
        <w:tc>
          <w:tcPr>
            <w:tcW w:w="561" w:type="dxa"/>
            <w:vMerge w:val="restart"/>
            <w:tcBorders>
              <w:top w:val="single" w:sz="4" w:space="0" w:color="auto"/>
              <w:left w:val="single" w:sz="4" w:space="0" w:color="auto"/>
              <w:bottom w:val="single" w:sz="4" w:space="0" w:color="auto"/>
              <w:right w:val="single" w:sz="4" w:space="0" w:color="auto"/>
            </w:tcBorders>
          </w:tcPr>
          <w:p w:rsidR="002B2E58" w:rsidRPr="00D35899" w:rsidRDefault="002B2E58" w:rsidP="002B2E58">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 п/п</w:t>
            </w:r>
          </w:p>
        </w:tc>
        <w:tc>
          <w:tcPr>
            <w:tcW w:w="4483" w:type="dxa"/>
            <w:vMerge w:val="restart"/>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Наименование разделов и тем</w:t>
            </w:r>
          </w:p>
        </w:tc>
        <w:tc>
          <w:tcPr>
            <w:tcW w:w="4655" w:type="dxa"/>
            <w:gridSpan w:val="3"/>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Количество часов</w:t>
            </w:r>
          </w:p>
        </w:tc>
      </w:tr>
      <w:tr w:rsidR="002B2E58" w:rsidRPr="00D35899" w:rsidTr="002B2E58">
        <w:tc>
          <w:tcPr>
            <w:tcW w:w="561" w:type="dxa"/>
            <w:vMerge/>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ind w:firstLine="540"/>
              <w:jc w:val="both"/>
              <w:rPr>
                <w:rFonts w:ascii="Times New Roman" w:hAnsi="Times New Roman" w:cs="Times New Roman"/>
                <w:sz w:val="24"/>
                <w:szCs w:val="24"/>
              </w:rPr>
            </w:pPr>
          </w:p>
        </w:tc>
        <w:tc>
          <w:tcPr>
            <w:tcW w:w="4483" w:type="dxa"/>
            <w:vMerge/>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ind w:firstLine="540"/>
              <w:jc w:val="both"/>
              <w:rPr>
                <w:rFonts w:ascii="Times New Roman" w:hAnsi="Times New Roman" w:cs="Times New Roman"/>
                <w:sz w:val="24"/>
                <w:szCs w:val="24"/>
              </w:rPr>
            </w:pPr>
          </w:p>
        </w:tc>
        <w:tc>
          <w:tcPr>
            <w:tcW w:w="1000" w:type="dxa"/>
            <w:vMerge w:val="restart"/>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Всего</w:t>
            </w:r>
          </w:p>
        </w:tc>
        <w:tc>
          <w:tcPr>
            <w:tcW w:w="3655" w:type="dxa"/>
            <w:gridSpan w:val="2"/>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В том числе</w:t>
            </w:r>
          </w:p>
        </w:tc>
      </w:tr>
      <w:tr w:rsidR="002B2E58" w:rsidRPr="00D35899" w:rsidTr="002B2E58">
        <w:tc>
          <w:tcPr>
            <w:tcW w:w="561" w:type="dxa"/>
            <w:vMerge/>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ind w:firstLine="540"/>
              <w:jc w:val="both"/>
              <w:rPr>
                <w:rFonts w:ascii="Times New Roman" w:hAnsi="Times New Roman" w:cs="Times New Roman"/>
                <w:sz w:val="24"/>
                <w:szCs w:val="24"/>
              </w:rPr>
            </w:pPr>
          </w:p>
        </w:tc>
        <w:tc>
          <w:tcPr>
            <w:tcW w:w="4483" w:type="dxa"/>
            <w:vMerge/>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ind w:firstLine="540"/>
              <w:jc w:val="both"/>
              <w:rPr>
                <w:rFonts w:ascii="Times New Roman" w:hAnsi="Times New Roman" w:cs="Times New Roman"/>
                <w:sz w:val="24"/>
                <w:szCs w:val="24"/>
              </w:rPr>
            </w:pPr>
          </w:p>
        </w:tc>
        <w:tc>
          <w:tcPr>
            <w:tcW w:w="1000" w:type="dxa"/>
            <w:vMerge/>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ind w:firstLine="540"/>
              <w:jc w:val="both"/>
              <w:rPr>
                <w:rFonts w:ascii="Times New Roman" w:hAnsi="Times New Roman" w:cs="Times New Roman"/>
                <w:sz w:val="24"/>
                <w:szCs w:val="24"/>
              </w:rPr>
            </w:pPr>
          </w:p>
        </w:tc>
        <w:tc>
          <w:tcPr>
            <w:tcW w:w="1827" w:type="dxa"/>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Теоретические занятия</w:t>
            </w:r>
          </w:p>
        </w:tc>
        <w:tc>
          <w:tcPr>
            <w:tcW w:w="1828" w:type="dxa"/>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Практические занятия</w:t>
            </w:r>
          </w:p>
        </w:tc>
      </w:tr>
      <w:tr w:rsidR="002B2E58" w:rsidRPr="00D35899" w:rsidTr="002B2E58">
        <w:tc>
          <w:tcPr>
            <w:tcW w:w="561" w:type="dxa"/>
            <w:tcBorders>
              <w:top w:val="single" w:sz="4" w:space="0" w:color="auto"/>
              <w:left w:val="single" w:sz="4" w:space="0" w:color="auto"/>
              <w:right w:val="single" w:sz="4" w:space="0" w:color="auto"/>
            </w:tcBorders>
          </w:tcPr>
          <w:p w:rsidR="002B2E58" w:rsidRPr="00D35899" w:rsidRDefault="002B2E58"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1</w:t>
            </w:r>
          </w:p>
        </w:tc>
        <w:tc>
          <w:tcPr>
            <w:tcW w:w="4483" w:type="dxa"/>
            <w:tcBorders>
              <w:top w:val="single" w:sz="4" w:space="0" w:color="auto"/>
              <w:left w:val="single" w:sz="4" w:space="0" w:color="auto"/>
              <w:right w:val="single" w:sz="4" w:space="0" w:color="auto"/>
            </w:tcBorders>
          </w:tcPr>
          <w:p w:rsidR="002B2E58" w:rsidRPr="00D35899" w:rsidRDefault="002B2E58" w:rsidP="006659D9">
            <w:pPr>
              <w:pStyle w:val="ConsPlusNormal"/>
              <w:rPr>
                <w:rFonts w:ascii="Times New Roman" w:hAnsi="Times New Roman" w:cs="Times New Roman"/>
                <w:sz w:val="24"/>
                <w:szCs w:val="24"/>
              </w:rPr>
            </w:pPr>
            <w:r w:rsidRPr="00D35899">
              <w:rPr>
                <w:rFonts w:ascii="Times New Roman" w:hAnsi="Times New Roman" w:cs="Times New Roman"/>
                <w:sz w:val="24"/>
                <w:szCs w:val="24"/>
              </w:rPr>
              <w:t>Приемы управления транспортным средством</w:t>
            </w:r>
          </w:p>
        </w:tc>
        <w:tc>
          <w:tcPr>
            <w:tcW w:w="1000" w:type="dxa"/>
            <w:tcBorders>
              <w:top w:val="single" w:sz="4" w:space="0" w:color="auto"/>
              <w:left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c>
          <w:tcPr>
            <w:tcW w:w="1827" w:type="dxa"/>
            <w:tcBorders>
              <w:top w:val="single" w:sz="4" w:space="0" w:color="auto"/>
              <w:left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c>
          <w:tcPr>
            <w:tcW w:w="1828" w:type="dxa"/>
            <w:tcBorders>
              <w:top w:val="single" w:sz="4" w:space="0" w:color="auto"/>
              <w:left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w:t>
            </w:r>
          </w:p>
        </w:tc>
      </w:tr>
      <w:tr w:rsidR="002B2E58" w:rsidRPr="00D35899" w:rsidTr="002B2E58">
        <w:tc>
          <w:tcPr>
            <w:tcW w:w="561" w:type="dxa"/>
            <w:tcBorders>
              <w:left w:val="single" w:sz="4" w:space="0" w:color="auto"/>
              <w:right w:val="single" w:sz="4" w:space="0" w:color="auto"/>
            </w:tcBorders>
          </w:tcPr>
          <w:p w:rsidR="002B2E58" w:rsidRPr="00D35899" w:rsidRDefault="002B2E58"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2</w:t>
            </w:r>
          </w:p>
        </w:tc>
        <w:tc>
          <w:tcPr>
            <w:tcW w:w="4483" w:type="dxa"/>
            <w:tcBorders>
              <w:left w:val="single" w:sz="4" w:space="0" w:color="auto"/>
              <w:right w:val="single" w:sz="4" w:space="0" w:color="auto"/>
            </w:tcBorders>
          </w:tcPr>
          <w:p w:rsidR="002B2E58" w:rsidRPr="00D35899" w:rsidRDefault="002B2E58" w:rsidP="006659D9">
            <w:pPr>
              <w:pStyle w:val="ConsPlusNormal"/>
              <w:rPr>
                <w:rFonts w:ascii="Times New Roman" w:hAnsi="Times New Roman" w:cs="Times New Roman"/>
                <w:sz w:val="24"/>
                <w:szCs w:val="24"/>
              </w:rPr>
            </w:pPr>
            <w:r w:rsidRPr="00D35899">
              <w:rPr>
                <w:rFonts w:ascii="Times New Roman" w:hAnsi="Times New Roman" w:cs="Times New Roman"/>
                <w:sz w:val="24"/>
                <w:szCs w:val="24"/>
              </w:rPr>
              <w:t>Управление транспортным средством в штатных ситуациях</w:t>
            </w:r>
          </w:p>
        </w:tc>
        <w:tc>
          <w:tcPr>
            <w:tcW w:w="1000" w:type="dxa"/>
            <w:tcBorders>
              <w:left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6</w:t>
            </w:r>
          </w:p>
        </w:tc>
        <w:tc>
          <w:tcPr>
            <w:tcW w:w="1827" w:type="dxa"/>
            <w:tcBorders>
              <w:left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4</w:t>
            </w:r>
          </w:p>
        </w:tc>
        <w:tc>
          <w:tcPr>
            <w:tcW w:w="1828" w:type="dxa"/>
            <w:tcBorders>
              <w:left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r>
      <w:tr w:rsidR="002B2E58" w:rsidRPr="00D35899" w:rsidTr="002B2E58">
        <w:tc>
          <w:tcPr>
            <w:tcW w:w="561" w:type="dxa"/>
            <w:tcBorders>
              <w:left w:val="single" w:sz="4" w:space="0" w:color="auto"/>
              <w:bottom w:val="single" w:sz="4" w:space="0" w:color="auto"/>
              <w:right w:val="single" w:sz="4" w:space="0" w:color="auto"/>
            </w:tcBorders>
          </w:tcPr>
          <w:p w:rsidR="002B2E58" w:rsidRPr="00D35899" w:rsidRDefault="002B2E58"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3</w:t>
            </w:r>
          </w:p>
        </w:tc>
        <w:tc>
          <w:tcPr>
            <w:tcW w:w="4483" w:type="dxa"/>
            <w:tcBorders>
              <w:left w:val="single" w:sz="4" w:space="0" w:color="auto"/>
              <w:bottom w:val="single" w:sz="4" w:space="0" w:color="auto"/>
              <w:right w:val="single" w:sz="4" w:space="0" w:color="auto"/>
            </w:tcBorders>
          </w:tcPr>
          <w:p w:rsidR="002B2E58" w:rsidRPr="00D35899" w:rsidRDefault="002B2E58" w:rsidP="006659D9">
            <w:pPr>
              <w:pStyle w:val="ConsPlusNormal"/>
              <w:rPr>
                <w:rFonts w:ascii="Times New Roman" w:hAnsi="Times New Roman" w:cs="Times New Roman"/>
                <w:sz w:val="24"/>
                <w:szCs w:val="24"/>
              </w:rPr>
            </w:pPr>
            <w:r w:rsidRPr="00D35899">
              <w:rPr>
                <w:rFonts w:ascii="Times New Roman" w:hAnsi="Times New Roman" w:cs="Times New Roman"/>
                <w:sz w:val="24"/>
                <w:szCs w:val="24"/>
              </w:rPr>
              <w:t>Управление транспортным средством в нештатных ситуациях</w:t>
            </w:r>
            <w:r w:rsidR="00681FB3">
              <w:rPr>
                <w:rFonts w:ascii="Times New Roman" w:hAnsi="Times New Roman" w:cs="Times New Roman"/>
                <w:sz w:val="24"/>
                <w:szCs w:val="24"/>
              </w:rPr>
              <w:t>.</w:t>
            </w:r>
          </w:p>
        </w:tc>
        <w:tc>
          <w:tcPr>
            <w:tcW w:w="1000" w:type="dxa"/>
            <w:tcBorders>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4</w:t>
            </w:r>
          </w:p>
        </w:tc>
        <w:tc>
          <w:tcPr>
            <w:tcW w:w="1827" w:type="dxa"/>
            <w:tcBorders>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c>
          <w:tcPr>
            <w:tcW w:w="1828" w:type="dxa"/>
            <w:tcBorders>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r>
      <w:tr w:rsidR="002B2E58" w:rsidRPr="00D35899" w:rsidTr="002B2E58">
        <w:tc>
          <w:tcPr>
            <w:tcW w:w="5044" w:type="dxa"/>
            <w:gridSpan w:val="2"/>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Итого</w:t>
            </w:r>
          </w:p>
        </w:tc>
        <w:tc>
          <w:tcPr>
            <w:tcW w:w="1000" w:type="dxa"/>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12</w:t>
            </w:r>
          </w:p>
        </w:tc>
        <w:tc>
          <w:tcPr>
            <w:tcW w:w="1827" w:type="dxa"/>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8</w:t>
            </w:r>
          </w:p>
        </w:tc>
        <w:tc>
          <w:tcPr>
            <w:tcW w:w="1828" w:type="dxa"/>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4</w:t>
            </w:r>
          </w:p>
        </w:tc>
      </w:tr>
    </w:tbl>
    <w:p w:rsidR="00C73110" w:rsidRPr="00D35899" w:rsidRDefault="00C73110" w:rsidP="00C73110">
      <w:pPr>
        <w:pStyle w:val="ConsPlusNormal"/>
        <w:ind w:firstLine="540"/>
        <w:jc w:val="both"/>
        <w:rPr>
          <w:rFonts w:ascii="Times New Roman" w:hAnsi="Times New Roman" w:cs="Times New Roman"/>
          <w:sz w:val="24"/>
          <w:szCs w:val="24"/>
        </w:rPr>
      </w:pPr>
    </w:p>
    <w:p w:rsidR="008C59E5" w:rsidRPr="00D35899" w:rsidRDefault="008C59E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b/>
          <w:sz w:val="24"/>
          <w:szCs w:val="24"/>
        </w:rPr>
        <w:t>Тема</w:t>
      </w:r>
      <w:r w:rsidR="00FD2215" w:rsidRPr="00D35899">
        <w:rPr>
          <w:rFonts w:ascii="Times New Roman" w:hAnsi="Times New Roman" w:cs="Times New Roman"/>
          <w:b/>
          <w:sz w:val="24"/>
          <w:szCs w:val="24"/>
        </w:rPr>
        <w:t xml:space="preserve"> </w:t>
      </w:r>
      <w:r w:rsidRPr="00D35899">
        <w:rPr>
          <w:rFonts w:ascii="Times New Roman" w:hAnsi="Times New Roman" w:cs="Times New Roman"/>
          <w:b/>
          <w:sz w:val="24"/>
          <w:szCs w:val="24"/>
        </w:rPr>
        <w:t>1.</w:t>
      </w:r>
      <w:r w:rsidRPr="00D35899">
        <w:rPr>
          <w:rFonts w:ascii="Times New Roman" w:hAnsi="Times New Roman" w:cs="Times New Roman"/>
          <w:sz w:val="24"/>
          <w:szCs w:val="24"/>
        </w:rPr>
        <w:t xml:space="preserve"> </w:t>
      </w:r>
      <w:r w:rsidR="00C73110" w:rsidRPr="00D35899">
        <w:rPr>
          <w:rFonts w:ascii="Times New Roman" w:hAnsi="Times New Roman" w:cs="Times New Roman"/>
          <w:b/>
          <w:sz w:val="24"/>
          <w:szCs w:val="24"/>
        </w:rPr>
        <w:t>Приемы уп</w:t>
      </w:r>
      <w:r w:rsidRPr="00D35899">
        <w:rPr>
          <w:rFonts w:ascii="Times New Roman" w:hAnsi="Times New Roman" w:cs="Times New Roman"/>
          <w:b/>
          <w:sz w:val="24"/>
          <w:szCs w:val="24"/>
        </w:rPr>
        <w:t>равления транспортным средство.</w:t>
      </w:r>
      <w:r w:rsidR="00C73110" w:rsidRPr="00D35899">
        <w:rPr>
          <w:rFonts w:ascii="Times New Roman" w:hAnsi="Times New Roman" w:cs="Times New Roman"/>
          <w:sz w:val="24"/>
          <w:szCs w:val="24"/>
        </w:rPr>
        <w:t xml:space="preserve"> </w:t>
      </w:r>
    </w:p>
    <w:p w:rsidR="008C59E5" w:rsidRPr="00D35899" w:rsidRDefault="008C59E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Р</w:t>
      </w:r>
      <w:r w:rsidR="00C73110" w:rsidRPr="00D35899">
        <w:rPr>
          <w:rFonts w:ascii="Times New Roman" w:hAnsi="Times New Roman" w:cs="Times New Roman"/>
          <w:sz w:val="24"/>
          <w:szCs w:val="24"/>
        </w:rPr>
        <w:t xml:space="preserve">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w:t>
      </w:r>
    </w:p>
    <w:p w:rsidR="008C59E5" w:rsidRPr="00D35899" w:rsidRDefault="008C59E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Т</w:t>
      </w:r>
      <w:r w:rsidR="00C73110" w:rsidRPr="00D35899">
        <w:rPr>
          <w:rFonts w:ascii="Times New Roman" w:hAnsi="Times New Roman" w:cs="Times New Roman"/>
          <w:sz w:val="24"/>
          <w:szCs w:val="24"/>
        </w:rPr>
        <w:t xml:space="preserve">ехника руления, обеспечивающая сохранение обратной связи о положении управляемых колес; силовой и скоростной способы руления; </w:t>
      </w:r>
    </w:p>
    <w:p w:rsidR="008C59E5" w:rsidRPr="00D35899" w:rsidRDefault="008C59E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Т</w:t>
      </w:r>
      <w:r w:rsidR="00C73110" w:rsidRPr="00D35899">
        <w:rPr>
          <w:rFonts w:ascii="Times New Roman" w:hAnsi="Times New Roman" w:cs="Times New Roman"/>
          <w:sz w:val="24"/>
          <w:szCs w:val="24"/>
        </w:rPr>
        <w:t xml:space="preserve">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w:t>
      </w:r>
    </w:p>
    <w:p w:rsidR="008C59E5" w:rsidRPr="00D35899" w:rsidRDefault="008C59E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орядок пуска двигателя в различных температурных условиях; </w:t>
      </w:r>
    </w:p>
    <w:p w:rsidR="008C59E5" w:rsidRPr="00D35899" w:rsidRDefault="008C59E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w:t>
      </w:r>
    </w:p>
    <w:p w:rsidR="008C59E5" w:rsidRPr="00D35899" w:rsidRDefault="008C59E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В</w:t>
      </w:r>
      <w:r w:rsidR="00C73110" w:rsidRPr="00D35899">
        <w:rPr>
          <w:rFonts w:ascii="Times New Roman" w:hAnsi="Times New Roman" w:cs="Times New Roman"/>
          <w:sz w:val="24"/>
          <w:szCs w:val="24"/>
        </w:rPr>
        <w:t xml:space="preserve">ыбор оптимальной передачи при различных скоростях движения; способы торможения в штатных и нештатных ситуациях; </w:t>
      </w:r>
    </w:p>
    <w:p w:rsidR="00C73110" w:rsidRPr="00D35899" w:rsidRDefault="008C59E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собенности управления транспортным средством при наличии АБС; особенности управления транспортным средством с автоматической трансмиссией.</w:t>
      </w:r>
    </w:p>
    <w:p w:rsidR="008C59E5" w:rsidRPr="00D35899" w:rsidRDefault="008C59E5" w:rsidP="00C73110">
      <w:pPr>
        <w:pStyle w:val="ConsPlusNormal"/>
        <w:ind w:firstLine="540"/>
        <w:jc w:val="both"/>
        <w:rPr>
          <w:rFonts w:ascii="Times New Roman" w:hAnsi="Times New Roman" w:cs="Times New Roman"/>
          <w:sz w:val="24"/>
          <w:szCs w:val="24"/>
        </w:rPr>
      </w:pPr>
    </w:p>
    <w:p w:rsidR="008C59E5" w:rsidRPr="00D35899" w:rsidRDefault="008C59E5"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Тема 2.</w:t>
      </w:r>
      <w:r w:rsidRPr="00D35899">
        <w:rPr>
          <w:rFonts w:ascii="Times New Roman" w:hAnsi="Times New Roman" w:cs="Times New Roman"/>
          <w:sz w:val="24"/>
          <w:szCs w:val="24"/>
        </w:rPr>
        <w:t xml:space="preserve"> </w:t>
      </w:r>
      <w:r w:rsidR="00C73110" w:rsidRPr="00D35899">
        <w:rPr>
          <w:rFonts w:ascii="Times New Roman" w:hAnsi="Times New Roman" w:cs="Times New Roman"/>
          <w:b/>
          <w:sz w:val="24"/>
          <w:szCs w:val="24"/>
        </w:rPr>
        <w:t>Управление транспортным</w:t>
      </w:r>
      <w:r w:rsidR="00FD2215" w:rsidRPr="00D35899">
        <w:rPr>
          <w:rFonts w:ascii="Times New Roman" w:hAnsi="Times New Roman" w:cs="Times New Roman"/>
          <w:b/>
          <w:sz w:val="24"/>
          <w:szCs w:val="24"/>
        </w:rPr>
        <w:t xml:space="preserve"> средством в штатных ситуациях.</w:t>
      </w:r>
    </w:p>
    <w:p w:rsidR="00FD2215" w:rsidRPr="00D35899" w:rsidRDefault="008C59E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М</w:t>
      </w:r>
      <w:r w:rsidR="00C73110" w:rsidRPr="00D35899">
        <w:rPr>
          <w:rFonts w:ascii="Times New Roman" w:hAnsi="Times New Roman" w:cs="Times New Roman"/>
          <w:sz w:val="24"/>
          <w:szCs w:val="24"/>
        </w:rPr>
        <w:t xml:space="preserve">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 xml:space="preserve">ействия водителя при движении в транспортном потоке; выбор оптимальной скорости, ускорения, дистанции и бокового интервала в транспортном потоке;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Р</w:t>
      </w:r>
      <w:r w:rsidR="00C73110" w:rsidRPr="00D35899">
        <w:rPr>
          <w:rFonts w:ascii="Times New Roman" w:hAnsi="Times New Roman" w:cs="Times New Roman"/>
          <w:sz w:val="24"/>
          <w:szCs w:val="24"/>
        </w:rPr>
        <w:t xml:space="preserve">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В</w:t>
      </w:r>
      <w:r w:rsidR="00C73110" w:rsidRPr="00D35899">
        <w:rPr>
          <w:rFonts w:ascii="Times New Roman" w:hAnsi="Times New Roman" w:cs="Times New Roman"/>
          <w:sz w:val="24"/>
          <w:szCs w:val="24"/>
        </w:rPr>
        <w:t xml:space="preserve">ыбор безопасной скорости и траектории движения; алгоритм действий водителя при выполнении перестроений и объезде препятствий;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У</w:t>
      </w:r>
      <w:r w:rsidR="00C73110" w:rsidRPr="00D35899">
        <w:rPr>
          <w:rFonts w:ascii="Times New Roman" w:hAnsi="Times New Roman" w:cs="Times New Roman"/>
          <w:sz w:val="24"/>
          <w:szCs w:val="24"/>
        </w:rPr>
        <w:t xml:space="preserve">словия безопасной смены полосы движения; порядок выполнения обгона и опережения; </w:t>
      </w:r>
      <w:r w:rsidR="00C73110" w:rsidRPr="00D35899">
        <w:rPr>
          <w:rFonts w:ascii="Times New Roman" w:hAnsi="Times New Roman" w:cs="Times New Roman"/>
          <w:sz w:val="24"/>
          <w:szCs w:val="24"/>
        </w:rPr>
        <w:lastRenderedPageBreak/>
        <w:t xml:space="preserve">определение целесообразности обгона и опережения; условия безопасного выполнения обгона и опережения;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В</w:t>
      </w:r>
      <w:r w:rsidR="00C73110" w:rsidRPr="00D35899">
        <w:rPr>
          <w:rFonts w:ascii="Times New Roman" w:hAnsi="Times New Roman" w:cs="Times New Roman"/>
          <w:sz w:val="24"/>
          <w:szCs w:val="24"/>
        </w:rPr>
        <w:t xml:space="preserve">стречный разъезд; способы выполнения разворота вне перекрестков;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роезд перекрестков; выбор скорости и траектории движения при проезде перекрестков; опасные ситуации при проезде перекрестков;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У</w:t>
      </w:r>
      <w:r w:rsidR="00C73110" w:rsidRPr="00D35899">
        <w:rPr>
          <w:rFonts w:ascii="Times New Roman" w:hAnsi="Times New Roman" w:cs="Times New Roman"/>
          <w:sz w:val="24"/>
          <w:szCs w:val="24"/>
        </w:rPr>
        <w:t xml:space="preserve">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орядок движения в жилых зонах;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собенности управления транспортным средством при движении по автомагистралям, а также при въезде на автомагистрали и съезде с них;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У</w:t>
      </w:r>
      <w:r w:rsidR="00C73110" w:rsidRPr="00D35899">
        <w:rPr>
          <w:rFonts w:ascii="Times New Roman" w:hAnsi="Times New Roman" w:cs="Times New Roman"/>
          <w:sz w:val="24"/>
          <w:szCs w:val="24"/>
        </w:rPr>
        <w:t xml:space="preserve">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М</w:t>
      </w:r>
      <w:r w:rsidR="00C73110" w:rsidRPr="00D35899">
        <w:rPr>
          <w:rFonts w:ascii="Times New Roman" w:hAnsi="Times New Roman" w:cs="Times New Roman"/>
          <w:sz w:val="24"/>
          <w:szCs w:val="24"/>
        </w:rPr>
        <w:t xml:space="preserve">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У</w:t>
      </w:r>
      <w:r w:rsidR="00C73110" w:rsidRPr="00D35899">
        <w:rPr>
          <w:rFonts w:ascii="Times New Roman" w:hAnsi="Times New Roman" w:cs="Times New Roman"/>
          <w:sz w:val="24"/>
          <w:szCs w:val="24"/>
        </w:rPr>
        <w:t xml:space="preserve">правление транспортным средством при движении в условиях недостаточной видимости (темное время суток, туман, дождь, снегопад);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У</w:t>
      </w:r>
      <w:r w:rsidR="00C73110" w:rsidRPr="00D35899">
        <w:rPr>
          <w:rFonts w:ascii="Times New Roman" w:hAnsi="Times New Roman" w:cs="Times New Roman"/>
          <w:sz w:val="24"/>
          <w:szCs w:val="24"/>
        </w:rPr>
        <w:t xml:space="preserve">правление транспортным средством при движении с прицепом и при буксировке механических транспортных средств;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еревозка пассажиров в грузовых автомобилях; создание условий для безопасной перевозки детей различного возраста;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управление автоцистерной. </w:t>
      </w:r>
    </w:p>
    <w:p w:rsidR="00C73110"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Р</w:t>
      </w:r>
      <w:r w:rsidR="00C73110" w:rsidRPr="00D35899">
        <w:rPr>
          <w:rFonts w:ascii="Times New Roman" w:hAnsi="Times New Roman" w:cs="Times New Roman"/>
          <w:sz w:val="24"/>
          <w:szCs w:val="24"/>
        </w:rPr>
        <w:t>ешение ситуационных задач.</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b/>
          <w:sz w:val="24"/>
          <w:szCs w:val="24"/>
        </w:rPr>
        <w:t>Тема 3.</w:t>
      </w:r>
      <w:r w:rsidRPr="00D35899">
        <w:rPr>
          <w:rFonts w:ascii="Times New Roman" w:hAnsi="Times New Roman" w:cs="Times New Roman"/>
          <w:sz w:val="24"/>
          <w:szCs w:val="24"/>
        </w:rPr>
        <w:t xml:space="preserve"> </w:t>
      </w:r>
      <w:r w:rsidR="00C73110" w:rsidRPr="00D35899">
        <w:rPr>
          <w:rFonts w:ascii="Times New Roman" w:hAnsi="Times New Roman" w:cs="Times New Roman"/>
          <w:b/>
          <w:sz w:val="24"/>
          <w:szCs w:val="24"/>
        </w:rPr>
        <w:t>Управление транспортным с</w:t>
      </w:r>
      <w:r w:rsidRPr="00D35899">
        <w:rPr>
          <w:rFonts w:ascii="Times New Roman" w:hAnsi="Times New Roman" w:cs="Times New Roman"/>
          <w:b/>
          <w:sz w:val="24"/>
          <w:szCs w:val="24"/>
        </w:rPr>
        <w:t>редством в нештатных ситуациях.</w:t>
      </w:r>
    </w:p>
    <w:p w:rsidR="007D4C81"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онятие о нештатной ситуации; причины возможных нештатных ситуаций; </w:t>
      </w:r>
    </w:p>
    <w:p w:rsidR="007D4C81" w:rsidRPr="00D35899" w:rsidRDefault="007D4C8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 xml:space="preserve">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w:t>
      </w:r>
    </w:p>
    <w:p w:rsidR="007D4C81" w:rsidRPr="00D35899" w:rsidRDefault="007D4C8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заднеприводного и полноприводного транспортного средства; </w:t>
      </w:r>
    </w:p>
    <w:p w:rsidR="007D4C81" w:rsidRPr="00D35899" w:rsidRDefault="007D4C8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 xml:space="preserve">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w:t>
      </w:r>
    </w:p>
    <w:p w:rsidR="007D4C81" w:rsidRPr="00D35899" w:rsidRDefault="007D4C8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 xml:space="preserve">ействия водителя при отказе рабочего тормоза, усилителя руля, разрыве шины в движении, отрыве рулевых тяг привода рулевого управления; </w:t>
      </w:r>
    </w:p>
    <w:p w:rsidR="007D4C81" w:rsidRPr="00D35899" w:rsidRDefault="007D4C8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 xml:space="preserve">ействия водителя при возгорании и падении транспортного средства в воду. </w:t>
      </w:r>
    </w:p>
    <w:p w:rsidR="00AC039B" w:rsidRDefault="00AC039B" w:rsidP="00D35899">
      <w:pPr>
        <w:pStyle w:val="ConsPlusNormal"/>
        <w:ind w:firstLine="540"/>
        <w:jc w:val="center"/>
        <w:rPr>
          <w:rFonts w:ascii="Times New Roman" w:hAnsi="Times New Roman" w:cs="Times New Roman"/>
          <w:b/>
          <w:sz w:val="24"/>
          <w:szCs w:val="24"/>
        </w:rPr>
      </w:pPr>
    </w:p>
    <w:p w:rsidR="00AC039B" w:rsidRDefault="00AC039B" w:rsidP="00D35899">
      <w:pPr>
        <w:pStyle w:val="ConsPlusNormal"/>
        <w:ind w:firstLine="540"/>
        <w:jc w:val="center"/>
        <w:rPr>
          <w:rFonts w:ascii="Times New Roman" w:hAnsi="Times New Roman" w:cs="Times New Roman"/>
          <w:b/>
          <w:sz w:val="24"/>
          <w:szCs w:val="24"/>
        </w:rPr>
      </w:pPr>
    </w:p>
    <w:p w:rsidR="00D35899" w:rsidRPr="00D35899" w:rsidRDefault="00D35899" w:rsidP="00D35899">
      <w:pPr>
        <w:pStyle w:val="ConsPlusNormal"/>
        <w:ind w:firstLine="540"/>
        <w:jc w:val="center"/>
        <w:rPr>
          <w:rFonts w:ascii="Times New Roman" w:hAnsi="Times New Roman" w:cs="Times New Roman"/>
          <w:b/>
          <w:sz w:val="24"/>
          <w:szCs w:val="24"/>
        </w:rPr>
      </w:pPr>
      <w:r w:rsidRPr="00D35899">
        <w:rPr>
          <w:rFonts w:ascii="Times New Roman" w:hAnsi="Times New Roman" w:cs="Times New Roman"/>
          <w:b/>
          <w:sz w:val="24"/>
          <w:szCs w:val="24"/>
        </w:rPr>
        <w:t>Литература</w:t>
      </w:r>
    </w:p>
    <w:p w:rsidR="00D35899" w:rsidRDefault="00D35899" w:rsidP="00D35899">
      <w:pPr>
        <w:widowControl w:val="0"/>
        <w:autoSpaceDE w:val="0"/>
        <w:autoSpaceDN w:val="0"/>
        <w:adjustRightInd w:val="0"/>
        <w:jc w:val="both"/>
      </w:pPr>
      <w:r>
        <w:t>1. «Основы управления автомобилем и безопасность дорожного движения.</w:t>
      </w:r>
      <w:r w:rsidRPr="00AC2FF8">
        <w:t xml:space="preserve"> </w:t>
      </w:r>
      <w:r>
        <w:t>Учебник водителя транспортных средств категории категорий «С», «</w:t>
      </w:r>
      <w:r>
        <w:rPr>
          <w:lang w:val="en-US"/>
        </w:rPr>
        <w:t>D</w:t>
      </w:r>
      <w:r>
        <w:t>», «Е». / Майборода О.В. – М.: Издательский центр «Академия», 2008. – 256с.:ил.</w:t>
      </w:r>
    </w:p>
    <w:p w:rsidR="00D35899" w:rsidRDefault="00D35899" w:rsidP="00D35899">
      <w:pPr>
        <w:widowControl w:val="0"/>
        <w:autoSpaceDE w:val="0"/>
        <w:autoSpaceDN w:val="0"/>
        <w:adjustRightInd w:val="0"/>
        <w:jc w:val="both"/>
      </w:pPr>
      <w:r>
        <w:t>2.</w:t>
      </w:r>
      <w:r w:rsidRPr="00BD511D">
        <w:t xml:space="preserve"> </w:t>
      </w:r>
      <w:r>
        <w:t>«Профессиональная подготовка водителей» / Э.С.Цыганков. – М.: Альдина, Эксмо, 2006. -336с.: ил.</w:t>
      </w:r>
    </w:p>
    <w:p w:rsidR="00D35899" w:rsidRDefault="00D35899" w:rsidP="00D35899">
      <w:pPr>
        <w:widowControl w:val="0"/>
        <w:autoSpaceDE w:val="0"/>
        <w:autoSpaceDN w:val="0"/>
        <w:adjustRightInd w:val="0"/>
        <w:jc w:val="both"/>
      </w:pPr>
      <w:r>
        <w:t>3. «Поведение водителя в экстремальной ситуации» методическое пособие /  Н.М.Евдокимов – СПб., 2013.</w:t>
      </w:r>
    </w:p>
    <w:p w:rsidR="00D35899" w:rsidRDefault="00D35899" w:rsidP="00D35899">
      <w:pPr>
        <w:widowControl w:val="0"/>
        <w:autoSpaceDE w:val="0"/>
        <w:autoSpaceDN w:val="0"/>
        <w:adjustRightInd w:val="0"/>
        <w:jc w:val="both"/>
      </w:pPr>
      <w:r>
        <w:lastRenderedPageBreak/>
        <w:t>4. «Основы безопасности дорожного движения»/ Коноплянко В.И.- М.: ДОСААФ, 1978. – 128с. ил.</w:t>
      </w:r>
    </w:p>
    <w:p w:rsidR="00D35899" w:rsidRDefault="00D35899" w:rsidP="00D35899">
      <w:pPr>
        <w:widowControl w:val="0"/>
        <w:autoSpaceDE w:val="0"/>
        <w:autoSpaceDN w:val="0"/>
        <w:adjustRightInd w:val="0"/>
        <w:jc w:val="both"/>
      </w:pPr>
    </w:p>
    <w:p w:rsidR="00D35899" w:rsidRPr="005A34C2" w:rsidRDefault="00D35899" w:rsidP="00D35899">
      <w:pPr>
        <w:widowControl w:val="0"/>
        <w:autoSpaceDE w:val="0"/>
        <w:autoSpaceDN w:val="0"/>
        <w:adjustRightInd w:val="0"/>
        <w:jc w:val="center"/>
        <w:rPr>
          <w:b/>
        </w:rPr>
      </w:pPr>
      <w:r w:rsidRPr="005A34C2">
        <w:rPr>
          <w:b/>
        </w:rPr>
        <w:t>Учебно-наглядные материалы</w:t>
      </w:r>
    </w:p>
    <w:p w:rsidR="00D35899" w:rsidRPr="008B105D" w:rsidRDefault="00D35899" w:rsidP="00D35899">
      <w:pPr>
        <w:widowControl w:val="0"/>
        <w:autoSpaceDE w:val="0"/>
        <w:autoSpaceDN w:val="0"/>
        <w:adjustRightInd w:val="0"/>
      </w:pPr>
      <w:r>
        <w:t xml:space="preserve">1. </w:t>
      </w:r>
      <w:r>
        <w:rPr>
          <w:lang w:val="en-US"/>
        </w:rPr>
        <w:t>PC</w:t>
      </w:r>
      <w:r w:rsidRPr="008B105D">
        <w:t>-</w:t>
      </w:r>
      <w:r>
        <w:rPr>
          <w:lang w:val="en-US"/>
        </w:rPr>
        <w:t>DVD</w:t>
      </w:r>
      <w:r w:rsidRPr="008B105D">
        <w:t>-</w:t>
      </w:r>
      <w:r>
        <w:rPr>
          <w:lang w:val="en-US"/>
        </w:rPr>
        <w:t>ROM</w:t>
      </w:r>
      <w:r w:rsidRPr="008B105D">
        <w:t xml:space="preserve"> </w:t>
      </w:r>
      <w:r>
        <w:t>ЭВЛ «Курс лекций по основам управления транспортными средствами и безопасности дорожного движения», М.: ТД «Автошкола МААШ», 2012.</w:t>
      </w:r>
    </w:p>
    <w:p w:rsidR="00D35899" w:rsidRDefault="00D35899" w:rsidP="00D35899">
      <w:pPr>
        <w:widowControl w:val="0"/>
        <w:autoSpaceDE w:val="0"/>
        <w:autoSpaceDN w:val="0"/>
        <w:adjustRightInd w:val="0"/>
      </w:pPr>
      <w:r>
        <w:t xml:space="preserve">2. </w:t>
      </w:r>
      <w:r>
        <w:rPr>
          <w:lang w:val="en-US"/>
        </w:rPr>
        <w:t>PC</w:t>
      </w:r>
      <w:r w:rsidRPr="008B105D">
        <w:t>-</w:t>
      </w:r>
      <w:r>
        <w:rPr>
          <w:lang w:val="en-US"/>
        </w:rPr>
        <w:t>DVD</w:t>
      </w:r>
      <w:r w:rsidRPr="008B105D">
        <w:t>-</w:t>
      </w:r>
      <w:r>
        <w:rPr>
          <w:lang w:val="en-US"/>
        </w:rPr>
        <w:t>ROM</w:t>
      </w:r>
      <w:r w:rsidRPr="008B105D">
        <w:t xml:space="preserve"> </w:t>
      </w:r>
      <w:r>
        <w:t>ЭВЛ «Психологическая подготовка водителей транспортных средств», М.: ТД «Автошкола МААШ», 2012.</w:t>
      </w:r>
    </w:p>
    <w:p w:rsidR="00D35899" w:rsidRDefault="00D35899" w:rsidP="00D35899">
      <w:pPr>
        <w:widowControl w:val="0"/>
        <w:autoSpaceDE w:val="0"/>
        <w:autoSpaceDN w:val="0"/>
        <w:adjustRightInd w:val="0"/>
      </w:pPr>
      <w:r>
        <w:t>3.</w:t>
      </w:r>
      <w:r w:rsidRPr="008B105D">
        <w:t xml:space="preserve"> </w:t>
      </w:r>
      <w:r>
        <w:t>Интерактивная мультимедийная программа для подготовки водителей транспортных средств «Автополис медиа», М.: ООО «Компания «Автополис-плюс», 2013.</w:t>
      </w:r>
    </w:p>
    <w:p w:rsidR="00D35899" w:rsidRDefault="00D35899" w:rsidP="00D35899">
      <w:pPr>
        <w:widowControl w:val="0"/>
        <w:autoSpaceDE w:val="0"/>
        <w:autoSpaceDN w:val="0"/>
        <w:adjustRightInd w:val="0"/>
      </w:pPr>
      <w:r>
        <w:t xml:space="preserve">4. </w:t>
      </w:r>
      <w:r>
        <w:rPr>
          <w:lang w:val="en-US"/>
        </w:rPr>
        <w:t>PC</w:t>
      </w:r>
      <w:r>
        <w:t xml:space="preserve"> </w:t>
      </w:r>
      <w:r>
        <w:rPr>
          <w:lang w:val="en-US"/>
        </w:rPr>
        <w:t>DVD</w:t>
      </w:r>
      <w:r w:rsidRPr="0053181B">
        <w:t>-</w:t>
      </w:r>
      <w:r>
        <w:rPr>
          <w:lang w:val="en-US"/>
        </w:rPr>
        <w:t>ROM</w:t>
      </w:r>
      <w:r w:rsidRPr="0053181B">
        <w:t xml:space="preserve"> </w:t>
      </w:r>
      <w:r>
        <w:t xml:space="preserve"> </w:t>
      </w:r>
      <w:r w:rsidRPr="00ED403B">
        <w:t xml:space="preserve"> </w:t>
      </w:r>
      <w:r>
        <w:t xml:space="preserve">ЭВЛ </w:t>
      </w:r>
      <w:r w:rsidRPr="00ED403B">
        <w:t xml:space="preserve"> «</w:t>
      </w:r>
      <w:r>
        <w:t>Учебные мультимедийные курсы подготовки водителей», М.: ДОСААФ, 2013.</w:t>
      </w:r>
    </w:p>
    <w:p w:rsidR="00D35899" w:rsidRPr="007F5A83" w:rsidRDefault="00D35899" w:rsidP="00D35899">
      <w:pPr>
        <w:widowControl w:val="0"/>
        <w:autoSpaceDE w:val="0"/>
        <w:autoSpaceDN w:val="0"/>
        <w:adjustRightInd w:val="0"/>
      </w:pPr>
      <w:r>
        <w:t xml:space="preserve">5. </w:t>
      </w:r>
      <w:r>
        <w:rPr>
          <w:lang w:val="en-US"/>
        </w:rPr>
        <w:t>PC</w:t>
      </w:r>
      <w:r w:rsidRPr="008B105D">
        <w:t>-</w:t>
      </w:r>
      <w:r>
        <w:t>С</w:t>
      </w:r>
      <w:r>
        <w:rPr>
          <w:lang w:val="en-US"/>
        </w:rPr>
        <w:t>D</w:t>
      </w:r>
      <w:r w:rsidRPr="008B105D">
        <w:t>-</w:t>
      </w:r>
      <w:r>
        <w:rPr>
          <w:lang w:val="en-US"/>
        </w:rPr>
        <w:t>ROM</w:t>
      </w:r>
      <w:r>
        <w:t xml:space="preserve"> мультимедийное пособие «Приемы контраварийного вождения» / Э.С.Цыганков – М.: ООО «РМГ Медиа», 2006.</w:t>
      </w:r>
    </w:p>
    <w:p w:rsidR="00D35899" w:rsidRDefault="00D35899" w:rsidP="00D35899">
      <w:pPr>
        <w:widowControl w:val="0"/>
        <w:autoSpaceDE w:val="0"/>
        <w:autoSpaceDN w:val="0"/>
        <w:adjustRightInd w:val="0"/>
      </w:pPr>
      <w:r>
        <w:t xml:space="preserve">6. </w:t>
      </w:r>
      <w:r>
        <w:rPr>
          <w:lang w:val="en-US"/>
        </w:rPr>
        <w:t>PC</w:t>
      </w:r>
      <w:r w:rsidRPr="008B105D">
        <w:t>-</w:t>
      </w:r>
      <w:r>
        <w:t>С</w:t>
      </w:r>
      <w:r>
        <w:rPr>
          <w:lang w:val="en-US"/>
        </w:rPr>
        <w:t>D</w:t>
      </w:r>
      <w:r w:rsidRPr="008B105D">
        <w:t>-</w:t>
      </w:r>
      <w:r>
        <w:rPr>
          <w:lang w:val="en-US"/>
        </w:rPr>
        <w:t>ROM</w:t>
      </w:r>
      <w:r>
        <w:t xml:space="preserve"> мультимедийное пособие «Экстремальное вождение» – М.: ООО «Акелла», 2007.</w:t>
      </w:r>
    </w:p>
    <w:p w:rsidR="00D35899" w:rsidRDefault="00D35899" w:rsidP="00D35899">
      <w:pPr>
        <w:widowControl w:val="0"/>
        <w:autoSpaceDE w:val="0"/>
        <w:autoSpaceDN w:val="0"/>
        <w:adjustRightInd w:val="0"/>
      </w:pPr>
      <w:r>
        <w:t>7.Комплект из 8 плакатов «Управление автомобилем в сложных условиях», М.:</w:t>
      </w:r>
      <w:r w:rsidRPr="00686AED">
        <w:t xml:space="preserve"> </w:t>
      </w:r>
      <w:r>
        <w:t>ООО «ИДТР», 2013.</w:t>
      </w:r>
    </w:p>
    <w:p w:rsidR="00D35899" w:rsidRDefault="00D35899" w:rsidP="00D35899">
      <w:pPr>
        <w:widowControl w:val="0"/>
        <w:autoSpaceDE w:val="0"/>
        <w:autoSpaceDN w:val="0"/>
        <w:adjustRightInd w:val="0"/>
      </w:pPr>
      <w:r>
        <w:t>8.</w:t>
      </w:r>
      <w:r w:rsidRPr="00686AED">
        <w:t xml:space="preserve"> </w:t>
      </w:r>
      <w:r>
        <w:t>Комплект из 5 плакатов «Вождение автомобиля в сложных условиях», М.:</w:t>
      </w:r>
      <w:r w:rsidRPr="00686AED">
        <w:t xml:space="preserve"> </w:t>
      </w:r>
      <w:r>
        <w:t>ООО «ИДТР», 2013.</w:t>
      </w:r>
    </w:p>
    <w:p w:rsidR="00D35899" w:rsidRPr="007F5A83" w:rsidRDefault="00D35899" w:rsidP="00D35899">
      <w:pPr>
        <w:widowControl w:val="0"/>
        <w:autoSpaceDE w:val="0"/>
        <w:autoSpaceDN w:val="0"/>
        <w:adjustRightInd w:val="0"/>
      </w:pPr>
      <w:r>
        <w:t>9.</w:t>
      </w:r>
      <w:r w:rsidRPr="00686AED">
        <w:t xml:space="preserve"> </w:t>
      </w:r>
      <w:r>
        <w:t>Комплект из 2 плакатов «Дорожно-транспортные ситуации, возникающие при движении транспортных средств с включенными специальными световыми и звуковыми сигналами», М.:</w:t>
      </w:r>
      <w:r w:rsidRPr="00686AED">
        <w:t xml:space="preserve"> </w:t>
      </w:r>
      <w:r>
        <w:t>ООО «ИДТР», 2013.</w:t>
      </w:r>
    </w:p>
    <w:p w:rsidR="00D35899" w:rsidRPr="00B827AF" w:rsidRDefault="00D35899" w:rsidP="00D35899">
      <w:pPr>
        <w:widowControl w:val="0"/>
        <w:autoSpaceDE w:val="0"/>
        <w:autoSpaceDN w:val="0"/>
        <w:adjustRightInd w:val="0"/>
      </w:pPr>
      <w:r>
        <w:t>10.</w:t>
      </w:r>
      <w:r w:rsidRPr="00B827AF">
        <w:t>Мультимедийный проектор.</w:t>
      </w:r>
    </w:p>
    <w:p w:rsidR="00D35899" w:rsidRPr="00B827AF" w:rsidRDefault="00D35899" w:rsidP="00D35899">
      <w:pPr>
        <w:widowControl w:val="0"/>
        <w:autoSpaceDE w:val="0"/>
        <w:autoSpaceDN w:val="0"/>
        <w:adjustRightInd w:val="0"/>
      </w:pPr>
      <w:r>
        <w:t>11.</w:t>
      </w:r>
      <w:r w:rsidRPr="00B827AF">
        <w:t>Экран</w:t>
      </w:r>
      <w:r>
        <w:t>(электронная доска)</w:t>
      </w:r>
      <w:r w:rsidRPr="00B827AF">
        <w:t xml:space="preserve">. </w:t>
      </w:r>
    </w:p>
    <w:p w:rsidR="00D35899" w:rsidRPr="00B827AF" w:rsidRDefault="00D35899" w:rsidP="00D35899">
      <w:pPr>
        <w:widowControl w:val="0"/>
        <w:autoSpaceDE w:val="0"/>
        <w:autoSpaceDN w:val="0"/>
        <w:adjustRightInd w:val="0"/>
      </w:pPr>
      <w:r>
        <w:t>12.</w:t>
      </w:r>
      <w:r w:rsidRPr="00B827AF">
        <w:t>Компьютер с соответствующим программным обеспечением.</w:t>
      </w:r>
    </w:p>
    <w:p w:rsidR="00C73110" w:rsidRDefault="00C73110" w:rsidP="00C73110">
      <w:pPr>
        <w:pStyle w:val="ConsPlusNormal"/>
        <w:ind w:firstLine="540"/>
        <w:jc w:val="both"/>
        <w:rPr>
          <w:rFonts w:ascii="Times New Roman" w:hAnsi="Times New Roman" w:cs="Times New Roman"/>
        </w:rPr>
      </w:pPr>
    </w:p>
    <w:p w:rsidR="00D35899" w:rsidRDefault="00D35899" w:rsidP="00C73110">
      <w:pPr>
        <w:pStyle w:val="ConsPlusNormal"/>
        <w:ind w:firstLine="540"/>
        <w:jc w:val="both"/>
        <w:rPr>
          <w:rFonts w:ascii="Times New Roman" w:hAnsi="Times New Roman" w:cs="Times New Roman"/>
        </w:rPr>
      </w:pPr>
    </w:p>
    <w:p w:rsidR="00D35899" w:rsidRDefault="00D35899" w:rsidP="00C73110">
      <w:pPr>
        <w:pStyle w:val="ConsPlusNormal"/>
        <w:ind w:firstLine="540"/>
        <w:jc w:val="both"/>
        <w:rPr>
          <w:rFonts w:ascii="Times New Roman" w:hAnsi="Times New Roman" w:cs="Times New Roman"/>
        </w:rPr>
      </w:pPr>
    </w:p>
    <w:p w:rsidR="00D35899" w:rsidRDefault="00D35899" w:rsidP="00C73110">
      <w:pPr>
        <w:pStyle w:val="ConsPlusNormal"/>
        <w:ind w:firstLine="540"/>
        <w:jc w:val="both"/>
        <w:rPr>
          <w:rFonts w:ascii="Times New Roman" w:hAnsi="Times New Roman" w:cs="Times New Roman"/>
        </w:rPr>
      </w:pPr>
    </w:p>
    <w:p w:rsidR="00D35899" w:rsidRDefault="00D35899" w:rsidP="00C73110">
      <w:pPr>
        <w:pStyle w:val="ConsPlusNormal"/>
        <w:ind w:firstLine="540"/>
        <w:jc w:val="both"/>
        <w:rPr>
          <w:rFonts w:ascii="Times New Roman" w:hAnsi="Times New Roman" w:cs="Times New Roman"/>
        </w:rPr>
      </w:pPr>
    </w:p>
    <w:p w:rsidR="00D35899" w:rsidRDefault="00D35899" w:rsidP="00C73110">
      <w:pPr>
        <w:pStyle w:val="ConsPlusNormal"/>
        <w:ind w:firstLine="540"/>
        <w:jc w:val="both"/>
        <w:rPr>
          <w:rFonts w:ascii="Times New Roman" w:hAnsi="Times New Roman" w:cs="Times New Roman"/>
        </w:rPr>
      </w:pPr>
    </w:p>
    <w:p w:rsidR="00B551AF" w:rsidRPr="00B551AF" w:rsidRDefault="00B551AF" w:rsidP="00B551AF">
      <w:pPr>
        <w:widowControl w:val="0"/>
        <w:autoSpaceDE w:val="0"/>
        <w:autoSpaceDN w:val="0"/>
        <w:adjustRightInd w:val="0"/>
        <w:jc w:val="center"/>
        <w:rPr>
          <w:b/>
        </w:rPr>
      </w:pPr>
      <w:r w:rsidRPr="00B551AF">
        <w:rPr>
          <w:b/>
        </w:rPr>
        <w:t>Промежуточная аттестация по предметам Специального цикла (Время 1 час).</w:t>
      </w:r>
    </w:p>
    <w:p w:rsidR="00B551AF" w:rsidRPr="00B551AF" w:rsidRDefault="00B551AF" w:rsidP="00B551AF">
      <w:pPr>
        <w:jc w:val="both"/>
      </w:pPr>
      <w:r w:rsidRPr="00B551AF">
        <w:rPr>
          <w:b/>
        </w:rPr>
        <w:t xml:space="preserve">       </w:t>
      </w:r>
      <w:r w:rsidRPr="00B551AF">
        <w:t>По завершению обучения, по предметам специального цикла программы профессионально</w:t>
      </w:r>
      <w:r w:rsidR="00F87300">
        <w:t>го</w:t>
      </w:r>
      <w:r w:rsidRPr="00B551AF">
        <w:t xml:space="preserve"> </w:t>
      </w:r>
      <w:r w:rsidR="00F87300">
        <w:t>обучения</w:t>
      </w:r>
      <w:r w:rsidRPr="00B551AF">
        <w:t xml:space="preserve"> водителей транспортных средств, проводится промежуточ</w:t>
      </w:r>
      <w:r w:rsidR="00E803C6">
        <w:t xml:space="preserve">ная аттестация знаний учащихся </w:t>
      </w:r>
      <w:r w:rsidRPr="00B551AF">
        <w:t>- сдается зачет на основании методических рекомендаций по организации образовательного процесса, утвержденных начальником автошколы.</w:t>
      </w:r>
    </w:p>
    <w:p w:rsidR="00B551AF" w:rsidRPr="00B551AF" w:rsidRDefault="00B551AF" w:rsidP="00B551AF">
      <w:pPr>
        <w:widowControl w:val="0"/>
        <w:autoSpaceDE w:val="0"/>
        <w:autoSpaceDN w:val="0"/>
        <w:adjustRightInd w:val="0"/>
        <w:ind w:firstLine="426"/>
        <w:jc w:val="both"/>
      </w:pPr>
      <w:r w:rsidRPr="00B551AF">
        <w:t>Промежуточная аттестация знаний обучающихся проводится по контрольным вопросам Приложений №3,5.</w:t>
      </w:r>
    </w:p>
    <w:p w:rsidR="00D35899" w:rsidRPr="00B551AF" w:rsidRDefault="00B551AF" w:rsidP="00B551AF">
      <w:pPr>
        <w:pStyle w:val="ConsPlusNormal"/>
        <w:ind w:firstLine="540"/>
        <w:jc w:val="both"/>
        <w:rPr>
          <w:rFonts w:ascii="Times New Roman" w:hAnsi="Times New Roman" w:cs="Times New Roman"/>
          <w:sz w:val="24"/>
          <w:szCs w:val="24"/>
        </w:rPr>
      </w:pPr>
      <w:r w:rsidRPr="00B551AF">
        <w:rPr>
          <w:rFonts w:ascii="Times New Roman" w:hAnsi="Times New Roman" w:cs="Times New Roman"/>
          <w:sz w:val="24"/>
          <w:szCs w:val="24"/>
        </w:rPr>
        <w:t>Результаты сдачи зачетов заносятся в отдельную графу в журнале учета проведения занятий</w:t>
      </w:r>
    </w:p>
    <w:p w:rsidR="00D35899" w:rsidRDefault="00D35899" w:rsidP="00C73110">
      <w:pPr>
        <w:pStyle w:val="ConsPlusNormal"/>
        <w:ind w:firstLine="540"/>
        <w:jc w:val="both"/>
        <w:rPr>
          <w:rFonts w:ascii="Times New Roman" w:hAnsi="Times New Roman" w:cs="Times New Roman"/>
        </w:rPr>
      </w:pPr>
    </w:p>
    <w:p w:rsidR="00D35899" w:rsidRDefault="00D35899" w:rsidP="00C73110">
      <w:pPr>
        <w:pStyle w:val="ConsPlusNormal"/>
        <w:ind w:firstLine="540"/>
        <w:jc w:val="both"/>
        <w:rPr>
          <w:rFonts w:ascii="Times New Roman" w:hAnsi="Times New Roman" w:cs="Times New Roman"/>
        </w:rPr>
      </w:pPr>
    </w:p>
    <w:p w:rsidR="00D35899" w:rsidRDefault="00D35899" w:rsidP="00C73110">
      <w:pPr>
        <w:pStyle w:val="ConsPlusNormal"/>
        <w:ind w:firstLine="540"/>
        <w:jc w:val="both"/>
        <w:rPr>
          <w:rFonts w:ascii="Times New Roman" w:hAnsi="Times New Roman" w:cs="Times New Roman"/>
        </w:rPr>
      </w:pPr>
    </w:p>
    <w:p w:rsidR="00D35899" w:rsidRDefault="00D35899"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AC039B">
      <w:pPr>
        <w:pStyle w:val="ConsPlusNormal"/>
        <w:jc w:val="both"/>
        <w:rPr>
          <w:rFonts w:ascii="Times New Roman" w:hAnsi="Times New Roman" w:cs="Times New Roman"/>
        </w:rPr>
      </w:pPr>
    </w:p>
    <w:p w:rsidR="00AC039B" w:rsidRDefault="00AC039B" w:rsidP="00A47CDC">
      <w:pPr>
        <w:ind w:left="-391" w:right="-1" w:firstLine="425"/>
        <w:jc w:val="center"/>
      </w:pPr>
      <w:r>
        <w:t xml:space="preserve">                                                                                                        </w:t>
      </w: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Pr="00B67B42" w:rsidRDefault="00A47CDC" w:rsidP="00A47CDC">
      <w:pPr>
        <w:ind w:left="-391" w:right="-1" w:firstLine="425"/>
        <w:jc w:val="center"/>
        <w:rPr>
          <w:u w:val="single"/>
        </w:rPr>
      </w:pPr>
    </w:p>
    <w:p w:rsidR="00AC039B" w:rsidRDefault="00AC039B" w:rsidP="00AC039B">
      <w:pPr>
        <w:pStyle w:val="ConsPlusNormal"/>
        <w:jc w:val="center"/>
        <w:rPr>
          <w:rFonts w:ascii="Times New Roman" w:hAnsi="Times New Roman" w:cs="Times New Roman"/>
        </w:rPr>
      </w:pPr>
    </w:p>
    <w:p w:rsidR="00194B8B" w:rsidRDefault="00AF0A87" w:rsidP="00194B8B">
      <w:pPr>
        <w:pStyle w:val="ConsPlusNormal"/>
        <w:ind w:firstLine="540"/>
        <w:jc w:val="center"/>
        <w:outlineLvl w:val="3"/>
        <w:rPr>
          <w:rFonts w:ascii="Times New Roman" w:hAnsi="Times New Roman" w:cs="Times New Roman"/>
          <w:b/>
          <w:sz w:val="24"/>
          <w:szCs w:val="24"/>
        </w:rPr>
      </w:pPr>
      <w:bookmarkStart w:id="28" w:name="Par2638"/>
      <w:bookmarkEnd w:id="28"/>
      <w:r w:rsidRPr="00D35899">
        <w:rPr>
          <w:rFonts w:ascii="Times New Roman" w:hAnsi="Times New Roman" w:cs="Times New Roman"/>
          <w:b/>
          <w:sz w:val="24"/>
          <w:szCs w:val="24"/>
        </w:rPr>
        <w:lastRenderedPageBreak/>
        <w:t>4</w:t>
      </w:r>
      <w:r w:rsidR="00C73110" w:rsidRPr="00D35899">
        <w:rPr>
          <w:rFonts w:ascii="Times New Roman" w:hAnsi="Times New Roman" w:cs="Times New Roman"/>
          <w:b/>
          <w:sz w:val="24"/>
          <w:szCs w:val="24"/>
        </w:rPr>
        <w:t xml:space="preserve">.2.3. Учебный предмет "Вождение транспортных средств категории "C" </w:t>
      </w:r>
    </w:p>
    <w:p w:rsidR="00C73110" w:rsidRPr="00D35899" w:rsidRDefault="00C73110" w:rsidP="00194B8B">
      <w:pPr>
        <w:pStyle w:val="ConsPlusNormal"/>
        <w:ind w:firstLine="540"/>
        <w:jc w:val="center"/>
        <w:outlineLvl w:val="3"/>
        <w:rPr>
          <w:rFonts w:ascii="Times New Roman" w:hAnsi="Times New Roman" w:cs="Times New Roman"/>
          <w:b/>
          <w:sz w:val="24"/>
          <w:szCs w:val="24"/>
        </w:rPr>
      </w:pPr>
      <w:r w:rsidRPr="00D35899">
        <w:rPr>
          <w:rFonts w:ascii="Times New Roman" w:hAnsi="Times New Roman" w:cs="Times New Roman"/>
          <w:b/>
          <w:sz w:val="24"/>
          <w:szCs w:val="24"/>
        </w:rPr>
        <w:t>(для транспортных средств с механической трансмиссией).</w:t>
      </w:r>
    </w:p>
    <w:p w:rsidR="00D35899" w:rsidRDefault="00D35899" w:rsidP="00D35899">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Рабочая программа учебного</w:t>
      </w:r>
      <w:r w:rsidRPr="00D35899">
        <w:rPr>
          <w:rFonts w:ascii="Times New Roman" w:hAnsi="Times New Roman" w:cs="Times New Roman"/>
          <w:b/>
          <w:sz w:val="24"/>
          <w:szCs w:val="24"/>
        </w:rPr>
        <w:t xml:space="preserve"> предмет</w:t>
      </w:r>
      <w:r>
        <w:rPr>
          <w:rFonts w:ascii="Times New Roman" w:hAnsi="Times New Roman" w:cs="Times New Roman"/>
          <w:b/>
          <w:sz w:val="24"/>
          <w:szCs w:val="24"/>
        </w:rPr>
        <w:t>а</w:t>
      </w:r>
    </w:p>
    <w:p w:rsidR="00D35899" w:rsidRDefault="00D35899" w:rsidP="00D35899">
      <w:pPr>
        <w:pStyle w:val="ConsPlusNormal"/>
        <w:ind w:firstLine="540"/>
        <w:jc w:val="center"/>
        <w:rPr>
          <w:rFonts w:ascii="Times New Roman" w:hAnsi="Times New Roman" w:cs="Times New Roman"/>
          <w:b/>
          <w:sz w:val="24"/>
          <w:szCs w:val="24"/>
        </w:rPr>
      </w:pPr>
      <w:r w:rsidRPr="00D35899">
        <w:rPr>
          <w:rFonts w:ascii="Times New Roman" w:hAnsi="Times New Roman" w:cs="Times New Roman"/>
          <w:b/>
          <w:sz w:val="24"/>
          <w:szCs w:val="24"/>
        </w:rPr>
        <w:t xml:space="preserve"> "Вождение транспортных средств категории "C"</w:t>
      </w:r>
    </w:p>
    <w:p w:rsidR="00C73110" w:rsidRPr="00D35899" w:rsidRDefault="00D35899" w:rsidP="00D35899">
      <w:pPr>
        <w:pStyle w:val="ConsPlusNormal"/>
        <w:ind w:firstLine="540"/>
        <w:jc w:val="center"/>
        <w:rPr>
          <w:rFonts w:ascii="Times New Roman" w:hAnsi="Times New Roman" w:cs="Times New Roman"/>
          <w:sz w:val="24"/>
          <w:szCs w:val="24"/>
        </w:rPr>
      </w:pPr>
      <w:r w:rsidRPr="00D35899">
        <w:rPr>
          <w:rFonts w:ascii="Times New Roman" w:hAnsi="Times New Roman" w:cs="Times New Roman"/>
          <w:b/>
          <w:sz w:val="24"/>
          <w:szCs w:val="24"/>
        </w:rPr>
        <w:t xml:space="preserve"> (для транспортных средств с механической трансмиссией)</w:t>
      </w:r>
    </w:p>
    <w:p w:rsidR="00C73110" w:rsidRPr="00D35899" w:rsidRDefault="00C73110" w:rsidP="00C73110">
      <w:pPr>
        <w:pStyle w:val="ConsPlusNormal"/>
        <w:jc w:val="center"/>
        <w:outlineLvl w:val="4"/>
        <w:rPr>
          <w:rFonts w:ascii="Times New Roman" w:hAnsi="Times New Roman" w:cs="Times New Roman"/>
          <w:sz w:val="24"/>
          <w:szCs w:val="24"/>
        </w:rPr>
      </w:pPr>
      <w:bookmarkStart w:id="29" w:name="Par2640"/>
      <w:bookmarkEnd w:id="29"/>
      <w:r w:rsidRPr="00D35899">
        <w:rPr>
          <w:rFonts w:ascii="Times New Roman" w:hAnsi="Times New Roman" w:cs="Times New Roman"/>
          <w:sz w:val="24"/>
          <w:szCs w:val="24"/>
        </w:rPr>
        <w:t>Распределение учебных часов по разделам и темам</w:t>
      </w:r>
    </w:p>
    <w:tbl>
      <w:tblPr>
        <w:tblW w:w="9699" w:type="dxa"/>
        <w:tblInd w:w="62" w:type="dxa"/>
        <w:tblLayout w:type="fixed"/>
        <w:tblCellMar>
          <w:top w:w="102" w:type="dxa"/>
          <w:left w:w="62" w:type="dxa"/>
          <w:bottom w:w="102" w:type="dxa"/>
          <w:right w:w="62" w:type="dxa"/>
        </w:tblCellMar>
        <w:tblLook w:val="0000" w:firstRow="0" w:lastRow="0" w:firstColumn="0" w:lastColumn="0" w:noHBand="0" w:noVBand="0"/>
      </w:tblPr>
      <w:tblGrid>
        <w:gridCol w:w="551"/>
        <w:gridCol w:w="10"/>
        <w:gridCol w:w="48"/>
        <w:gridCol w:w="7038"/>
        <w:gridCol w:w="1052"/>
        <w:gridCol w:w="1000"/>
      </w:tblGrid>
      <w:tr w:rsidR="00B551AF" w:rsidRPr="00D35899" w:rsidTr="0089434E">
        <w:trPr>
          <w:trHeight w:val="748"/>
        </w:trPr>
        <w:tc>
          <w:tcPr>
            <w:tcW w:w="561" w:type="dxa"/>
            <w:gridSpan w:val="2"/>
            <w:vMerge w:val="restart"/>
            <w:tcBorders>
              <w:top w:val="single" w:sz="4" w:space="0" w:color="auto"/>
              <w:left w:val="single" w:sz="4" w:space="0" w:color="auto"/>
              <w:right w:val="single" w:sz="4" w:space="0" w:color="auto"/>
            </w:tcBorders>
          </w:tcPr>
          <w:p w:rsidR="00B551AF" w:rsidRPr="00194B8B" w:rsidRDefault="00B551AF" w:rsidP="00DF53F8">
            <w:pPr>
              <w:pStyle w:val="ConsPlusNormal"/>
              <w:jc w:val="center"/>
              <w:rPr>
                <w:rFonts w:ascii="Times New Roman" w:hAnsi="Times New Roman" w:cs="Times New Roman"/>
                <w:b/>
                <w:sz w:val="24"/>
                <w:szCs w:val="24"/>
              </w:rPr>
            </w:pPr>
            <w:r w:rsidRPr="00194B8B">
              <w:rPr>
                <w:rFonts w:ascii="Times New Roman" w:hAnsi="Times New Roman" w:cs="Times New Roman"/>
                <w:b/>
                <w:sz w:val="24"/>
                <w:szCs w:val="24"/>
              </w:rPr>
              <w:t>№№ п/п</w:t>
            </w:r>
          </w:p>
        </w:tc>
        <w:tc>
          <w:tcPr>
            <w:tcW w:w="7086" w:type="dxa"/>
            <w:gridSpan w:val="2"/>
            <w:vMerge w:val="restart"/>
            <w:tcBorders>
              <w:top w:val="single" w:sz="4" w:space="0" w:color="auto"/>
              <w:left w:val="single" w:sz="4" w:space="0" w:color="auto"/>
              <w:right w:val="single" w:sz="4" w:space="0" w:color="auto"/>
            </w:tcBorders>
          </w:tcPr>
          <w:p w:rsidR="00B551AF" w:rsidRPr="00194B8B" w:rsidRDefault="00B551AF" w:rsidP="00A02AA4">
            <w:pPr>
              <w:pStyle w:val="ConsPlusNormal"/>
              <w:jc w:val="center"/>
              <w:rPr>
                <w:rFonts w:ascii="Times New Roman" w:hAnsi="Times New Roman" w:cs="Times New Roman"/>
                <w:b/>
                <w:sz w:val="24"/>
                <w:szCs w:val="24"/>
              </w:rPr>
            </w:pPr>
            <w:r w:rsidRPr="00194B8B">
              <w:rPr>
                <w:rFonts w:ascii="Times New Roman" w:hAnsi="Times New Roman" w:cs="Times New Roman"/>
                <w:b/>
                <w:sz w:val="24"/>
                <w:szCs w:val="24"/>
              </w:rPr>
              <w:t>Наименование разделов и тем</w:t>
            </w:r>
          </w:p>
        </w:tc>
        <w:tc>
          <w:tcPr>
            <w:tcW w:w="2052" w:type="dxa"/>
            <w:gridSpan w:val="2"/>
            <w:tcBorders>
              <w:top w:val="single" w:sz="4" w:space="0" w:color="auto"/>
              <w:left w:val="single" w:sz="4" w:space="0" w:color="auto"/>
              <w:bottom w:val="single" w:sz="4" w:space="0" w:color="auto"/>
              <w:right w:val="single" w:sz="4" w:space="0" w:color="auto"/>
            </w:tcBorders>
          </w:tcPr>
          <w:p w:rsidR="00B551AF" w:rsidRPr="00194B8B" w:rsidRDefault="00B551AF" w:rsidP="00A02AA4">
            <w:pPr>
              <w:pStyle w:val="ConsPlusNormal"/>
              <w:jc w:val="center"/>
              <w:rPr>
                <w:rFonts w:ascii="Times New Roman" w:hAnsi="Times New Roman" w:cs="Times New Roman"/>
                <w:b/>
                <w:sz w:val="24"/>
                <w:szCs w:val="24"/>
              </w:rPr>
            </w:pPr>
            <w:r w:rsidRPr="00194B8B">
              <w:rPr>
                <w:rFonts w:ascii="Times New Roman" w:hAnsi="Times New Roman" w:cs="Times New Roman"/>
                <w:b/>
                <w:sz w:val="24"/>
                <w:szCs w:val="24"/>
              </w:rPr>
              <w:t>Количество часов практического обучения</w:t>
            </w:r>
          </w:p>
        </w:tc>
      </w:tr>
      <w:tr w:rsidR="00194B8B" w:rsidRPr="00D35899" w:rsidTr="00B551AF">
        <w:trPr>
          <w:trHeight w:val="83"/>
        </w:trPr>
        <w:tc>
          <w:tcPr>
            <w:tcW w:w="561" w:type="dxa"/>
            <w:gridSpan w:val="2"/>
            <w:vMerge/>
            <w:tcBorders>
              <w:left w:val="single" w:sz="4" w:space="0" w:color="auto"/>
              <w:bottom w:val="single" w:sz="4" w:space="0" w:color="auto"/>
              <w:right w:val="single" w:sz="4" w:space="0" w:color="auto"/>
            </w:tcBorders>
          </w:tcPr>
          <w:p w:rsidR="00194B8B" w:rsidRPr="00D35899" w:rsidRDefault="00194B8B" w:rsidP="00194B8B">
            <w:pPr>
              <w:pStyle w:val="ConsPlusNormal"/>
              <w:jc w:val="center"/>
              <w:rPr>
                <w:rFonts w:ascii="Times New Roman" w:hAnsi="Times New Roman" w:cs="Times New Roman"/>
                <w:sz w:val="24"/>
                <w:szCs w:val="24"/>
              </w:rPr>
            </w:pPr>
          </w:p>
        </w:tc>
        <w:tc>
          <w:tcPr>
            <w:tcW w:w="7086" w:type="dxa"/>
            <w:gridSpan w:val="2"/>
            <w:vMerge/>
            <w:tcBorders>
              <w:left w:val="single" w:sz="4" w:space="0" w:color="auto"/>
              <w:bottom w:val="single" w:sz="4" w:space="0" w:color="auto"/>
              <w:right w:val="single" w:sz="4" w:space="0" w:color="auto"/>
            </w:tcBorders>
          </w:tcPr>
          <w:p w:rsidR="00194B8B" w:rsidRPr="00D35899" w:rsidRDefault="00194B8B" w:rsidP="00194B8B">
            <w:pPr>
              <w:pStyle w:val="ConsPlusNormal"/>
              <w:jc w:val="center"/>
              <w:rPr>
                <w:rFonts w:ascii="Times New Roman"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194B8B" w:rsidRPr="00194B8B" w:rsidRDefault="00194B8B" w:rsidP="00194B8B">
            <w:pPr>
              <w:widowControl w:val="0"/>
              <w:autoSpaceDE w:val="0"/>
              <w:autoSpaceDN w:val="0"/>
              <w:adjustRightInd w:val="0"/>
              <w:jc w:val="center"/>
              <w:rPr>
                <w:b/>
                <w:bCs/>
                <w:sz w:val="20"/>
                <w:szCs w:val="20"/>
              </w:rPr>
            </w:pPr>
            <w:r w:rsidRPr="00194B8B">
              <w:rPr>
                <w:b/>
                <w:bCs/>
                <w:sz w:val="20"/>
                <w:szCs w:val="20"/>
              </w:rPr>
              <w:t>с прицепом</w:t>
            </w:r>
          </w:p>
        </w:tc>
        <w:tc>
          <w:tcPr>
            <w:tcW w:w="1000" w:type="dxa"/>
            <w:tcBorders>
              <w:top w:val="single" w:sz="4" w:space="0" w:color="auto"/>
              <w:left w:val="single" w:sz="4" w:space="0" w:color="auto"/>
              <w:bottom w:val="single" w:sz="4" w:space="0" w:color="auto"/>
              <w:right w:val="single" w:sz="4" w:space="0" w:color="auto"/>
            </w:tcBorders>
          </w:tcPr>
          <w:p w:rsidR="00194B8B" w:rsidRPr="00194B8B" w:rsidRDefault="00194B8B" w:rsidP="00194B8B">
            <w:pPr>
              <w:widowControl w:val="0"/>
              <w:autoSpaceDE w:val="0"/>
              <w:autoSpaceDN w:val="0"/>
              <w:adjustRightInd w:val="0"/>
              <w:jc w:val="center"/>
              <w:rPr>
                <w:b/>
                <w:bCs/>
                <w:sz w:val="20"/>
                <w:szCs w:val="20"/>
              </w:rPr>
            </w:pPr>
            <w:r w:rsidRPr="00194B8B">
              <w:rPr>
                <w:b/>
                <w:bCs/>
                <w:sz w:val="20"/>
                <w:szCs w:val="20"/>
              </w:rPr>
              <w:t>без прицепа</w:t>
            </w:r>
          </w:p>
        </w:tc>
      </w:tr>
      <w:tr w:rsidR="00B551AF" w:rsidRPr="00D35899" w:rsidTr="0089434E">
        <w:tc>
          <w:tcPr>
            <w:tcW w:w="9699" w:type="dxa"/>
            <w:gridSpan w:val="6"/>
            <w:tcBorders>
              <w:top w:val="single" w:sz="4" w:space="0" w:color="auto"/>
              <w:left w:val="single" w:sz="4" w:space="0" w:color="auto"/>
              <w:bottom w:val="single" w:sz="4" w:space="0" w:color="auto"/>
              <w:right w:val="single" w:sz="4" w:space="0" w:color="auto"/>
            </w:tcBorders>
          </w:tcPr>
          <w:p w:rsidR="00B551AF" w:rsidRPr="00D35899" w:rsidRDefault="00B551AF" w:rsidP="00B551AF">
            <w:pPr>
              <w:pStyle w:val="ConsPlusNormal"/>
              <w:jc w:val="center"/>
              <w:outlineLvl w:val="5"/>
              <w:rPr>
                <w:rFonts w:ascii="Times New Roman" w:hAnsi="Times New Roman" w:cs="Times New Roman"/>
                <w:sz w:val="24"/>
                <w:szCs w:val="24"/>
              </w:rPr>
            </w:pPr>
            <w:bookmarkStart w:id="30" w:name="Par2646"/>
            <w:bookmarkEnd w:id="30"/>
            <w:r w:rsidRPr="00D35899">
              <w:rPr>
                <w:rFonts w:ascii="Times New Roman" w:hAnsi="Times New Roman" w:cs="Times New Roman"/>
                <w:sz w:val="24"/>
                <w:szCs w:val="24"/>
              </w:rPr>
              <w:t>Первоначальное обучение вождению</w:t>
            </w:r>
          </w:p>
        </w:tc>
      </w:tr>
      <w:tr w:rsidR="00B551AF" w:rsidRPr="00D35899" w:rsidTr="00B551AF">
        <w:tc>
          <w:tcPr>
            <w:tcW w:w="551" w:type="dxa"/>
            <w:tcBorders>
              <w:top w:val="single" w:sz="4" w:space="0" w:color="auto"/>
              <w:left w:val="single" w:sz="4" w:space="0" w:color="auto"/>
              <w:bottom w:val="single" w:sz="4" w:space="0" w:color="auto"/>
              <w:right w:val="single" w:sz="4" w:space="0" w:color="auto"/>
            </w:tcBorders>
          </w:tcPr>
          <w:p w:rsidR="00B551AF" w:rsidRPr="00D35899" w:rsidRDefault="00B551AF"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1.1</w:t>
            </w:r>
          </w:p>
        </w:tc>
        <w:tc>
          <w:tcPr>
            <w:tcW w:w="7096" w:type="dxa"/>
            <w:gridSpan w:val="3"/>
            <w:tcBorders>
              <w:top w:val="single" w:sz="4" w:space="0" w:color="auto"/>
              <w:left w:val="single" w:sz="4" w:space="0" w:color="auto"/>
              <w:bottom w:val="single" w:sz="4" w:space="0" w:color="auto"/>
              <w:right w:val="single" w:sz="4" w:space="0" w:color="auto"/>
            </w:tcBorders>
          </w:tcPr>
          <w:p w:rsidR="00B551AF" w:rsidRPr="00D35899" w:rsidRDefault="00B551AF" w:rsidP="006659D9">
            <w:pPr>
              <w:pStyle w:val="ConsPlusNormal"/>
              <w:rPr>
                <w:rFonts w:ascii="Times New Roman" w:hAnsi="Times New Roman" w:cs="Times New Roman"/>
                <w:sz w:val="24"/>
                <w:szCs w:val="24"/>
              </w:rPr>
            </w:pPr>
            <w:r w:rsidRPr="00D35899">
              <w:rPr>
                <w:rFonts w:ascii="Times New Roman" w:hAnsi="Times New Roman" w:cs="Times New Roman"/>
                <w:sz w:val="24"/>
                <w:szCs w:val="24"/>
              </w:rPr>
              <w:t xml:space="preserve">Посадка, </w:t>
            </w:r>
            <w:r>
              <w:rPr>
                <w:rFonts w:ascii="Times New Roman" w:hAnsi="Times New Roman" w:cs="Times New Roman"/>
                <w:sz w:val="24"/>
                <w:szCs w:val="24"/>
              </w:rPr>
              <w:t xml:space="preserve">действия органами управления </w:t>
            </w:r>
          </w:p>
        </w:tc>
        <w:tc>
          <w:tcPr>
            <w:tcW w:w="1052" w:type="dxa"/>
            <w:tcBorders>
              <w:top w:val="single" w:sz="4" w:space="0" w:color="auto"/>
              <w:left w:val="single" w:sz="4" w:space="0" w:color="auto"/>
              <w:bottom w:val="single" w:sz="4" w:space="0" w:color="auto"/>
              <w:right w:val="single" w:sz="4" w:space="0" w:color="auto"/>
            </w:tcBorders>
          </w:tcPr>
          <w:p w:rsidR="00B551AF" w:rsidRPr="00D35899" w:rsidRDefault="00B551AF"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c>
          <w:tcPr>
            <w:tcW w:w="1000" w:type="dxa"/>
            <w:tcBorders>
              <w:top w:val="single" w:sz="4" w:space="0" w:color="auto"/>
              <w:left w:val="single" w:sz="4" w:space="0" w:color="auto"/>
              <w:bottom w:val="single" w:sz="4" w:space="0" w:color="auto"/>
              <w:right w:val="single" w:sz="4" w:space="0" w:color="auto"/>
            </w:tcBorders>
          </w:tcPr>
          <w:p w:rsidR="00B551AF" w:rsidRPr="00D35899" w:rsidRDefault="00194B8B" w:rsidP="00B551A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B551AF" w:rsidRPr="00D35899" w:rsidTr="00B551AF">
        <w:tc>
          <w:tcPr>
            <w:tcW w:w="551" w:type="dxa"/>
            <w:tcBorders>
              <w:top w:val="single" w:sz="4" w:space="0" w:color="auto"/>
              <w:left w:val="single" w:sz="4" w:space="0" w:color="auto"/>
              <w:bottom w:val="single" w:sz="4" w:space="0" w:color="auto"/>
              <w:right w:val="single" w:sz="4" w:space="0" w:color="auto"/>
            </w:tcBorders>
          </w:tcPr>
          <w:p w:rsidR="00B551AF" w:rsidRPr="00D35899" w:rsidRDefault="00B551AF"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1.2</w:t>
            </w:r>
          </w:p>
        </w:tc>
        <w:tc>
          <w:tcPr>
            <w:tcW w:w="7096" w:type="dxa"/>
            <w:gridSpan w:val="3"/>
            <w:tcBorders>
              <w:top w:val="single" w:sz="4" w:space="0" w:color="auto"/>
              <w:left w:val="single" w:sz="4" w:space="0" w:color="auto"/>
              <w:bottom w:val="single" w:sz="4" w:space="0" w:color="auto"/>
              <w:right w:val="single" w:sz="4" w:space="0" w:color="auto"/>
            </w:tcBorders>
          </w:tcPr>
          <w:p w:rsidR="00B551AF" w:rsidRPr="00D35899" w:rsidRDefault="00B551AF" w:rsidP="006659D9">
            <w:pPr>
              <w:pStyle w:val="ConsPlusNormal"/>
              <w:rPr>
                <w:rFonts w:ascii="Times New Roman" w:hAnsi="Times New Roman" w:cs="Times New Roman"/>
                <w:sz w:val="24"/>
                <w:szCs w:val="24"/>
              </w:rPr>
            </w:pPr>
            <w:r w:rsidRPr="00D35899">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052" w:type="dxa"/>
            <w:tcBorders>
              <w:top w:val="single" w:sz="4" w:space="0" w:color="auto"/>
              <w:left w:val="single" w:sz="4" w:space="0" w:color="auto"/>
              <w:bottom w:val="single" w:sz="4" w:space="0" w:color="auto"/>
              <w:right w:val="single" w:sz="4" w:space="0" w:color="auto"/>
            </w:tcBorders>
          </w:tcPr>
          <w:p w:rsidR="00B551AF" w:rsidRPr="00D35899" w:rsidRDefault="00B551AF"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c>
          <w:tcPr>
            <w:tcW w:w="1000" w:type="dxa"/>
            <w:tcBorders>
              <w:top w:val="single" w:sz="4" w:space="0" w:color="auto"/>
              <w:left w:val="single" w:sz="4" w:space="0" w:color="auto"/>
              <w:bottom w:val="single" w:sz="4" w:space="0" w:color="auto"/>
              <w:right w:val="single" w:sz="4" w:space="0" w:color="auto"/>
            </w:tcBorders>
          </w:tcPr>
          <w:p w:rsidR="00B551AF" w:rsidRPr="00D35899" w:rsidRDefault="00194B8B" w:rsidP="00B551A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B551AF" w:rsidRPr="00D35899" w:rsidTr="00B551AF">
        <w:tc>
          <w:tcPr>
            <w:tcW w:w="551" w:type="dxa"/>
            <w:tcBorders>
              <w:top w:val="single" w:sz="4" w:space="0" w:color="auto"/>
              <w:left w:val="single" w:sz="4" w:space="0" w:color="auto"/>
              <w:bottom w:val="single" w:sz="4" w:space="0" w:color="auto"/>
              <w:right w:val="single" w:sz="4" w:space="0" w:color="auto"/>
            </w:tcBorders>
          </w:tcPr>
          <w:p w:rsidR="00B551AF" w:rsidRPr="00D35899" w:rsidRDefault="00B551AF"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1.3</w:t>
            </w:r>
          </w:p>
        </w:tc>
        <w:tc>
          <w:tcPr>
            <w:tcW w:w="7096" w:type="dxa"/>
            <w:gridSpan w:val="3"/>
            <w:tcBorders>
              <w:top w:val="single" w:sz="4" w:space="0" w:color="auto"/>
              <w:left w:val="single" w:sz="4" w:space="0" w:color="auto"/>
              <w:bottom w:val="single" w:sz="4" w:space="0" w:color="auto"/>
              <w:right w:val="single" w:sz="4" w:space="0" w:color="auto"/>
            </w:tcBorders>
          </w:tcPr>
          <w:p w:rsidR="00B551AF" w:rsidRPr="00D35899" w:rsidRDefault="00B551AF" w:rsidP="006659D9">
            <w:pPr>
              <w:pStyle w:val="ConsPlusNormal"/>
              <w:rPr>
                <w:rFonts w:ascii="Times New Roman" w:hAnsi="Times New Roman" w:cs="Times New Roman"/>
                <w:sz w:val="24"/>
                <w:szCs w:val="24"/>
              </w:rPr>
            </w:pPr>
            <w:r w:rsidRPr="00D35899">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052" w:type="dxa"/>
            <w:tcBorders>
              <w:top w:val="single" w:sz="4" w:space="0" w:color="auto"/>
              <w:left w:val="single" w:sz="4" w:space="0" w:color="auto"/>
              <w:bottom w:val="single" w:sz="4" w:space="0" w:color="auto"/>
              <w:right w:val="single" w:sz="4" w:space="0" w:color="auto"/>
            </w:tcBorders>
          </w:tcPr>
          <w:p w:rsidR="00B551AF" w:rsidRPr="00D35899" w:rsidRDefault="00B551AF"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4</w:t>
            </w:r>
          </w:p>
        </w:tc>
        <w:tc>
          <w:tcPr>
            <w:tcW w:w="1000" w:type="dxa"/>
            <w:tcBorders>
              <w:top w:val="single" w:sz="4" w:space="0" w:color="auto"/>
              <w:left w:val="single" w:sz="4" w:space="0" w:color="auto"/>
              <w:bottom w:val="single" w:sz="4" w:space="0" w:color="auto"/>
              <w:right w:val="single" w:sz="4" w:space="0" w:color="auto"/>
            </w:tcBorders>
          </w:tcPr>
          <w:p w:rsidR="00B551AF" w:rsidRPr="00D35899" w:rsidRDefault="00194B8B" w:rsidP="00B551AF">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B551AF" w:rsidRPr="00D35899" w:rsidTr="00B551AF">
        <w:tc>
          <w:tcPr>
            <w:tcW w:w="551" w:type="dxa"/>
            <w:tcBorders>
              <w:top w:val="single" w:sz="4" w:space="0" w:color="auto"/>
              <w:left w:val="single" w:sz="4" w:space="0" w:color="auto"/>
              <w:bottom w:val="single" w:sz="4" w:space="0" w:color="auto"/>
              <w:right w:val="single" w:sz="4" w:space="0" w:color="auto"/>
            </w:tcBorders>
          </w:tcPr>
          <w:p w:rsidR="00B551AF" w:rsidRPr="00D35899" w:rsidRDefault="00B551AF"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1.4</w:t>
            </w:r>
          </w:p>
        </w:tc>
        <w:tc>
          <w:tcPr>
            <w:tcW w:w="7096" w:type="dxa"/>
            <w:gridSpan w:val="3"/>
            <w:tcBorders>
              <w:top w:val="single" w:sz="4" w:space="0" w:color="auto"/>
              <w:left w:val="single" w:sz="4" w:space="0" w:color="auto"/>
              <w:bottom w:val="single" w:sz="4" w:space="0" w:color="auto"/>
              <w:right w:val="single" w:sz="4" w:space="0" w:color="auto"/>
            </w:tcBorders>
          </w:tcPr>
          <w:p w:rsidR="00B551AF" w:rsidRPr="00D35899" w:rsidRDefault="00B551AF" w:rsidP="006659D9">
            <w:pPr>
              <w:pStyle w:val="ConsPlusNormal"/>
              <w:rPr>
                <w:rFonts w:ascii="Times New Roman" w:hAnsi="Times New Roman" w:cs="Times New Roman"/>
                <w:sz w:val="24"/>
                <w:szCs w:val="24"/>
              </w:rPr>
            </w:pPr>
            <w:r w:rsidRPr="00D35899">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052" w:type="dxa"/>
            <w:tcBorders>
              <w:top w:val="single" w:sz="4" w:space="0" w:color="auto"/>
              <w:left w:val="single" w:sz="4" w:space="0" w:color="auto"/>
              <w:bottom w:val="single" w:sz="4" w:space="0" w:color="auto"/>
              <w:right w:val="single" w:sz="4" w:space="0" w:color="auto"/>
            </w:tcBorders>
          </w:tcPr>
          <w:p w:rsidR="00B551AF" w:rsidRPr="00D35899" w:rsidRDefault="00B551AF"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6</w:t>
            </w:r>
          </w:p>
        </w:tc>
        <w:tc>
          <w:tcPr>
            <w:tcW w:w="1000" w:type="dxa"/>
            <w:tcBorders>
              <w:top w:val="single" w:sz="4" w:space="0" w:color="auto"/>
              <w:left w:val="single" w:sz="4" w:space="0" w:color="auto"/>
              <w:bottom w:val="single" w:sz="4" w:space="0" w:color="auto"/>
              <w:right w:val="single" w:sz="4" w:space="0" w:color="auto"/>
            </w:tcBorders>
          </w:tcPr>
          <w:p w:rsidR="00B551AF" w:rsidRPr="00D35899" w:rsidRDefault="00194B8B" w:rsidP="00B551AF">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r>
      <w:tr w:rsidR="00B551AF" w:rsidRPr="00D35899" w:rsidTr="00B551AF">
        <w:tc>
          <w:tcPr>
            <w:tcW w:w="551" w:type="dxa"/>
            <w:tcBorders>
              <w:top w:val="single" w:sz="4" w:space="0" w:color="auto"/>
              <w:left w:val="single" w:sz="4" w:space="0" w:color="auto"/>
              <w:bottom w:val="single" w:sz="4" w:space="0" w:color="auto"/>
              <w:right w:val="single" w:sz="4" w:space="0" w:color="auto"/>
            </w:tcBorders>
          </w:tcPr>
          <w:p w:rsidR="00B551AF" w:rsidRPr="00D35899" w:rsidRDefault="00B551AF"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1.5</w:t>
            </w:r>
          </w:p>
        </w:tc>
        <w:tc>
          <w:tcPr>
            <w:tcW w:w="7096" w:type="dxa"/>
            <w:gridSpan w:val="3"/>
            <w:tcBorders>
              <w:top w:val="single" w:sz="4" w:space="0" w:color="auto"/>
              <w:left w:val="single" w:sz="4" w:space="0" w:color="auto"/>
              <w:bottom w:val="single" w:sz="4" w:space="0" w:color="auto"/>
              <w:right w:val="single" w:sz="4" w:space="0" w:color="auto"/>
            </w:tcBorders>
          </w:tcPr>
          <w:p w:rsidR="00B551AF" w:rsidRPr="00D35899" w:rsidRDefault="00B551AF" w:rsidP="006659D9">
            <w:pPr>
              <w:pStyle w:val="ConsPlusNormal"/>
              <w:rPr>
                <w:rFonts w:ascii="Times New Roman" w:hAnsi="Times New Roman" w:cs="Times New Roman"/>
                <w:sz w:val="24"/>
                <w:szCs w:val="24"/>
              </w:rPr>
            </w:pPr>
            <w:r w:rsidRPr="00D35899">
              <w:rPr>
                <w:rFonts w:ascii="Times New Roman" w:hAnsi="Times New Roman" w:cs="Times New Roman"/>
                <w:sz w:val="24"/>
                <w:szCs w:val="24"/>
              </w:rPr>
              <w:t>Движение задним ходом</w:t>
            </w:r>
          </w:p>
        </w:tc>
        <w:tc>
          <w:tcPr>
            <w:tcW w:w="1052" w:type="dxa"/>
            <w:tcBorders>
              <w:top w:val="single" w:sz="4" w:space="0" w:color="auto"/>
              <w:left w:val="single" w:sz="4" w:space="0" w:color="auto"/>
              <w:bottom w:val="single" w:sz="4" w:space="0" w:color="auto"/>
              <w:right w:val="single" w:sz="4" w:space="0" w:color="auto"/>
            </w:tcBorders>
          </w:tcPr>
          <w:p w:rsidR="00B551AF" w:rsidRPr="00D35899" w:rsidRDefault="00B551AF"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c>
          <w:tcPr>
            <w:tcW w:w="1000" w:type="dxa"/>
            <w:tcBorders>
              <w:top w:val="single" w:sz="4" w:space="0" w:color="auto"/>
              <w:left w:val="single" w:sz="4" w:space="0" w:color="auto"/>
              <w:bottom w:val="single" w:sz="4" w:space="0" w:color="auto"/>
              <w:right w:val="single" w:sz="4" w:space="0" w:color="auto"/>
            </w:tcBorders>
          </w:tcPr>
          <w:p w:rsidR="00B551AF" w:rsidRPr="00D35899" w:rsidRDefault="00B551AF" w:rsidP="00B551A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B551AF" w:rsidRPr="00D35899" w:rsidTr="00B551AF">
        <w:tc>
          <w:tcPr>
            <w:tcW w:w="551" w:type="dxa"/>
            <w:vMerge w:val="restart"/>
            <w:tcBorders>
              <w:top w:val="single" w:sz="4" w:space="0" w:color="auto"/>
              <w:left w:val="single" w:sz="4" w:space="0" w:color="auto"/>
              <w:right w:val="single" w:sz="4" w:space="0" w:color="auto"/>
            </w:tcBorders>
          </w:tcPr>
          <w:p w:rsidR="00B551AF" w:rsidRPr="00D35899" w:rsidRDefault="00B551AF"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1.6</w:t>
            </w:r>
          </w:p>
        </w:tc>
        <w:tc>
          <w:tcPr>
            <w:tcW w:w="7096" w:type="dxa"/>
            <w:gridSpan w:val="3"/>
            <w:tcBorders>
              <w:top w:val="single" w:sz="4" w:space="0" w:color="auto"/>
              <w:left w:val="single" w:sz="4" w:space="0" w:color="auto"/>
              <w:bottom w:val="single" w:sz="4" w:space="0" w:color="auto"/>
              <w:right w:val="single" w:sz="4" w:space="0" w:color="auto"/>
            </w:tcBorders>
          </w:tcPr>
          <w:p w:rsidR="00B551AF" w:rsidRPr="00D35899" w:rsidRDefault="00B551AF" w:rsidP="006659D9">
            <w:pPr>
              <w:pStyle w:val="ConsPlusNormal"/>
              <w:rPr>
                <w:rFonts w:ascii="Times New Roman" w:hAnsi="Times New Roman" w:cs="Times New Roman"/>
                <w:sz w:val="24"/>
                <w:szCs w:val="24"/>
              </w:rPr>
            </w:pPr>
            <w:r w:rsidRPr="00D35899">
              <w:rPr>
                <w:rFonts w:ascii="Times New Roman" w:hAnsi="Times New Roman" w:cs="Times New Roman"/>
                <w:sz w:val="24"/>
                <w:szCs w:val="24"/>
              </w:rPr>
              <w:t>Движение в ограниченных проездах, сложное маневрирование</w:t>
            </w:r>
          </w:p>
        </w:tc>
        <w:tc>
          <w:tcPr>
            <w:tcW w:w="1052" w:type="dxa"/>
            <w:tcBorders>
              <w:top w:val="single" w:sz="4" w:space="0" w:color="auto"/>
              <w:left w:val="single" w:sz="4" w:space="0" w:color="auto"/>
              <w:bottom w:val="single" w:sz="4" w:space="0" w:color="auto"/>
              <w:right w:val="single" w:sz="4" w:space="0" w:color="auto"/>
            </w:tcBorders>
          </w:tcPr>
          <w:p w:rsidR="00B551AF" w:rsidRPr="00D35899" w:rsidRDefault="00B551AF"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8</w:t>
            </w:r>
          </w:p>
        </w:tc>
        <w:tc>
          <w:tcPr>
            <w:tcW w:w="1000" w:type="dxa"/>
            <w:tcBorders>
              <w:top w:val="single" w:sz="4" w:space="0" w:color="auto"/>
              <w:left w:val="single" w:sz="4" w:space="0" w:color="auto"/>
              <w:bottom w:val="single" w:sz="4" w:space="0" w:color="auto"/>
              <w:right w:val="single" w:sz="4" w:space="0" w:color="auto"/>
            </w:tcBorders>
          </w:tcPr>
          <w:p w:rsidR="00B551AF" w:rsidRPr="00D35899" w:rsidRDefault="00B551AF" w:rsidP="00B551AF">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r>
      <w:tr w:rsidR="00B551AF" w:rsidRPr="00D35899" w:rsidTr="00B551AF">
        <w:tc>
          <w:tcPr>
            <w:tcW w:w="551" w:type="dxa"/>
            <w:vMerge/>
            <w:tcBorders>
              <w:left w:val="single" w:sz="4" w:space="0" w:color="auto"/>
              <w:bottom w:val="single" w:sz="4" w:space="0" w:color="auto"/>
              <w:right w:val="single" w:sz="4" w:space="0" w:color="auto"/>
            </w:tcBorders>
          </w:tcPr>
          <w:p w:rsidR="00B551AF" w:rsidRPr="00D35899" w:rsidRDefault="00B551AF" w:rsidP="00A02AA4">
            <w:pPr>
              <w:pStyle w:val="ConsPlusNormal"/>
              <w:rPr>
                <w:rFonts w:ascii="Times New Roman" w:hAnsi="Times New Roman" w:cs="Times New Roman"/>
                <w:sz w:val="24"/>
                <w:szCs w:val="24"/>
              </w:rPr>
            </w:pPr>
          </w:p>
        </w:tc>
        <w:tc>
          <w:tcPr>
            <w:tcW w:w="7096" w:type="dxa"/>
            <w:gridSpan w:val="3"/>
            <w:tcBorders>
              <w:top w:val="single" w:sz="4" w:space="0" w:color="auto"/>
              <w:left w:val="single" w:sz="4" w:space="0" w:color="auto"/>
              <w:bottom w:val="single" w:sz="4" w:space="0" w:color="auto"/>
              <w:right w:val="single" w:sz="4" w:space="0" w:color="auto"/>
            </w:tcBorders>
          </w:tcPr>
          <w:p w:rsidR="00B551AF" w:rsidRPr="00D35899" w:rsidRDefault="00B551AF" w:rsidP="006659D9">
            <w:pPr>
              <w:pStyle w:val="ConsPlusNormal"/>
              <w:rPr>
                <w:rFonts w:ascii="Times New Roman" w:hAnsi="Times New Roman" w:cs="Times New Roman"/>
                <w:sz w:val="24"/>
                <w:szCs w:val="24"/>
              </w:rPr>
            </w:pPr>
            <w:r>
              <w:rPr>
                <w:rFonts w:ascii="Times New Roman" w:hAnsi="Times New Roman" w:cs="Times New Roman"/>
                <w:sz w:val="24"/>
                <w:szCs w:val="24"/>
              </w:rPr>
              <w:t>Контрольное задание №1*</w:t>
            </w:r>
          </w:p>
        </w:tc>
        <w:tc>
          <w:tcPr>
            <w:tcW w:w="1052" w:type="dxa"/>
            <w:tcBorders>
              <w:top w:val="single" w:sz="4" w:space="0" w:color="auto"/>
              <w:left w:val="single" w:sz="4" w:space="0" w:color="auto"/>
              <w:bottom w:val="single" w:sz="4" w:space="0" w:color="auto"/>
              <w:right w:val="single" w:sz="4" w:space="0" w:color="auto"/>
            </w:tcBorders>
          </w:tcPr>
          <w:p w:rsidR="00B551AF" w:rsidRPr="00D35899" w:rsidRDefault="00B551AF"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w:t>
            </w:r>
          </w:p>
        </w:tc>
        <w:tc>
          <w:tcPr>
            <w:tcW w:w="1000" w:type="dxa"/>
            <w:tcBorders>
              <w:top w:val="single" w:sz="4" w:space="0" w:color="auto"/>
              <w:left w:val="single" w:sz="4" w:space="0" w:color="auto"/>
              <w:bottom w:val="single" w:sz="4" w:space="0" w:color="auto"/>
              <w:right w:val="single" w:sz="4" w:space="0" w:color="auto"/>
            </w:tcBorders>
          </w:tcPr>
          <w:p w:rsidR="00B551AF" w:rsidRPr="00D35899" w:rsidRDefault="00B551AF" w:rsidP="00B551A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B551AF" w:rsidRPr="00D35899" w:rsidTr="00B551AF">
        <w:tc>
          <w:tcPr>
            <w:tcW w:w="551" w:type="dxa"/>
            <w:tcBorders>
              <w:top w:val="single" w:sz="4" w:space="0" w:color="auto"/>
              <w:left w:val="single" w:sz="4" w:space="0" w:color="auto"/>
              <w:bottom w:val="single" w:sz="4" w:space="0" w:color="auto"/>
              <w:right w:val="single" w:sz="4" w:space="0" w:color="auto"/>
            </w:tcBorders>
          </w:tcPr>
          <w:p w:rsidR="00B551AF" w:rsidRPr="00D35899" w:rsidRDefault="00B551AF"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1.7</w:t>
            </w:r>
          </w:p>
        </w:tc>
        <w:tc>
          <w:tcPr>
            <w:tcW w:w="7096" w:type="dxa"/>
            <w:gridSpan w:val="3"/>
            <w:tcBorders>
              <w:top w:val="single" w:sz="4" w:space="0" w:color="auto"/>
              <w:left w:val="single" w:sz="4" w:space="0" w:color="auto"/>
              <w:bottom w:val="single" w:sz="4" w:space="0" w:color="auto"/>
              <w:right w:val="single" w:sz="4" w:space="0" w:color="auto"/>
            </w:tcBorders>
          </w:tcPr>
          <w:p w:rsidR="00B551AF" w:rsidRPr="00D35899" w:rsidRDefault="00B551AF" w:rsidP="006659D9">
            <w:pPr>
              <w:pStyle w:val="ConsPlusNormal"/>
              <w:rPr>
                <w:rFonts w:ascii="Times New Roman" w:hAnsi="Times New Roman" w:cs="Times New Roman"/>
                <w:sz w:val="24"/>
                <w:szCs w:val="24"/>
              </w:rPr>
            </w:pPr>
            <w:r>
              <w:rPr>
                <w:rFonts w:ascii="Times New Roman" w:hAnsi="Times New Roman" w:cs="Times New Roman"/>
                <w:sz w:val="24"/>
                <w:szCs w:val="24"/>
              </w:rPr>
              <w:t xml:space="preserve">Движение с прицепом </w:t>
            </w:r>
          </w:p>
        </w:tc>
        <w:tc>
          <w:tcPr>
            <w:tcW w:w="1052" w:type="dxa"/>
            <w:tcBorders>
              <w:top w:val="single" w:sz="4" w:space="0" w:color="auto"/>
              <w:left w:val="single" w:sz="4" w:space="0" w:color="auto"/>
              <w:bottom w:val="single" w:sz="4" w:space="0" w:color="auto"/>
              <w:right w:val="single" w:sz="4" w:space="0" w:color="auto"/>
            </w:tcBorders>
          </w:tcPr>
          <w:p w:rsidR="00B551AF" w:rsidRPr="00D35899" w:rsidRDefault="00B551AF"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6</w:t>
            </w:r>
          </w:p>
        </w:tc>
        <w:tc>
          <w:tcPr>
            <w:tcW w:w="1000" w:type="dxa"/>
            <w:tcBorders>
              <w:top w:val="single" w:sz="4" w:space="0" w:color="auto"/>
              <w:left w:val="single" w:sz="4" w:space="0" w:color="auto"/>
              <w:bottom w:val="single" w:sz="4" w:space="0" w:color="auto"/>
              <w:right w:val="single" w:sz="4" w:space="0" w:color="auto"/>
            </w:tcBorders>
          </w:tcPr>
          <w:p w:rsidR="00B551AF" w:rsidRPr="00D35899" w:rsidRDefault="00B551AF" w:rsidP="00B551A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B551AF" w:rsidRPr="00D35899" w:rsidTr="00B551AF">
        <w:tc>
          <w:tcPr>
            <w:tcW w:w="7647" w:type="dxa"/>
            <w:gridSpan w:val="4"/>
            <w:tcBorders>
              <w:top w:val="single" w:sz="4" w:space="0" w:color="auto"/>
              <w:left w:val="single" w:sz="4" w:space="0" w:color="auto"/>
              <w:bottom w:val="single" w:sz="4" w:space="0" w:color="auto"/>
              <w:right w:val="single" w:sz="4" w:space="0" w:color="auto"/>
            </w:tcBorders>
          </w:tcPr>
          <w:p w:rsidR="00B551AF" w:rsidRPr="00D35899" w:rsidRDefault="00B551AF"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Итого по разделу</w:t>
            </w:r>
          </w:p>
        </w:tc>
        <w:tc>
          <w:tcPr>
            <w:tcW w:w="1052" w:type="dxa"/>
            <w:tcBorders>
              <w:top w:val="single" w:sz="4" w:space="0" w:color="auto"/>
              <w:left w:val="single" w:sz="4" w:space="0" w:color="auto"/>
              <w:bottom w:val="single" w:sz="4" w:space="0" w:color="auto"/>
              <w:right w:val="single" w:sz="4" w:space="0" w:color="auto"/>
            </w:tcBorders>
          </w:tcPr>
          <w:p w:rsidR="00B551AF" w:rsidRPr="00D35899" w:rsidRDefault="00B551AF"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30</w:t>
            </w:r>
          </w:p>
        </w:tc>
        <w:tc>
          <w:tcPr>
            <w:tcW w:w="1000" w:type="dxa"/>
            <w:tcBorders>
              <w:top w:val="single" w:sz="4" w:space="0" w:color="auto"/>
              <w:left w:val="single" w:sz="4" w:space="0" w:color="auto"/>
              <w:bottom w:val="single" w:sz="4" w:space="0" w:color="auto"/>
              <w:right w:val="single" w:sz="4" w:space="0" w:color="auto"/>
            </w:tcBorders>
          </w:tcPr>
          <w:p w:rsidR="00B551AF" w:rsidRPr="00D35899" w:rsidRDefault="00B551AF" w:rsidP="00A02AA4">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B551AF" w:rsidRPr="00D35899" w:rsidTr="0089434E">
        <w:tc>
          <w:tcPr>
            <w:tcW w:w="9699" w:type="dxa"/>
            <w:gridSpan w:val="6"/>
            <w:tcBorders>
              <w:top w:val="single" w:sz="4" w:space="0" w:color="auto"/>
              <w:left w:val="single" w:sz="4" w:space="0" w:color="auto"/>
              <w:bottom w:val="single" w:sz="4" w:space="0" w:color="auto"/>
              <w:right w:val="single" w:sz="4" w:space="0" w:color="auto"/>
            </w:tcBorders>
          </w:tcPr>
          <w:p w:rsidR="00B551AF" w:rsidRPr="00D35899" w:rsidRDefault="00B551AF" w:rsidP="00B551AF">
            <w:pPr>
              <w:pStyle w:val="ConsPlusNormal"/>
              <w:jc w:val="center"/>
              <w:outlineLvl w:val="5"/>
              <w:rPr>
                <w:rFonts w:ascii="Times New Roman" w:hAnsi="Times New Roman" w:cs="Times New Roman"/>
                <w:sz w:val="24"/>
                <w:szCs w:val="24"/>
              </w:rPr>
            </w:pPr>
            <w:bookmarkStart w:id="31" w:name="Par2663"/>
            <w:bookmarkEnd w:id="31"/>
            <w:r w:rsidRPr="00D35899">
              <w:rPr>
                <w:rFonts w:ascii="Times New Roman" w:hAnsi="Times New Roman" w:cs="Times New Roman"/>
                <w:sz w:val="24"/>
                <w:szCs w:val="24"/>
              </w:rPr>
              <w:t>Обучение вождению в условиях дорожного движения</w:t>
            </w:r>
          </w:p>
        </w:tc>
      </w:tr>
      <w:tr w:rsidR="00B551AF" w:rsidRPr="00D35899" w:rsidTr="0089434E">
        <w:tc>
          <w:tcPr>
            <w:tcW w:w="609" w:type="dxa"/>
            <w:gridSpan w:val="3"/>
            <w:vMerge w:val="restart"/>
            <w:tcBorders>
              <w:top w:val="single" w:sz="4" w:space="0" w:color="auto"/>
              <w:left w:val="single" w:sz="4" w:space="0" w:color="auto"/>
              <w:right w:val="single" w:sz="4" w:space="0" w:color="auto"/>
            </w:tcBorders>
          </w:tcPr>
          <w:p w:rsidR="00B551AF" w:rsidRPr="00D35899" w:rsidRDefault="00B551AF"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2.1</w:t>
            </w:r>
          </w:p>
        </w:tc>
        <w:tc>
          <w:tcPr>
            <w:tcW w:w="7038" w:type="dxa"/>
            <w:tcBorders>
              <w:top w:val="single" w:sz="4" w:space="0" w:color="auto"/>
              <w:left w:val="single" w:sz="4" w:space="0" w:color="auto"/>
              <w:bottom w:val="single" w:sz="4" w:space="0" w:color="auto"/>
              <w:right w:val="single" w:sz="4" w:space="0" w:color="auto"/>
            </w:tcBorders>
          </w:tcPr>
          <w:p w:rsidR="00B551AF" w:rsidRPr="00D35899" w:rsidRDefault="00B551AF" w:rsidP="006659D9">
            <w:pPr>
              <w:pStyle w:val="ConsPlusNormal"/>
              <w:rPr>
                <w:rFonts w:ascii="Times New Roman" w:hAnsi="Times New Roman" w:cs="Times New Roman"/>
                <w:sz w:val="24"/>
                <w:szCs w:val="24"/>
              </w:rPr>
            </w:pPr>
            <w:r w:rsidRPr="00D35899">
              <w:rPr>
                <w:rFonts w:ascii="Times New Roman" w:hAnsi="Times New Roman" w:cs="Times New Roman"/>
                <w:sz w:val="24"/>
                <w:szCs w:val="24"/>
              </w:rPr>
              <w:t xml:space="preserve">Вождение по </w:t>
            </w:r>
            <w:r>
              <w:rPr>
                <w:rFonts w:ascii="Times New Roman" w:hAnsi="Times New Roman" w:cs="Times New Roman"/>
                <w:sz w:val="24"/>
                <w:szCs w:val="24"/>
              </w:rPr>
              <w:t>учебным маршрутам</w:t>
            </w:r>
          </w:p>
        </w:tc>
        <w:tc>
          <w:tcPr>
            <w:tcW w:w="2052" w:type="dxa"/>
            <w:gridSpan w:val="2"/>
            <w:tcBorders>
              <w:top w:val="single" w:sz="4" w:space="0" w:color="auto"/>
              <w:left w:val="single" w:sz="4" w:space="0" w:color="auto"/>
              <w:bottom w:val="single" w:sz="4" w:space="0" w:color="auto"/>
              <w:right w:val="single" w:sz="4" w:space="0" w:color="auto"/>
            </w:tcBorders>
          </w:tcPr>
          <w:p w:rsidR="00B551AF" w:rsidRPr="00D35899" w:rsidRDefault="00B551AF"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42</w:t>
            </w:r>
          </w:p>
        </w:tc>
      </w:tr>
      <w:tr w:rsidR="00B551AF" w:rsidRPr="00D35899" w:rsidTr="0089434E">
        <w:tc>
          <w:tcPr>
            <w:tcW w:w="609" w:type="dxa"/>
            <w:gridSpan w:val="3"/>
            <w:vMerge/>
            <w:tcBorders>
              <w:left w:val="single" w:sz="4" w:space="0" w:color="auto"/>
              <w:bottom w:val="single" w:sz="4" w:space="0" w:color="auto"/>
              <w:right w:val="single" w:sz="4" w:space="0" w:color="auto"/>
            </w:tcBorders>
          </w:tcPr>
          <w:p w:rsidR="00B551AF" w:rsidRPr="00D35899" w:rsidRDefault="00B551AF" w:rsidP="00A02AA4">
            <w:pPr>
              <w:pStyle w:val="ConsPlusNormal"/>
              <w:rPr>
                <w:rFonts w:ascii="Times New Roman" w:hAnsi="Times New Roman" w:cs="Times New Roman"/>
                <w:sz w:val="24"/>
                <w:szCs w:val="24"/>
              </w:rPr>
            </w:pPr>
          </w:p>
        </w:tc>
        <w:tc>
          <w:tcPr>
            <w:tcW w:w="7038" w:type="dxa"/>
            <w:tcBorders>
              <w:top w:val="single" w:sz="4" w:space="0" w:color="auto"/>
              <w:left w:val="single" w:sz="4" w:space="0" w:color="auto"/>
              <w:bottom w:val="single" w:sz="4" w:space="0" w:color="auto"/>
              <w:right w:val="single" w:sz="4" w:space="0" w:color="auto"/>
            </w:tcBorders>
          </w:tcPr>
          <w:p w:rsidR="00B551AF" w:rsidRPr="00D35899" w:rsidRDefault="00B551AF" w:rsidP="00B551AF">
            <w:pPr>
              <w:pStyle w:val="ConsPlusNormal"/>
              <w:rPr>
                <w:rFonts w:ascii="Times New Roman" w:hAnsi="Times New Roman" w:cs="Times New Roman"/>
                <w:sz w:val="24"/>
                <w:szCs w:val="24"/>
              </w:rPr>
            </w:pPr>
            <w:r w:rsidRPr="00D35899">
              <w:rPr>
                <w:rFonts w:ascii="Times New Roman" w:hAnsi="Times New Roman" w:cs="Times New Roman"/>
                <w:sz w:val="24"/>
                <w:szCs w:val="24"/>
              </w:rPr>
              <w:t xml:space="preserve">Контрольное задание №2 </w:t>
            </w:r>
            <w:r>
              <w:rPr>
                <w:rFonts w:ascii="Times New Roman" w:hAnsi="Times New Roman" w:cs="Times New Roman"/>
                <w:sz w:val="24"/>
                <w:szCs w:val="24"/>
              </w:rPr>
              <w:t>*</w:t>
            </w:r>
          </w:p>
        </w:tc>
        <w:tc>
          <w:tcPr>
            <w:tcW w:w="2052" w:type="dxa"/>
            <w:gridSpan w:val="2"/>
            <w:tcBorders>
              <w:top w:val="single" w:sz="4" w:space="0" w:color="auto"/>
              <w:left w:val="single" w:sz="4" w:space="0" w:color="auto"/>
              <w:bottom w:val="single" w:sz="4" w:space="0" w:color="auto"/>
              <w:right w:val="single" w:sz="4" w:space="0" w:color="auto"/>
            </w:tcBorders>
          </w:tcPr>
          <w:p w:rsidR="00B551AF" w:rsidRPr="00D35899" w:rsidRDefault="00B551AF" w:rsidP="00B551AF">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w:t>
            </w:r>
          </w:p>
        </w:tc>
      </w:tr>
      <w:tr w:rsidR="00B551AF" w:rsidRPr="00D35899" w:rsidTr="0089434E">
        <w:tc>
          <w:tcPr>
            <w:tcW w:w="7647" w:type="dxa"/>
            <w:gridSpan w:val="4"/>
            <w:tcBorders>
              <w:top w:val="single" w:sz="4" w:space="0" w:color="auto"/>
              <w:left w:val="single" w:sz="4" w:space="0" w:color="auto"/>
              <w:bottom w:val="single" w:sz="4" w:space="0" w:color="auto"/>
              <w:right w:val="single" w:sz="4" w:space="0" w:color="auto"/>
            </w:tcBorders>
          </w:tcPr>
          <w:p w:rsidR="00B551AF" w:rsidRPr="00D35899" w:rsidRDefault="00B551AF"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Итого по разделу</w:t>
            </w:r>
          </w:p>
        </w:tc>
        <w:tc>
          <w:tcPr>
            <w:tcW w:w="2052" w:type="dxa"/>
            <w:gridSpan w:val="2"/>
            <w:tcBorders>
              <w:top w:val="single" w:sz="4" w:space="0" w:color="auto"/>
              <w:left w:val="single" w:sz="4" w:space="0" w:color="auto"/>
              <w:bottom w:val="single" w:sz="4" w:space="0" w:color="auto"/>
              <w:right w:val="single" w:sz="4" w:space="0" w:color="auto"/>
            </w:tcBorders>
          </w:tcPr>
          <w:p w:rsidR="00B551AF" w:rsidRPr="00D35899" w:rsidRDefault="00B551AF"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42</w:t>
            </w:r>
          </w:p>
        </w:tc>
      </w:tr>
      <w:tr w:rsidR="00B551AF" w:rsidRPr="00D35899" w:rsidTr="0089434E">
        <w:tc>
          <w:tcPr>
            <w:tcW w:w="7647" w:type="dxa"/>
            <w:gridSpan w:val="4"/>
            <w:tcBorders>
              <w:top w:val="single" w:sz="4" w:space="0" w:color="auto"/>
              <w:left w:val="single" w:sz="4" w:space="0" w:color="auto"/>
              <w:bottom w:val="single" w:sz="4" w:space="0" w:color="auto"/>
              <w:right w:val="single" w:sz="4" w:space="0" w:color="auto"/>
            </w:tcBorders>
          </w:tcPr>
          <w:p w:rsidR="00B551AF" w:rsidRPr="00D35899" w:rsidRDefault="00B551AF"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Итого</w:t>
            </w:r>
          </w:p>
        </w:tc>
        <w:tc>
          <w:tcPr>
            <w:tcW w:w="2052" w:type="dxa"/>
            <w:gridSpan w:val="2"/>
            <w:tcBorders>
              <w:top w:val="single" w:sz="4" w:space="0" w:color="auto"/>
              <w:left w:val="single" w:sz="4" w:space="0" w:color="auto"/>
              <w:bottom w:val="single" w:sz="4" w:space="0" w:color="auto"/>
              <w:right w:val="single" w:sz="4" w:space="0" w:color="auto"/>
            </w:tcBorders>
          </w:tcPr>
          <w:p w:rsidR="00B551AF" w:rsidRPr="00D35899" w:rsidRDefault="00B551AF"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72</w:t>
            </w:r>
          </w:p>
        </w:tc>
      </w:tr>
    </w:tbl>
    <w:p w:rsidR="00B551AF" w:rsidRDefault="00B551AF" w:rsidP="00B551AF">
      <w:pPr>
        <w:widowControl w:val="0"/>
        <w:autoSpaceDE w:val="0"/>
        <w:autoSpaceDN w:val="0"/>
        <w:adjustRightInd w:val="0"/>
        <w:ind w:firstLine="540"/>
        <w:jc w:val="both"/>
      </w:pPr>
      <w:bookmarkStart w:id="32" w:name="Par2676"/>
      <w:bookmarkEnd w:id="32"/>
      <w:r>
        <w:t xml:space="preserve">Примечание: </w:t>
      </w:r>
    </w:p>
    <w:p w:rsidR="00B551AF" w:rsidRDefault="00B551AF" w:rsidP="00B551AF">
      <w:pPr>
        <w:widowControl w:val="0"/>
        <w:autoSpaceDE w:val="0"/>
        <w:autoSpaceDN w:val="0"/>
        <w:adjustRightInd w:val="0"/>
        <w:ind w:firstLine="540"/>
        <w:jc w:val="both"/>
      </w:pPr>
      <w:r w:rsidRPr="00E10535">
        <w:rPr>
          <w:b/>
          <w:bCs/>
        </w:rPr>
        <w:t>*</w:t>
      </w:r>
      <w:r>
        <w:t xml:space="preserve"> Контрольные задания № 1 и № 2 - выполняются </w:t>
      </w:r>
      <w:r w:rsidRPr="003E4285">
        <w:t>за счет</w:t>
      </w:r>
      <w:r>
        <w:t xml:space="preserve"> времени, отведенного на предмет.</w:t>
      </w:r>
    </w:p>
    <w:p w:rsidR="00C73110" w:rsidRPr="00D35899" w:rsidRDefault="00F50D08" w:rsidP="00C73110">
      <w:pPr>
        <w:pStyle w:val="ConsPlusNormal"/>
        <w:ind w:firstLine="540"/>
        <w:jc w:val="both"/>
        <w:outlineLvl w:val="4"/>
        <w:rPr>
          <w:rFonts w:ascii="Times New Roman" w:hAnsi="Times New Roman" w:cs="Times New Roman"/>
          <w:b/>
          <w:sz w:val="24"/>
          <w:szCs w:val="24"/>
        </w:rPr>
      </w:pPr>
      <w:r w:rsidRPr="00D35899">
        <w:rPr>
          <w:rFonts w:ascii="Times New Roman" w:hAnsi="Times New Roman" w:cs="Times New Roman"/>
          <w:b/>
          <w:sz w:val="24"/>
          <w:szCs w:val="24"/>
        </w:rPr>
        <w:t xml:space="preserve">Раздел </w:t>
      </w:r>
      <w:r w:rsidR="00C73110" w:rsidRPr="00D35899">
        <w:rPr>
          <w:rFonts w:ascii="Times New Roman" w:hAnsi="Times New Roman" w:cs="Times New Roman"/>
          <w:b/>
          <w:sz w:val="24"/>
          <w:szCs w:val="24"/>
        </w:rPr>
        <w:t>1. Первоначальное обучение вождению.</w:t>
      </w:r>
    </w:p>
    <w:p w:rsidR="00511EF7" w:rsidRPr="00D35899" w:rsidRDefault="007D4C81"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F50D08"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1. </w:t>
      </w:r>
      <w:r w:rsidR="00C73110" w:rsidRPr="00D35899">
        <w:rPr>
          <w:rFonts w:ascii="Times New Roman" w:hAnsi="Times New Roman" w:cs="Times New Roman"/>
          <w:b/>
          <w:sz w:val="24"/>
          <w:szCs w:val="24"/>
        </w:rPr>
        <w:t xml:space="preserve">Посадка, действия органами управления: ознакомление с органами управления и контрольно-измерительными приборами </w:t>
      </w:r>
      <w:r w:rsidR="00D35899">
        <w:rPr>
          <w:rFonts w:ascii="Times New Roman" w:hAnsi="Times New Roman" w:cs="Times New Roman"/>
          <w:b/>
          <w:sz w:val="24"/>
          <w:szCs w:val="24"/>
        </w:rPr>
        <w:t>учебного транспортного средства.</w:t>
      </w:r>
      <w:r w:rsidR="00C73110" w:rsidRPr="00D35899">
        <w:rPr>
          <w:rFonts w:ascii="Times New Roman" w:hAnsi="Times New Roman" w:cs="Times New Roman"/>
          <w:b/>
          <w:sz w:val="24"/>
          <w:szCs w:val="24"/>
        </w:rPr>
        <w:t xml:space="preserve"> </w:t>
      </w:r>
    </w:p>
    <w:p w:rsidR="00511EF7" w:rsidRPr="00D35899" w:rsidRDefault="00511EF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Р</w:t>
      </w:r>
      <w:r w:rsidR="00C73110" w:rsidRPr="00D35899">
        <w:rPr>
          <w:rFonts w:ascii="Times New Roman" w:hAnsi="Times New Roman" w:cs="Times New Roman"/>
          <w:sz w:val="24"/>
          <w:szCs w:val="24"/>
        </w:rPr>
        <w:t xml:space="preserve">егулировка положения сиденья, органов управления и зеркал заднего вида, пристегивание ремнем безопасности; </w:t>
      </w:r>
    </w:p>
    <w:p w:rsidR="00511EF7" w:rsidRPr="00D35899" w:rsidRDefault="00511EF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lastRenderedPageBreak/>
        <w:t>Д</w:t>
      </w:r>
      <w:r w:rsidR="00C73110" w:rsidRPr="00D35899">
        <w:rPr>
          <w:rFonts w:ascii="Times New Roman" w:hAnsi="Times New Roman" w:cs="Times New Roman"/>
          <w:sz w:val="24"/>
          <w:szCs w:val="24"/>
        </w:rPr>
        <w:t xml:space="preserve">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w:t>
      </w:r>
    </w:p>
    <w:p w:rsidR="00511EF7" w:rsidRPr="00D35899" w:rsidRDefault="00511EF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В</w:t>
      </w:r>
      <w:r w:rsidR="00C73110" w:rsidRPr="00D35899">
        <w:rPr>
          <w:rFonts w:ascii="Times New Roman" w:hAnsi="Times New Roman" w:cs="Times New Roman"/>
          <w:sz w:val="24"/>
          <w:szCs w:val="24"/>
        </w:rPr>
        <w:t xml:space="preserve">заимодействие органами управления сцеплением, переключением передач и подачей топлива при переключении передач в восходящем и нисходящем порядке; </w:t>
      </w:r>
    </w:p>
    <w:p w:rsidR="00511EF7" w:rsidRPr="00D35899" w:rsidRDefault="00511EF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 xml:space="preserve">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w:t>
      </w:r>
    </w:p>
    <w:p w:rsidR="00C73110" w:rsidRPr="00D35899" w:rsidRDefault="00511EF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тработка приемов руления.</w:t>
      </w:r>
    </w:p>
    <w:p w:rsidR="00511EF7" w:rsidRPr="00D35899" w:rsidRDefault="00511EF7" w:rsidP="00C73110">
      <w:pPr>
        <w:pStyle w:val="ConsPlusNormal"/>
        <w:ind w:firstLine="540"/>
        <w:jc w:val="both"/>
        <w:rPr>
          <w:rFonts w:ascii="Times New Roman" w:hAnsi="Times New Roman" w:cs="Times New Roman"/>
          <w:sz w:val="24"/>
          <w:szCs w:val="24"/>
        </w:rPr>
      </w:pPr>
    </w:p>
    <w:p w:rsidR="00511EF7" w:rsidRPr="00D35899" w:rsidRDefault="00511EF7"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F50D08"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2. </w:t>
      </w:r>
      <w:r w:rsidR="00C73110" w:rsidRPr="00D35899">
        <w:rPr>
          <w:rFonts w:ascii="Times New Roman" w:hAnsi="Times New Roman" w:cs="Times New Roman"/>
          <w:b/>
          <w:sz w:val="24"/>
          <w:szCs w:val="24"/>
        </w:rPr>
        <w:t>Пуск двигателя, начало движения, переключение передач в восходящем порядке, переключение передач в нисходящем порядке, о</w:t>
      </w:r>
      <w:r w:rsidR="009D3623" w:rsidRPr="00D35899">
        <w:rPr>
          <w:rFonts w:ascii="Times New Roman" w:hAnsi="Times New Roman" w:cs="Times New Roman"/>
          <w:b/>
          <w:sz w:val="24"/>
          <w:szCs w:val="24"/>
        </w:rPr>
        <w:t>становка, выключение двигателя.</w:t>
      </w:r>
    </w:p>
    <w:p w:rsidR="00511EF7" w:rsidRPr="00D35899" w:rsidRDefault="00511EF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 xml:space="preserve">ействия при пуске и выключении двигателя; </w:t>
      </w:r>
    </w:p>
    <w:p w:rsidR="00511EF7" w:rsidRPr="00D35899" w:rsidRDefault="00511EF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 xml:space="preserve">ействия при переключении передач в восходящем порядке; действия при переключении передач в нисходящем порядке; действия при остановке; </w:t>
      </w:r>
    </w:p>
    <w:p w:rsidR="00C73110" w:rsidRPr="00D35899" w:rsidRDefault="00511EF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511EF7" w:rsidRPr="00D35899" w:rsidRDefault="00511EF7" w:rsidP="00C73110">
      <w:pPr>
        <w:pStyle w:val="ConsPlusNormal"/>
        <w:ind w:firstLine="540"/>
        <w:jc w:val="both"/>
        <w:rPr>
          <w:rFonts w:ascii="Times New Roman" w:hAnsi="Times New Roman" w:cs="Times New Roman"/>
          <w:sz w:val="24"/>
          <w:szCs w:val="24"/>
        </w:rPr>
      </w:pPr>
    </w:p>
    <w:p w:rsidR="00511EF7" w:rsidRPr="00D35899" w:rsidRDefault="00511EF7"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F50D08"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3. </w:t>
      </w:r>
      <w:r w:rsidR="00C73110" w:rsidRPr="00D35899">
        <w:rPr>
          <w:rFonts w:ascii="Times New Roman" w:hAnsi="Times New Roman" w:cs="Times New Roman"/>
          <w:b/>
          <w:sz w:val="24"/>
          <w:szCs w:val="24"/>
        </w:rPr>
        <w:t>Начало движения, движение по кольцевому маршруту, остановка в заданном месте с применением</w:t>
      </w:r>
      <w:r w:rsidR="009D3623" w:rsidRPr="00D35899">
        <w:rPr>
          <w:rFonts w:ascii="Times New Roman" w:hAnsi="Times New Roman" w:cs="Times New Roman"/>
          <w:b/>
          <w:sz w:val="24"/>
          <w:szCs w:val="24"/>
        </w:rPr>
        <w:t xml:space="preserve"> различных способов торможения.</w:t>
      </w:r>
    </w:p>
    <w:p w:rsidR="009D3623" w:rsidRPr="00D35899" w:rsidRDefault="00511EF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w:t>
      </w:r>
    </w:p>
    <w:p w:rsidR="009D3623" w:rsidRPr="00D35899" w:rsidRDefault="009D3623"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Т</w:t>
      </w:r>
      <w:r w:rsidR="00C73110" w:rsidRPr="00D35899">
        <w:rPr>
          <w:rFonts w:ascii="Times New Roman" w:hAnsi="Times New Roman" w:cs="Times New Roman"/>
          <w:sz w:val="24"/>
          <w:szCs w:val="24"/>
        </w:rPr>
        <w:t xml:space="preserve">орможение двигателем, остановка; начало движения, разгон, движение по прямой, остановка в заданном месте с применением плавного торможения; </w:t>
      </w:r>
    </w:p>
    <w:p w:rsidR="009D3623" w:rsidRPr="00D35899" w:rsidRDefault="009D3623"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w:t>
      </w:r>
    </w:p>
    <w:p w:rsidR="009D3623" w:rsidRPr="00D35899" w:rsidRDefault="009D3623"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w:t>
      </w:r>
    </w:p>
    <w:p w:rsidR="00C73110" w:rsidRPr="00D35899" w:rsidRDefault="009D3623"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ачало движения, разгон, движение по прямой, остановка в заданном месте с применением экстренного торможения.</w:t>
      </w:r>
    </w:p>
    <w:p w:rsidR="009D3623" w:rsidRPr="00D35899" w:rsidRDefault="009D3623" w:rsidP="00C73110">
      <w:pPr>
        <w:pStyle w:val="ConsPlusNormal"/>
        <w:ind w:firstLine="540"/>
        <w:jc w:val="both"/>
        <w:rPr>
          <w:rFonts w:ascii="Times New Roman" w:hAnsi="Times New Roman" w:cs="Times New Roman"/>
          <w:sz w:val="24"/>
          <w:szCs w:val="24"/>
        </w:rPr>
      </w:pPr>
    </w:p>
    <w:p w:rsidR="009D3623" w:rsidRPr="00D35899" w:rsidRDefault="009D3623"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F50D08"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4. </w:t>
      </w:r>
      <w:r w:rsidR="00C73110" w:rsidRPr="00D35899">
        <w:rPr>
          <w:rFonts w:ascii="Times New Roman" w:hAnsi="Times New Roman" w:cs="Times New Roman"/>
          <w:b/>
          <w:sz w:val="24"/>
          <w:szCs w:val="24"/>
        </w:rPr>
        <w:t>Повороты в движении, разворот для движения в обратном направлении, проезд пере</w:t>
      </w:r>
      <w:r w:rsidRPr="00D35899">
        <w:rPr>
          <w:rFonts w:ascii="Times New Roman" w:hAnsi="Times New Roman" w:cs="Times New Roman"/>
          <w:b/>
          <w:sz w:val="24"/>
          <w:szCs w:val="24"/>
        </w:rPr>
        <w:t>крестка и пешеходного перехода.</w:t>
      </w:r>
    </w:p>
    <w:p w:rsidR="00B27952" w:rsidRPr="00D35899" w:rsidRDefault="009D3623"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w:t>
      </w:r>
    </w:p>
    <w:p w:rsidR="00B27952"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w:t>
      </w:r>
    </w:p>
    <w:p w:rsidR="00B27952"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w:t>
      </w:r>
    </w:p>
    <w:p w:rsidR="00C73110"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роезд перекрестка и пешеходного перехода.</w:t>
      </w:r>
    </w:p>
    <w:p w:rsidR="00B27952" w:rsidRPr="00D35899" w:rsidRDefault="00B27952" w:rsidP="00C73110">
      <w:pPr>
        <w:pStyle w:val="ConsPlusNormal"/>
        <w:ind w:firstLine="540"/>
        <w:jc w:val="both"/>
        <w:rPr>
          <w:rFonts w:ascii="Times New Roman" w:hAnsi="Times New Roman" w:cs="Times New Roman"/>
          <w:b/>
          <w:sz w:val="24"/>
          <w:szCs w:val="24"/>
        </w:rPr>
      </w:pPr>
    </w:p>
    <w:p w:rsidR="00B27952" w:rsidRPr="00D35899" w:rsidRDefault="00B27952"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F50D08" w:rsidRPr="00D35899">
        <w:rPr>
          <w:rFonts w:ascii="Times New Roman" w:hAnsi="Times New Roman" w:cs="Times New Roman"/>
          <w:b/>
          <w:sz w:val="24"/>
          <w:szCs w:val="24"/>
        </w:rPr>
        <w:t>1.</w:t>
      </w:r>
      <w:r w:rsidRPr="00D35899">
        <w:rPr>
          <w:rFonts w:ascii="Times New Roman" w:hAnsi="Times New Roman" w:cs="Times New Roman"/>
          <w:b/>
          <w:sz w:val="24"/>
          <w:szCs w:val="24"/>
        </w:rPr>
        <w:t>5. Движение задним ходом.</w:t>
      </w:r>
    </w:p>
    <w:p w:rsidR="00B27952"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w:t>
      </w:r>
    </w:p>
    <w:p w:rsidR="00B27952" w:rsidRPr="00D35899" w:rsidRDefault="00B27952" w:rsidP="00AC039B">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w:t>
      </w:r>
      <w:r w:rsidR="00C73110" w:rsidRPr="00D35899">
        <w:rPr>
          <w:rFonts w:ascii="Times New Roman" w:hAnsi="Times New Roman" w:cs="Times New Roman"/>
          <w:sz w:val="24"/>
          <w:szCs w:val="24"/>
        </w:rPr>
        <w:lastRenderedPageBreak/>
        <w:t>направо и налево, контролирование траектории и безопасности движения через зеркала заднего вид</w:t>
      </w:r>
      <w:r w:rsidR="00AC039B">
        <w:rPr>
          <w:rFonts w:ascii="Times New Roman" w:hAnsi="Times New Roman" w:cs="Times New Roman"/>
          <w:sz w:val="24"/>
          <w:szCs w:val="24"/>
        </w:rPr>
        <w:t>а, остановка.</w:t>
      </w:r>
    </w:p>
    <w:p w:rsidR="00B27952"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b/>
          <w:sz w:val="24"/>
          <w:szCs w:val="24"/>
        </w:rPr>
        <w:t xml:space="preserve">Тема </w:t>
      </w:r>
      <w:r w:rsidR="00F50D08" w:rsidRPr="00D35899">
        <w:rPr>
          <w:rFonts w:ascii="Times New Roman" w:hAnsi="Times New Roman" w:cs="Times New Roman"/>
          <w:b/>
          <w:sz w:val="24"/>
          <w:szCs w:val="24"/>
        </w:rPr>
        <w:t>1.</w:t>
      </w:r>
      <w:r w:rsidRPr="00D35899">
        <w:rPr>
          <w:rFonts w:ascii="Times New Roman" w:hAnsi="Times New Roman" w:cs="Times New Roman"/>
          <w:b/>
          <w:sz w:val="24"/>
          <w:szCs w:val="24"/>
        </w:rPr>
        <w:t>6.</w:t>
      </w:r>
      <w:r w:rsidRPr="00D35899">
        <w:rPr>
          <w:rFonts w:ascii="Times New Roman" w:hAnsi="Times New Roman" w:cs="Times New Roman"/>
          <w:sz w:val="24"/>
          <w:szCs w:val="24"/>
        </w:rPr>
        <w:t xml:space="preserve"> </w:t>
      </w:r>
      <w:r w:rsidR="00C73110" w:rsidRPr="00D35899">
        <w:rPr>
          <w:rFonts w:ascii="Times New Roman" w:hAnsi="Times New Roman" w:cs="Times New Roman"/>
          <w:b/>
          <w:sz w:val="24"/>
          <w:szCs w:val="24"/>
        </w:rPr>
        <w:t>Движение в ограниченных проездах, сложное маневрирование</w:t>
      </w:r>
      <w:r w:rsidRPr="00D35899">
        <w:rPr>
          <w:rFonts w:ascii="Times New Roman" w:hAnsi="Times New Roman" w:cs="Times New Roman"/>
          <w:b/>
          <w:sz w:val="24"/>
          <w:szCs w:val="24"/>
        </w:rPr>
        <w:t>.</w:t>
      </w:r>
    </w:p>
    <w:p w:rsidR="00B27952"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В</w:t>
      </w:r>
      <w:r w:rsidR="00C73110" w:rsidRPr="00D35899">
        <w:rPr>
          <w:rFonts w:ascii="Times New Roman" w:hAnsi="Times New Roman" w:cs="Times New Roman"/>
          <w:sz w:val="24"/>
          <w:szCs w:val="24"/>
        </w:rPr>
        <w:t xml:space="preserve">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w:t>
      </w:r>
    </w:p>
    <w:p w:rsidR="00B27952"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роезд по траектории "змейка" передним и задним ходом; разворот с применением заднего хода в ограниченном по ширине пространстве; </w:t>
      </w:r>
    </w:p>
    <w:p w:rsidR="00B27952"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 xml:space="preserve">вижение по габаритному тоннелю передним и задним ходом из положения с предварительным поворотом направо (налево); </w:t>
      </w:r>
    </w:p>
    <w:p w:rsidR="00B27952"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 xml:space="preserve">вижение по наклонному участку, остановка на подъеме, начало движения на подъеме, остановка на спуске, начало движения на спуске; </w:t>
      </w:r>
    </w:p>
    <w:p w:rsidR="00C73110"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B27952" w:rsidRPr="00AC039B" w:rsidRDefault="00712159" w:rsidP="00AC039B">
      <w:pPr>
        <w:widowControl w:val="0"/>
        <w:autoSpaceDE w:val="0"/>
        <w:autoSpaceDN w:val="0"/>
        <w:adjustRightInd w:val="0"/>
        <w:ind w:firstLine="540"/>
        <w:jc w:val="both"/>
        <w:rPr>
          <w:b/>
          <w:u w:val="single"/>
        </w:rPr>
      </w:pPr>
      <w:r w:rsidRPr="00D35899">
        <w:rPr>
          <w:b/>
          <w:u w:val="single"/>
        </w:rPr>
        <w:t xml:space="preserve">Контрольное задание №1: проверка умений управлять транспортным средством на закрытой площадке </w:t>
      </w:r>
      <w:r w:rsidR="00194B8B">
        <w:rPr>
          <w:b/>
          <w:u w:val="single"/>
        </w:rPr>
        <w:t>Алатырской автошколы ДОСААФ России</w:t>
      </w:r>
      <w:r w:rsidR="00AC039B">
        <w:rPr>
          <w:b/>
          <w:u w:val="single"/>
        </w:rPr>
        <w:t>.</w:t>
      </w:r>
    </w:p>
    <w:p w:rsidR="00B27952"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b/>
          <w:sz w:val="24"/>
          <w:szCs w:val="24"/>
        </w:rPr>
        <w:t xml:space="preserve">Тема </w:t>
      </w:r>
      <w:r w:rsidR="00F50D08" w:rsidRPr="00D35899">
        <w:rPr>
          <w:rFonts w:ascii="Times New Roman" w:hAnsi="Times New Roman" w:cs="Times New Roman"/>
          <w:b/>
          <w:sz w:val="24"/>
          <w:szCs w:val="24"/>
        </w:rPr>
        <w:t>1.</w:t>
      </w:r>
      <w:r w:rsidRPr="00D35899">
        <w:rPr>
          <w:rFonts w:ascii="Times New Roman" w:hAnsi="Times New Roman" w:cs="Times New Roman"/>
          <w:b/>
          <w:sz w:val="24"/>
          <w:szCs w:val="24"/>
        </w:rPr>
        <w:t>7</w:t>
      </w:r>
      <w:r w:rsidRPr="00D35899">
        <w:rPr>
          <w:rFonts w:ascii="Times New Roman" w:hAnsi="Times New Roman" w:cs="Times New Roman"/>
          <w:sz w:val="24"/>
          <w:szCs w:val="24"/>
        </w:rPr>
        <w:t xml:space="preserve">. </w:t>
      </w:r>
      <w:r w:rsidRPr="00D35899">
        <w:rPr>
          <w:rFonts w:ascii="Times New Roman" w:hAnsi="Times New Roman" w:cs="Times New Roman"/>
          <w:b/>
          <w:sz w:val="24"/>
          <w:szCs w:val="24"/>
        </w:rPr>
        <w:t>Движение с прицепом.</w:t>
      </w:r>
    </w:p>
    <w:p w:rsidR="009E3AB4"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w:t>
      </w:r>
      <w:r w:rsidR="00C73110" w:rsidRPr="00D35899">
        <w:rPr>
          <w:rFonts w:ascii="Times New Roman" w:hAnsi="Times New Roman" w:cs="Times New Roman"/>
          <w:sz w:val="24"/>
          <w:szCs w:val="24"/>
        </w:rPr>
        <w:t xml:space="preserve">цепление с прицепом, движение по прямой, расцепление; движение с прицепом передним и задним ходом с поворотами направо и налево; </w:t>
      </w:r>
    </w:p>
    <w:p w:rsidR="00C73110" w:rsidRDefault="009E3AB4" w:rsidP="00AC039B">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В</w:t>
      </w:r>
      <w:r w:rsidR="00C73110" w:rsidRPr="00D35899">
        <w:rPr>
          <w:rFonts w:ascii="Times New Roman" w:hAnsi="Times New Roman" w:cs="Times New Roman"/>
          <w:sz w:val="24"/>
          <w:szCs w:val="24"/>
        </w:rPr>
        <w:t>ъезд в "бокс" с прицепом передним и задним ходом из положения с предваритель</w:t>
      </w:r>
      <w:r w:rsidR="00AC039B">
        <w:rPr>
          <w:rFonts w:ascii="Times New Roman" w:hAnsi="Times New Roman" w:cs="Times New Roman"/>
          <w:sz w:val="24"/>
          <w:szCs w:val="24"/>
        </w:rPr>
        <w:t>ным поворотом направо (налево).</w:t>
      </w:r>
    </w:p>
    <w:p w:rsidR="00C73110" w:rsidRPr="00D35899" w:rsidRDefault="00A13FA3" w:rsidP="00C73110">
      <w:pPr>
        <w:pStyle w:val="ConsPlusNormal"/>
        <w:ind w:firstLine="540"/>
        <w:jc w:val="both"/>
        <w:outlineLvl w:val="4"/>
        <w:rPr>
          <w:rFonts w:ascii="Times New Roman" w:hAnsi="Times New Roman" w:cs="Times New Roman"/>
          <w:b/>
          <w:sz w:val="24"/>
          <w:szCs w:val="24"/>
        </w:rPr>
      </w:pPr>
      <w:bookmarkStart w:id="33" w:name="Par2685"/>
      <w:bookmarkEnd w:id="33"/>
      <w:r w:rsidRPr="00D35899">
        <w:rPr>
          <w:rFonts w:ascii="Times New Roman" w:hAnsi="Times New Roman" w:cs="Times New Roman"/>
          <w:b/>
          <w:sz w:val="24"/>
          <w:szCs w:val="24"/>
        </w:rPr>
        <w:t xml:space="preserve">Раздел </w:t>
      </w:r>
      <w:r w:rsidR="00C73110" w:rsidRPr="00D35899">
        <w:rPr>
          <w:rFonts w:ascii="Times New Roman" w:hAnsi="Times New Roman" w:cs="Times New Roman"/>
          <w:b/>
          <w:sz w:val="24"/>
          <w:szCs w:val="24"/>
        </w:rPr>
        <w:t>2. Обучение вождению в условиях дорожного движения.</w:t>
      </w:r>
    </w:p>
    <w:p w:rsidR="009E3AB4" w:rsidRPr="00D35899" w:rsidRDefault="00A13FA3"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b/>
          <w:sz w:val="24"/>
          <w:szCs w:val="24"/>
        </w:rPr>
        <w:t>Тема 2.1</w:t>
      </w:r>
      <w:r w:rsidR="009E3AB4" w:rsidRPr="00D35899">
        <w:rPr>
          <w:rFonts w:ascii="Times New Roman" w:hAnsi="Times New Roman" w:cs="Times New Roman"/>
          <w:b/>
          <w:sz w:val="24"/>
          <w:szCs w:val="24"/>
        </w:rPr>
        <w:t>.</w:t>
      </w:r>
      <w:r w:rsidR="009E3AB4" w:rsidRPr="00D35899">
        <w:rPr>
          <w:rFonts w:ascii="Times New Roman" w:hAnsi="Times New Roman" w:cs="Times New Roman"/>
          <w:sz w:val="24"/>
          <w:szCs w:val="24"/>
        </w:rPr>
        <w:t xml:space="preserve"> </w:t>
      </w:r>
      <w:r w:rsidR="00C73110" w:rsidRPr="00D35899">
        <w:rPr>
          <w:rFonts w:ascii="Times New Roman" w:hAnsi="Times New Roman" w:cs="Times New Roman"/>
          <w:b/>
          <w:sz w:val="24"/>
          <w:szCs w:val="24"/>
        </w:rPr>
        <w:t>Вождение по учебным маршрутам:</w:t>
      </w:r>
      <w:r w:rsidR="00C73110" w:rsidRPr="00D35899">
        <w:rPr>
          <w:rFonts w:ascii="Times New Roman" w:hAnsi="Times New Roman" w:cs="Times New Roman"/>
          <w:sz w:val="24"/>
          <w:szCs w:val="24"/>
        </w:rPr>
        <w:t xml:space="preserve"> </w:t>
      </w:r>
    </w:p>
    <w:p w:rsidR="009E3AB4" w:rsidRPr="00D35899" w:rsidRDefault="009E3AB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
    <w:p w:rsidR="009E3AB4" w:rsidRPr="00D35899" w:rsidRDefault="009E3AB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w:t>
      </w:r>
    </w:p>
    <w:p w:rsidR="009E3AB4" w:rsidRPr="00D35899" w:rsidRDefault="009E3AB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роезд регулируемых и нерегулируемых перекрестков в прямом направлении, с поворотами направо и налево, разворотом для движения в обратном направлении; </w:t>
      </w:r>
    </w:p>
    <w:p w:rsidR="00C73110" w:rsidRPr="00D35899" w:rsidRDefault="009E3AB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вижение в транспортном потоке вне населенного пункта; движение в темное время суток (в условиях недостаточной видимости).</w:t>
      </w:r>
    </w:p>
    <w:p w:rsidR="00712159" w:rsidRPr="00D35899" w:rsidRDefault="00712159" w:rsidP="00712159">
      <w:pPr>
        <w:widowControl w:val="0"/>
        <w:autoSpaceDE w:val="0"/>
        <w:autoSpaceDN w:val="0"/>
        <w:adjustRightInd w:val="0"/>
        <w:ind w:firstLine="540"/>
        <w:jc w:val="both"/>
        <w:rPr>
          <w:b/>
          <w:u w:val="single"/>
        </w:rPr>
      </w:pPr>
      <w:r w:rsidRPr="00D35899">
        <w:rPr>
          <w:b/>
          <w:u w:val="single"/>
        </w:rPr>
        <w:t>Контрольное задание №2: проверка умений управлять транспортным в условиях дорожного движения.</w:t>
      </w:r>
    </w:p>
    <w:p w:rsidR="00D35899" w:rsidRPr="00A653D5" w:rsidRDefault="00D35899" w:rsidP="00AC039B">
      <w:pPr>
        <w:widowControl w:val="0"/>
        <w:autoSpaceDE w:val="0"/>
        <w:autoSpaceDN w:val="0"/>
        <w:adjustRightInd w:val="0"/>
        <w:ind w:firstLine="540"/>
        <w:jc w:val="center"/>
        <w:rPr>
          <w:b/>
        </w:rPr>
      </w:pPr>
      <w:r w:rsidRPr="00A653D5">
        <w:rPr>
          <w:b/>
        </w:rPr>
        <w:t>Литература</w:t>
      </w:r>
      <w:r w:rsidR="00AC039B">
        <w:rPr>
          <w:b/>
        </w:rPr>
        <w:t xml:space="preserve"> </w:t>
      </w:r>
    </w:p>
    <w:p w:rsidR="00D35899" w:rsidRDefault="00D35899" w:rsidP="00D35899">
      <w:pPr>
        <w:widowControl w:val="0"/>
        <w:autoSpaceDE w:val="0"/>
        <w:autoSpaceDN w:val="0"/>
        <w:adjustRightInd w:val="0"/>
        <w:jc w:val="both"/>
      </w:pPr>
      <w:r>
        <w:t>1.</w:t>
      </w:r>
      <w:r w:rsidRPr="003B1754">
        <w:t xml:space="preserve"> </w:t>
      </w:r>
      <w:r>
        <w:t>«Обучение вождению. Пособие для мастеров и преподавателей» том-1-2 / Беляев С.Н. – М.: ФГУ «Отраслевой Научно-методический Центр», 2010.</w:t>
      </w:r>
    </w:p>
    <w:p w:rsidR="00D35899" w:rsidRDefault="00D35899" w:rsidP="00D35899">
      <w:pPr>
        <w:widowControl w:val="0"/>
        <w:autoSpaceDE w:val="0"/>
        <w:autoSpaceDN w:val="0"/>
        <w:adjustRightInd w:val="0"/>
        <w:jc w:val="both"/>
      </w:pPr>
      <w:r>
        <w:t>2. Методическое пособие для мастера производственного обучения. – Алатырь: ДОСААФ, 2014.</w:t>
      </w:r>
    </w:p>
    <w:p w:rsidR="00D35899" w:rsidRDefault="00194B8B" w:rsidP="00D35899">
      <w:pPr>
        <w:widowControl w:val="0"/>
        <w:autoSpaceDE w:val="0"/>
        <w:autoSpaceDN w:val="0"/>
        <w:adjustRightInd w:val="0"/>
        <w:jc w:val="both"/>
      </w:pPr>
      <w:r>
        <w:t>3. Пр</w:t>
      </w:r>
      <w:r w:rsidR="00AC039B">
        <w:t>авила дорожного движения 2014г.</w:t>
      </w:r>
    </w:p>
    <w:p w:rsidR="00D35899" w:rsidRPr="005A34C2" w:rsidRDefault="00D35899" w:rsidP="00AC039B">
      <w:pPr>
        <w:widowControl w:val="0"/>
        <w:autoSpaceDE w:val="0"/>
        <w:autoSpaceDN w:val="0"/>
        <w:adjustRightInd w:val="0"/>
        <w:jc w:val="center"/>
        <w:rPr>
          <w:b/>
        </w:rPr>
      </w:pPr>
      <w:r w:rsidRPr="005A34C2">
        <w:rPr>
          <w:b/>
        </w:rPr>
        <w:t>Учебно-наглядные материалы</w:t>
      </w:r>
    </w:p>
    <w:p w:rsidR="00D35899" w:rsidRDefault="00194B8B" w:rsidP="00D35899">
      <w:pPr>
        <w:widowControl w:val="0"/>
        <w:autoSpaceDE w:val="0"/>
        <w:autoSpaceDN w:val="0"/>
        <w:adjustRightInd w:val="0"/>
      </w:pPr>
      <w:r>
        <w:t>1</w:t>
      </w:r>
      <w:r w:rsidR="00D35899">
        <w:t>.Блокнот мастера производственного обучения. – М.: ДОСААФ, 2013.</w:t>
      </w:r>
    </w:p>
    <w:p w:rsidR="00D35899" w:rsidRDefault="00194B8B" w:rsidP="00D35899">
      <w:pPr>
        <w:widowControl w:val="0"/>
        <w:autoSpaceDE w:val="0"/>
        <w:autoSpaceDN w:val="0"/>
        <w:adjustRightInd w:val="0"/>
      </w:pPr>
      <w:r>
        <w:t>2</w:t>
      </w:r>
      <w:r w:rsidR="00D35899">
        <w:t>. Автомобили-тренажеры КАМАЗ-4310, ЗИЛ-131.</w:t>
      </w:r>
    </w:p>
    <w:p w:rsidR="00194B8B" w:rsidRDefault="00194B8B" w:rsidP="00D35899">
      <w:pPr>
        <w:widowControl w:val="0"/>
        <w:autoSpaceDE w:val="0"/>
        <w:autoSpaceDN w:val="0"/>
        <w:adjustRightInd w:val="0"/>
      </w:pPr>
      <w:r>
        <w:t>3. Учебные транспортные средства.</w:t>
      </w:r>
    </w:p>
    <w:p w:rsidR="00AC039B" w:rsidRDefault="00AC039B" w:rsidP="00A47CDC">
      <w:pPr>
        <w:ind w:left="-391" w:right="-1" w:firstLine="425"/>
        <w:jc w:val="center"/>
      </w:pPr>
      <w:bookmarkStart w:id="34" w:name="Par2688"/>
      <w:bookmarkStart w:id="35" w:name="Par2734"/>
      <w:bookmarkEnd w:id="34"/>
      <w:bookmarkEnd w:id="35"/>
      <w:r>
        <w:t xml:space="preserve">                                                                                                     </w:t>
      </w: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Pr="00B67B42" w:rsidRDefault="00A47CDC" w:rsidP="00A47CDC">
      <w:pPr>
        <w:ind w:left="-391" w:right="-1" w:firstLine="425"/>
        <w:jc w:val="center"/>
        <w:rPr>
          <w:u w:val="single"/>
        </w:rPr>
      </w:pPr>
    </w:p>
    <w:p w:rsidR="00AC039B" w:rsidRDefault="00AC039B" w:rsidP="00D35899">
      <w:pPr>
        <w:pStyle w:val="ConsPlusNormal"/>
        <w:ind w:firstLine="540"/>
        <w:jc w:val="center"/>
        <w:outlineLvl w:val="2"/>
        <w:rPr>
          <w:rFonts w:ascii="Times New Roman" w:hAnsi="Times New Roman" w:cs="Times New Roman"/>
          <w:b/>
          <w:sz w:val="24"/>
          <w:szCs w:val="24"/>
          <w:u w:val="single"/>
        </w:rPr>
      </w:pPr>
    </w:p>
    <w:p w:rsidR="00C73110" w:rsidRPr="00D35899" w:rsidRDefault="00420D59" w:rsidP="00D35899">
      <w:pPr>
        <w:pStyle w:val="ConsPlusNormal"/>
        <w:ind w:firstLine="540"/>
        <w:jc w:val="center"/>
        <w:outlineLvl w:val="2"/>
        <w:rPr>
          <w:rFonts w:ascii="Times New Roman" w:hAnsi="Times New Roman" w:cs="Times New Roman"/>
          <w:b/>
          <w:sz w:val="24"/>
          <w:szCs w:val="24"/>
          <w:u w:val="single"/>
        </w:rPr>
      </w:pPr>
      <w:r w:rsidRPr="00D35899">
        <w:rPr>
          <w:rFonts w:ascii="Times New Roman" w:hAnsi="Times New Roman" w:cs="Times New Roman"/>
          <w:b/>
          <w:sz w:val="24"/>
          <w:szCs w:val="24"/>
          <w:u w:val="single"/>
        </w:rPr>
        <w:lastRenderedPageBreak/>
        <w:t>4</w:t>
      </w:r>
      <w:r w:rsidR="00C73110" w:rsidRPr="00D35899">
        <w:rPr>
          <w:rFonts w:ascii="Times New Roman" w:hAnsi="Times New Roman" w:cs="Times New Roman"/>
          <w:b/>
          <w:sz w:val="24"/>
          <w:szCs w:val="24"/>
          <w:u w:val="single"/>
        </w:rPr>
        <w:t>.3. П</w:t>
      </w:r>
      <w:r w:rsidR="00F87300">
        <w:rPr>
          <w:rFonts w:ascii="Times New Roman" w:hAnsi="Times New Roman" w:cs="Times New Roman"/>
          <w:b/>
          <w:sz w:val="24"/>
          <w:szCs w:val="24"/>
          <w:u w:val="single"/>
        </w:rPr>
        <w:t>рофессиональный цикл П</w:t>
      </w:r>
      <w:r w:rsidR="00C73110" w:rsidRPr="00D35899">
        <w:rPr>
          <w:rFonts w:ascii="Times New Roman" w:hAnsi="Times New Roman" w:cs="Times New Roman"/>
          <w:b/>
          <w:sz w:val="24"/>
          <w:szCs w:val="24"/>
          <w:u w:val="single"/>
        </w:rPr>
        <w:t>рограммы.</w:t>
      </w:r>
    </w:p>
    <w:p w:rsidR="00C73110" w:rsidRPr="00D35899" w:rsidRDefault="00C73110" w:rsidP="00C73110">
      <w:pPr>
        <w:pStyle w:val="ConsPlusNormal"/>
        <w:ind w:firstLine="540"/>
        <w:jc w:val="both"/>
        <w:rPr>
          <w:rFonts w:ascii="Times New Roman" w:hAnsi="Times New Roman" w:cs="Times New Roman"/>
          <w:sz w:val="24"/>
          <w:szCs w:val="24"/>
        </w:rPr>
      </w:pPr>
    </w:p>
    <w:p w:rsidR="00C73110" w:rsidRPr="00D35899" w:rsidRDefault="00420D59" w:rsidP="00C73110">
      <w:pPr>
        <w:pStyle w:val="ConsPlusNormal"/>
        <w:ind w:firstLine="540"/>
        <w:jc w:val="both"/>
        <w:outlineLvl w:val="3"/>
        <w:rPr>
          <w:rFonts w:ascii="Times New Roman" w:hAnsi="Times New Roman" w:cs="Times New Roman"/>
          <w:b/>
          <w:sz w:val="24"/>
          <w:szCs w:val="24"/>
        </w:rPr>
      </w:pPr>
      <w:bookmarkStart w:id="36" w:name="Par2736"/>
      <w:bookmarkEnd w:id="36"/>
      <w:r w:rsidRPr="00D35899">
        <w:rPr>
          <w:rFonts w:ascii="Times New Roman" w:hAnsi="Times New Roman" w:cs="Times New Roman"/>
          <w:b/>
          <w:sz w:val="24"/>
          <w:szCs w:val="24"/>
        </w:rPr>
        <w:t>4</w:t>
      </w:r>
      <w:r w:rsidR="00C73110" w:rsidRPr="00D35899">
        <w:rPr>
          <w:rFonts w:ascii="Times New Roman" w:hAnsi="Times New Roman" w:cs="Times New Roman"/>
          <w:b/>
          <w:sz w:val="24"/>
          <w:szCs w:val="24"/>
        </w:rPr>
        <w:t>.3.1. Учебный предмет "Организация и выполнение грузовых перевозок автомобильным транспортом".</w:t>
      </w:r>
    </w:p>
    <w:p w:rsidR="00D35899" w:rsidRDefault="00D35899" w:rsidP="00D35899">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Рабочая программа учебного</w:t>
      </w:r>
      <w:r w:rsidRPr="00D35899">
        <w:rPr>
          <w:rFonts w:ascii="Times New Roman" w:hAnsi="Times New Roman" w:cs="Times New Roman"/>
          <w:b/>
          <w:sz w:val="24"/>
          <w:szCs w:val="24"/>
        </w:rPr>
        <w:t xml:space="preserve"> предмет</w:t>
      </w:r>
      <w:r>
        <w:rPr>
          <w:rFonts w:ascii="Times New Roman" w:hAnsi="Times New Roman" w:cs="Times New Roman"/>
          <w:b/>
          <w:sz w:val="24"/>
          <w:szCs w:val="24"/>
        </w:rPr>
        <w:t>а</w:t>
      </w:r>
    </w:p>
    <w:p w:rsidR="00C73110" w:rsidRPr="00D35899" w:rsidRDefault="00D35899" w:rsidP="00D35899">
      <w:pPr>
        <w:pStyle w:val="ConsPlusNormal"/>
        <w:ind w:firstLine="540"/>
        <w:jc w:val="center"/>
        <w:rPr>
          <w:rFonts w:ascii="Times New Roman" w:hAnsi="Times New Roman" w:cs="Times New Roman"/>
          <w:sz w:val="24"/>
          <w:szCs w:val="24"/>
        </w:rPr>
      </w:pPr>
      <w:r w:rsidRPr="00D35899">
        <w:rPr>
          <w:rFonts w:ascii="Times New Roman" w:hAnsi="Times New Roman" w:cs="Times New Roman"/>
          <w:b/>
          <w:sz w:val="24"/>
          <w:szCs w:val="24"/>
        </w:rPr>
        <w:t xml:space="preserve"> "Организация и выполнение грузовых перевозок автомобильным транспортом".</w:t>
      </w:r>
    </w:p>
    <w:p w:rsidR="00C73110" w:rsidRPr="00D35899" w:rsidRDefault="00C73110" w:rsidP="00C73110">
      <w:pPr>
        <w:pStyle w:val="ConsPlusNormal"/>
        <w:jc w:val="center"/>
        <w:outlineLvl w:val="4"/>
        <w:rPr>
          <w:rFonts w:ascii="Times New Roman" w:hAnsi="Times New Roman" w:cs="Times New Roman"/>
          <w:sz w:val="24"/>
          <w:szCs w:val="24"/>
        </w:rPr>
      </w:pPr>
      <w:bookmarkStart w:id="37" w:name="Par2738"/>
      <w:bookmarkEnd w:id="37"/>
      <w:r w:rsidRPr="00D35899">
        <w:rPr>
          <w:rFonts w:ascii="Times New Roman" w:hAnsi="Times New Roman" w:cs="Times New Roman"/>
          <w:sz w:val="24"/>
          <w:szCs w:val="24"/>
        </w:rPr>
        <w:t>Распределение учебных часов по разделам и темам</w:t>
      </w:r>
    </w:p>
    <w:p w:rsidR="00C73110" w:rsidRPr="00D35899" w:rsidRDefault="00C73110" w:rsidP="00C73110">
      <w:pPr>
        <w:pStyle w:val="ConsPlusNormal"/>
        <w:jc w:val="center"/>
        <w:rPr>
          <w:rFonts w:ascii="Times New Roman" w:hAnsi="Times New Roman" w:cs="Times New Roman"/>
          <w:sz w:val="24"/>
          <w:szCs w:val="24"/>
        </w:rPr>
      </w:pPr>
    </w:p>
    <w:tbl>
      <w:tblPr>
        <w:tblW w:w="10239" w:type="dxa"/>
        <w:tblInd w:w="-5" w:type="dxa"/>
        <w:tblLayout w:type="fixed"/>
        <w:tblCellMar>
          <w:top w:w="102" w:type="dxa"/>
          <w:left w:w="62" w:type="dxa"/>
          <w:bottom w:w="102" w:type="dxa"/>
          <w:right w:w="62" w:type="dxa"/>
        </w:tblCellMar>
        <w:tblLook w:val="0000" w:firstRow="0" w:lastRow="0" w:firstColumn="0" w:lastColumn="0" w:noHBand="0" w:noVBand="0"/>
      </w:tblPr>
      <w:tblGrid>
        <w:gridCol w:w="590"/>
        <w:gridCol w:w="58"/>
        <w:gridCol w:w="5170"/>
        <w:gridCol w:w="1138"/>
        <w:gridCol w:w="1704"/>
        <w:gridCol w:w="1579"/>
      </w:tblGrid>
      <w:tr w:rsidR="005823D6" w:rsidRPr="00D35899" w:rsidTr="00EC2D17">
        <w:tc>
          <w:tcPr>
            <w:tcW w:w="590" w:type="dxa"/>
            <w:vMerge w:val="restart"/>
            <w:tcBorders>
              <w:top w:val="single" w:sz="4" w:space="0" w:color="auto"/>
              <w:left w:val="single" w:sz="4" w:space="0" w:color="auto"/>
              <w:bottom w:val="single" w:sz="4" w:space="0" w:color="auto"/>
              <w:right w:val="single" w:sz="4" w:space="0" w:color="auto"/>
            </w:tcBorders>
          </w:tcPr>
          <w:p w:rsidR="005823D6" w:rsidRPr="00D35899" w:rsidRDefault="005823D6" w:rsidP="005823D6">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 п/п</w:t>
            </w:r>
          </w:p>
        </w:tc>
        <w:tc>
          <w:tcPr>
            <w:tcW w:w="5228" w:type="dxa"/>
            <w:gridSpan w:val="2"/>
            <w:vMerge w:val="restart"/>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Наименование разделов и тем</w:t>
            </w:r>
          </w:p>
        </w:tc>
        <w:tc>
          <w:tcPr>
            <w:tcW w:w="4421" w:type="dxa"/>
            <w:gridSpan w:val="3"/>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Количество часов</w:t>
            </w:r>
          </w:p>
        </w:tc>
      </w:tr>
      <w:tr w:rsidR="005823D6" w:rsidRPr="00D35899" w:rsidTr="00EC2D17">
        <w:tc>
          <w:tcPr>
            <w:tcW w:w="590" w:type="dxa"/>
            <w:vMerge/>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ind w:firstLine="540"/>
              <w:jc w:val="both"/>
              <w:rPr>
                <w:rFonts w:ascii="Times New Roman" w:hAnsi="Times New Roman" w:cs="Times New Roman"/>
                <w:sz w:val="24"/>
                <w:szCs w:val="24"/>
              </w:rPr>
            </w:pPr>
          </w:p>
        </w:tc>
        <w:tc>
          <w:tcPr>
            <w:tcW w:w="5228" w:type="dxa"/>
            <w:gridSpan w:val="2"/>
            <w:vMerge/>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ind w:firstLine="540"/>
              <w:jc w:val="both"/>
              <w:rPr>
                <w:rFonts w:ascii="Times New Roman" w:hAnsi="Times New Roman" w:cs="Times New Roman"/>
                <w:sz w:val="24"/>
                <w:szCs w:val="24"/>
              </w:rPr>
            </w:pPr>
          </w:p>
        </w:tc>
        <w:tc>
          <w:tcPr>
            <w:tcW w:w="1138" w:type="dxa"/>
            <w:vMerge w:val="restart"/>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Всего</w:t>
            </w:r>
          </w:p>
        </w:tc>
        <w:tc>
          <w:tcPr>
            <w:tcW w:w="3283" w:type="dxa"/>
            <w:gridSpan w:val="2"/>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В том числе</w:t>
            </w:r>
          </w:p>
        </w:tc>
      </w:tr>
      <w:tr w:rsidR="005823D6" w:rsidRPr="00D35899" w:rsidTr="00EC2D17">
        <w:tc>
          <w:tcPr>
            <w:tcW w:w="590" w:type="dxa"/>
            <w:vMerge/>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ind w:firstLine="540"/>
              <w:jc w:val="both"/>
              <w:rPr>
                <w:rFonts w:ascii="Times New Roman" w:hAnsi="Times New Roman" w:cs="Times New Roman"/>
                <w:sz w:val="24"/>
                <w:szCs w:val="24"/>
              </w:rPr>
            </w:pPr>
          </w:p>
        </w:tc>
        <w:tc>
          <w:tcPr>
            <w:tcW w:w="5228" w:type="dxa"/>
            <w:gridSpan w:val="2"/>
            <w:vMerge/>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ind w:firstLine="540"/>
              <w:jc w:val="both"/>
              <w:rPr>
                <w:rFonts w:ascii="Times New Roman" w:hAnsi="Times New Roman" w:cs="Times New Roman"/>
                <w:sz w:val="24"/>
                <w:szCs w:val="24"/>
              </w:rPr>
            </w:pPr>
          </w:p>
        </w:tc>
        <w:tc>
          <w:tcPr>
            <w:tcW w:w="1138" w:type="dxa"/>
            <w:vMerge/>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ind w:firstLine="540"/>
              <w:jc w:val="both"/>
              <w:rPr>
                <w:rFonts w:ascii="Times New Roman" w:hAnsi="Times New Roman" w:cs="Times New Roman"/>
                <w:sz w:val="24"/>
                <w:szCs w:val="24"/>
              </w:rPr>
            </w:pPr>
          </w:p>
        </w:tc>
        <w:tc>
          <w:tcPr>
            <w:tcW w:w="1704" w:type="dxa"/>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Теоретические занятия</w:t>
            </w:r>
          </w:p>
        </w:tc>
        <w:tc>
          <w:tcPr>
            <w:tcW w:w="1579" w:type="dxa"/>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Практические занятия</w:t>
            </w:r>
          </w:p>
        </w:tc>
      </w:tr>
      <w:tr w:rsidR="005823D6" w:rsidRPr="00D35899" w:rsidTr="00EC2D17">
        <w:tc>
          <w:tcPr>
            <w:tcW w:w="648" w:type="dxa"/>
            <w:gridSpan w:val="2"/>
            <w:tcBorders>
              <w:top w:val="single" w:sz="4" w:space="0" w:color="auto"/>
              <w:left w:val="single" w:sz="4" w:space="0" w:color="auto"/>
              <w:right w:val="single" w:sz="4" w:space="0" w:color="auto"/>
            </w:tcBorders>
          </w:tcPr>
          <w:p w:rsidR="005823D6" w:rsidRPr="00D35899" w:rsidRDefault="005823D6"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1</w:t>
            </w:r>
          </w:p>
        </w:tc>
        <w:tc>
          <w:tcPr>
            <w:tcW w:w="5170" w:type="dxa"/>
            <w:tcBorders>
              <w:top w:val="single" w:sz="4" w:space="0" w:color="auto"/>
              <w:left w:val="single" w:sz="4" w:space="0" w:color="auto"/>
              <w:right w:val="single" w:sz="4" w:space="0" w:color="auto"/>
            </w:tcBorders>
          </w:tcPr>
          <w:p w:rsidR="005823D6" w:rsidRPr="00D35899" w:rsidRDefault="005823D6" w:rsidP="006659D9">
            <w:pPr>
              <w:pStyle w:val="ConsPlusNormal"/>
              <w:rPr>
                <w:rFonts w:ascii="Times New Roman" w:hAnsi="Times New Roman" w:cs="Times New Roman"/>
                <w:sz w:val="24"/>
                <w:szCs w:val="24"/>
              </w:rPr>
            </w:pPr>
            <w:r w:rsidRPr="00D35899">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138" w:type="dxa"/>
            <w:tcBorders>
              <w:top w:val="single" w:sz="4" w:space="0" w:color="auto"/>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c>
          <w:tcPr>
            <w:tcW w:w="1704" w:type="dxa"/>
            <w:tcBorders>
              <w:top w:val="single" w:sz="4" w:space="0" w:color="auto"/>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c>
          <w:tcPr>
            <w:tcW w:w="1579" w:type="dxa"/>
            <w:tcBorders>
              <w:top w:val="single" w:sz="4" w:space="0" w:color="auto"/>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w:t>
            </w:r>
          </w:p>
        </w:tc>
      </w:tr>
      <w:tr w:rsidR="005823D6" w:rsidRPr="00D35899" w:rsidTr="00EC2D17">
        <w:tc>
          <w:tcPr>
            <w:tcW w:w="648" w:type="dxa"/>
            <w:gridSpan w:val="2"/>
            <w:tcBorders>
              <w:left w:val="single" w:sz="4" w:space="0" w:color="auto"/>
              <w:right w:val="single" w:sz="4" w:space="0" w:color="auto"/>
            </w:tcBorders>
          </w:tcPr>
          <w:p w:rsidR="005823D6" w:rsidRPr="00D35899" w:rsidRDefault="005823D6"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2</w:t>
            </w:r>
          </w:p>
        </w:tc>
        <w:tc>
          <w:tcPr>
            <w:tcW w:w="5170" w:type="dxa"/>
            <w:tcBorders>
              <w:left w:val="single" w:sz="4" w:space="0" w:color="auto"/>
              <w:right w:val="single" w:sz="4" w:space="0" w:color="auto"/>
            </w:tcBorders>
          </w:tcPr>
          <w:p w:rsidR="005823D6" w:rsidRPr="00D35899" w:rsidRDefault="005823D6" w:rsidP="006659D9">
            <w:pPr>
              <w:pStyle w:val="ConsPlusNormal"/>
              <w:rPr>
                <w:rFonts w:ascii="Times New Roman" w:hAnsi="Times New Roman" w:cs="Times New Roman"/>
                <w:sz w:val="24"/>
                <w:szCs w:val="24"/>
              </w:rPr>
            </w:pPr>
            <w:r w:rsidRPr="00D35899">
              <w:rPr>
                <w:rFonts w:ascii="Times New Roman" w:hAnsi="Times New Roman" w:cs="Times New Roman"/>
                <w:sz w:val="24"/>
                <w:szCs w:val="24"/>
              </w:rPr>
              <w:t>Основные показатели работы грузовых автомобилей</w:t>
            </w:r>
          </w:p>
        </w:tc>
        <w:tc>
          <w:tcPr>
            <w:tcW w:w="1138" w:type="dxa"/>
            <w:tcBorders>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c>
          <w:tcPr>
            <w:tcW w:w="1704" w:type="dxa"/>
            <w:tcBorders>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c>
          <w:tcPr>
            <w:tcW w:w="1579" w:type="dxa"/>
            <w:tcBorders>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w:t>
            </w:r>
          </w:p>
        </w:tc>
      </w:tr>
      <w:tr w:rsidR="005823D6" w:rsidRPr="00D35899" w:rsidTr="00EC2D17">
        <w:tc>
          <w:tcPr>
            <w:tcW w:w="648" w:type="dxa"/>
            <w:gridSpan w:val="2"/>
            <w:tcBorders>
              <w:left w:val="single" w:sz="4" w:space="0" w:color="auto"/>
              <w:right w:val="single" w:sz="4" w:space="0" w:color="auto"/>
            </w:tcBorders>
          </w:tcPr>
          <w:p w:rsidR="005823D6" w:rsidRPr="00D35899" w:rsidRDefault="005823D6"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3</w:t>
            </w:r>
          </w:p>
        </w:tc>
        <w:tc>
          <w:tcPr>
            <w:tcW w:w="5170" w:type="dxa"/>
            <w:tcBorders>
              <w:left w:val="single" w:sz="4" w:space="0" w:color="auto"/>
              <w:right w:val="single" w:sz="4" w:space="0" w:color="auto"/>
            </w:tcBorders>
          </w:tcPr>
          <w:p w:rsidR="005823D6" w:rsidRPr="00D35899" w:rsidRDefault="005823D6" w:rsidP="006659D9">
            <w:pPr>
              <w:pStyle w:val="ConsPlusNormal"/>
              <w:rPr>
                <w:rFonts w:ascii="Times New Roman" w:hAnsi="Times New Roman" w:cs="Times New Roman"/>
                <w:sz w:val="24"/>
                <w:szCs w:val="24"/>
              </w:rPr>
            </w:pPr>
            <w:r w:rsidRPr="00D35899">
              <w:rPr>
                <w:rFonts w:ascii="Times New Roman" w:hAnsi="Times New Roman" w:cs="Times New Roman"/>
                <w:sz w:val="24"/>
                <w:szCs w:val="24"/>
              </w:rPr>
              <w:t>Организация грузовых перевозок</w:t>
            </w:r>
          </w:p>
        </w:tc>
        <w:tc>
          <w:tcPr>
            <w:tcW w:w="1138" w:type="dxa"/>
            <w:tcBorders>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3</w:t>
            </w:r>
          </w:p>
        </w:tc>
        <w:tc>
          <w:tcPr>
            <w:tcW w:w="1704" w:type="dxa"/>
            <w:tcBorders>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3</w:t>
            </w:r>
          </w:p>
        </w:tc>
        <w:tc>
          <w:tcPr>
            <w:tcW w:w="1579" w:type="dxa"/>
            <w:tcBorders>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w:t>
            </w:r>
          </w:p>
        </w:tc>
      </w:tr>
      <w:tr w:rsidR="005823D6" w:rsidRPr="00D35899" w:rsidTr="00EC2D17">
        <w:tc>
          <w:tcPr>
            <w:tcW w:w="648" w:type="dxa"/>
            <w:gridSpan w:val="2"/>
            <w:tcBorders>
              <w:left w:val="single" w:sz="4" w:space="0" w:color="auto"/>
              <w:right w:val="single" w:sz="4" w:space="0" w:color="auto"/>
            </w:tcBorders>
          </w:tcPr>
          <w:p w:rsidR="005823D6" w:rsidRPr="00D35899" w:rsidRDefault="005823D6"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4</w:t>
            </w:r>
          </w:p>
        </w:tc>
        <w:tc>
          <w:tcPr>
            <w:tcW w:w="5170" w:type="dxa"/>
            <w:tcBorders>
              <w:left w:val="single" w:sz="4" w:space="0" w:color="auto"/>
              <w:right w:val="single" w:sz="4" w:space="0" w:color="auto"/>
            </w:tcBorders>
          </w:tcPr>
          <w:p w:rsidR="005823D6" w:rsidRPr="00D35899" w:rsidRDefault="005823D6" w:rsidP="006659D9">
            <w:pPr>
              <w:pStyle w:val="ConsPlusNormal"/>
              <w:rPr>
                <w:rFonts w:ascii="Times New Roman" w:hAnsi="Times New Roman" w:cs="Times New Roman"/>
                <w:sz w:val="24"/>
                <w:szCs w:val="24"/>
              </w:rPr>
            </w:pPr>
            <w:r w:rsidRPr="00D35899">
              <w:rPr>
                <w:rFonts w:ascii="Times New Roman" w:hAnsi="Times New Roman" w:cs="Times New Roman"/>
                <w:sz w:val="24"/>
                <w:szCs w:val="24"/>
              </w:rPr>
              <w:t>Диспетчерское руководство работой подвижного состава</w:t>
            </w:r>
          </w:p>
        </w:tc>
        <w:tc>
          <w:tcPr>
            <w:tcW w:w="1138" w:type="dxa"/>
            <w:tcBorders>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c>
          <w:tcPr>
            <w:tcW w:w="1704" w:type="dxa"/>
            <w:tcBorders>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c>
          <w:tcPr>
            <w:tcW w:w="1579" w:type="dxa"/>
            <w:tcBorders>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w:t>
            </w:r>
          </w:p>
        </w:tc>
      </w:tr>
      <w:tr w:rsidR="005823D6" w:rsidRPr="00D35899" w:rsidTr="00EC2D17">
        <w:tc>
          <w:tcPr>
            <w:tcW w:w="648" w:type="dxa"/>
            <w:gridSpan w:val="2"/>
            <w:tcBorders>
              <w:left w:val="single" w:sz="4" w:space="0" w:color="auto"/>
              <w:bottom w:val="single" w:sz="4" w:space="0" w:color="auto"/>
              <w:right w:val="single" w:sz="4" w:space="0" w:color="auto"/>
            </w:tcBorders>
          </w:tcPr>
          <w:p w:rsidR="005823D6" w:rsidRPr="00D35899" w:rsidRDefault="005823D6"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5</w:t>
            </w:r>
          </w:p>
        </w:tc>
        <w:tc>
          <w:tcPr>
            <w:tcW w:w="5170" w:type="dxa"/>
            <w:tcBorders>
              <w:left w:val="single" w:sz="4" w:space="0" w:color="auto"/>
              <w:bottom w:val="single" w:sz="4" w:space="0" w:color="auto"/>
              <w:right w:val="single" w:sz="4" w:space="0" w:color="auto"/>
            </w:tcBorders>
          </w:tcPr>
          <w:p w:rsidR="005823D6" w:rsidRPr="00D35899" w:rsidRDefault="005823D6" w:rsidP="00194B8B">
            <w:pPr>
              <w:pStyle w:val="ConsPlusNormal"/>
              <w:rPr>
                <w:rFonts w:ascii="Times New Roman" w:hAnsi="Times New Roman" w:cs="Times New Roman"/>
                <w:sz w:val="24"/>
                <w:szCs w:val="24"/>
              </w:rPr>
            </w:pPr>
            <w:r w:rsidRPr="00D35899">
              <w:rPr>
                <w:rFonts w:ascii="Times New Roman" w:hAnsi="Times New Roman" w:cs="Times New Roman"/>
                <w:sz w:val="24"/>
                <w:szCs w:val="24"/>
              </w:rPr>
              <w:t>Применение тахографов</w:t>
            </w:r>
            <w:r w:rsidR="00D35899">
              <w:rPr>
                <w:rFonts w:ascii="Times New Roman" w:hAnsi="Times New Roman" w:cs="Times New Roman"/>
                <w:sz w:val="24"/>
                <w:szCs w:val="24"/>
              </w:rPr>
              <w:t xml:space="preserve">. </w:t>
            </w:r>
          </w:p>
        </w:tc>
        <w:tc>
          <w:tcPr>
            <w:tcW w:w="1138" w:type="dxa"/>
            <w:tcBorders>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4</w:t>
            </w:r>
          </w:p>
        </w:tc>
        <w:tc>
          <w:tcPr>
            <w:tcW w:w="1704" w:type="dxa"/>
            <w:tcBorders>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c>
          <w:tcPr>
            <w:tcW w:w="1579" w:type="dxa"/>
            <w:tcBorders>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r>
      <w:tr w:rsidR="005823D6" w:rsidRPr="00D35899" w:rsidTr="00EC2D17">
        <w:tc>
          <w:tcPr>
            <w:tcW w:w="5818" w:type="dxa"/>
            <w:gridSpan w:val="3"/>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Итого</w:t>
            </w:r>
          </w:p>
        </w:tc>
        <w:tc>
          <w:tcPr>
            <w:tcW w:w="1138" w:type="dxa"/>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12</w:t>
            </w:r>
          </w:p>
        </w:tc>
        <w:tc>
          <w:tcPr>
            <w:tcW w:w="1704" w:type="dxa"/>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10</w:t>
            </w:r>
          </w:p>
        </w:tc>
        <w:tc>
          <w:tcPr>
            <w:tcW w:w="1579" w:type="dxa"/>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r>
    </w:tbl>
    <w:p w:rsidR="00C73110" w:rsidRDefault="00C73110" w:rsidP="00C73110">
      <w:pPr>
        <w:pStyle w:val="ConsPlusNormal"/>
        <w:ind w:firstLine="540"/>
        <w:jc w:val="both"/>
        <w:rPr>
          <w:rFonts w:ascii="Times New Roman" w:hAnsi="Times New Roman" w:cs="Times New Roman"/>
          <w:sz w:val="24"/>
          <w:szCs w:val="24"/>
        </w:rPr>
      </w:pPr>
    </w:p>
    <w:p w:rsidR="00BA2193" w:rsidRPr="00D35899" w:rsidRDefault="00BA2193" w:rsidP="00C73110">
      <w:pPr>
        <w:pStyle w:val="ConsPlusNormal"/>
        <w:ind w:firstLine="540"/>
        <w:jc w:val="both"/>
        <w:rPr>
          <w:rFonts w:ascii="Times New Roman" w:hAnsi="Times New Roman" w:cs="Times New Roman"/>
          <w:sz w:val="24"/>
          <w:szCs w:val="24"/>
        </w:rPr>
      </w:pPr>
    </w:p>
    <w:p w:rsidR="00E96FE9" w:rsidRPr="00D35899" w:rsidRDefault="00E96FE9"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1. </w:t>
      </w:r>
      <w:r w:rsidR="00C73110" w:rsidRPr="00D35899">
        <w:rPr>
          <w:rFonts w:ascii="Times New Roman" w:hAnsi="Times New Roman" w:cs="Times New Roman"/>
          <w:b/>
          <w:sz w:val="24"/>
          <w:szCs w:val="24"/>
        </w:rPr>
        <w:t>Нормативные правовые акты, определяющие порядок перевозки г</w:t>
      </w:r>
      <w:r w:rsidRPr="00D35899">
        <w:rPr>
          <w:rFonts w:ascii="Times New Roman" w:hAnsi="Times New Roman" w:cs="Times New Roman"/>
          <w:b/>
          <w:sz w:val="24"/>
          <w:szCs w:val="24"/>
        </w:rPr>
        <w:t>рузов автомобильным транспортом.</w:t>
      </w:r>
    </w:p>
    <w:p w:rsidR="00BC7931" w:rsidRPr="00D35899" w:rsidRDefault="00E96FE9"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З</w:t>
      </w:r>
      <w:r w:rsidR="00C73110" w:rsidRPr="00D35899">
        <w:rPr>
          <w:rFonts w:ascii="Times New Roman" w:hAnsi="Times New Roman" w:cs="Times New Roman"/>
          <w:sz w:val="24"/>
          <w:szCs w:val="24"/>
        </w:rPr>
        <w:t xml:space="preserve">аключение договора перевозки грузов; предоставление транспортных средств, контейнеров для перевозки грузов;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рием груза для перевозки; погрузка грузов в транспортные средства и выгрузка грузов из них;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w:t>
      </w:r>
      <w:r w:rsidR="00C73110" w:rsidRPr="00D35899">
        <w:rPr>
          <w:rFonts w:ascii="Times New Roman" w:hAnsi="Times New Roman" w:cs="Times New Roman"/>
          <w:sz w:val="24"/>
          <w:szCs w:val="24"/>
        </w:rPr>
        <w:t xml:space="preserve">роки доставки груза; выдача груза; хранение груза в терминале перевозчика; очистка транспортных средств, контейнеров;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З</w:t>
      </w:r>
      <w:r w:rsidR="00C73110" w:rsidRPr="00D35899">
        <w:rPr>
          <w:rFonts w:ascii="Times New Roman" w:hAnsi="Times New Roman" w:cs="Times New Roman"/>
          <w:sz w:val="24"/>
          <w:szCs w:val="24"/>
        </w:rPr>
        <w:t xml:space="preserve">аключение договора фрахтования транспортного средства для перевозки груза; особенности перевозки отдельных видов грузов;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орядок составления актов и оформления претензий; предельно допустимые массы, осевые нагрузки и габариты транспортных средств; </w:t>
      </w:r>
    </w:p>
    <w:p w:rsidR="00C73110"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Ф</w:t>
      </w:r>
      <w:r w:rsidR="00C73110" w:rsidRPr="00D35899">
        <w:rPr>
          <w:rFonts w:ascii="Times New Roman" w:hAnsi="Times New Roman" w:cs="Times New Roman"/>
          <w:sz w:val="24"/>
          <w:szCs w:val="24"/>
        </w:rPr>
        <w:t>ормы и порядок заполнения транспортной накладной и заказа-наряда на предоставление транспортного средства.</w:t>
      </w:r>
    </w:p>
    <w:p w:rsidR="00BC7931" w:rsidRPr="00D35899" w:rsidRDefault="00BC7931" w:rsidP="00C73110">
      <w:pPr>
        <w:pStyle w:val="ConsPlusNormal"/>
        <w:ind w:firstLine="540"/>
        <w:jc w:val="both"/>
        <w:rPr>
          <w:rFonts w:ascii="Times New Roman" w:hAnsi="Times New Roman" w:cs="Times New Roman"/>
          <w:sz w:val="24"/>
          <w:szCs w:val="24"/>
        </w:rPr>
      </w:pP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b/>
          <w:sz w:val="24"/>
          <w:szCs w:val="24"/>
        </w:rPr>
        <w:t xml:space="preserve">Тема 2. </w:t>
      </w:r>
      <w:r w:rsidR="00C73110" w:rsidRPr="00D35899">
        <w:rPr>
          <w:rFonts w:ascii="Times New Roman" w:hAnsi="Times New Roman" w:cs="Times New Roman"/>
          <w:b/>
          <w:sz w:val="24"/>
          <w:szCs w:val="24"/>
        </w:rPr>
        <w:t>Основные показате</w:t>
      </w:r>
      <w:r w:rsidRPr="00D35899">
        <w:rPr>
          <w:rFonts w:ascii="Times New Roman" w:hAnsi="Times New Roman" w:cs="Times New Roman"/>
          <w:b/>
          <w:sz w:val="24"/>
          <w:szCs w:val="24"/>
        </w:rPr>
        <w:t>ли работы грузовых автомобилей</w:t>
      </w:r>
      <w:r w:rsidRPr="00D35899">
        <w:rPr>
          <w:rFonts w:ascii="Times New Roman" w:hAnsi="Times New Roman" w:cs="Times New Roman"/>
          <w:sz w:val="24"/>
          <w:szCs w:val="24"/>
        </w:rPr>
        <w:t>.</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Т</w:t>
      </w:r>
      <w:r w:rsidR="00C73110" w:rsidRPr="00D35899">
        <w:rPr>
          <w:rFonts w:ascii="Times New Roman" w:hAnsi="Times New Roman" w:cs="Times New Roman"/>
          <w:sz w:val="24"/>
          <w:szCs w:val="24"/>
        </w:rPr>
        <w:t xml:space="preserve">ехнико-эксплуатационные показатели работы грузовых автомобилей; повышение грузоподъемности подвижного состава; </w:t>
      </w:r>
    </w:p>
    <w:p w:rsidR="00C73110"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З</w:t>
      </w:r>
      <w:r w:rsidR="00C73110" w:rsidRPr="00D35899">
        <w:rPr>
          <w:rFonts w:ascii="Times New Roman" w:hAnsi="Times New Roman" w:cs="Times New Roman"/>
          <w:sz w:val="24"/>
          <w:szCs w:val="24"/>
        </w:rPr>
        <w:t>ависимость производительности труда водителя от грузоподъемности подвижного состава; экономическая эффективность автомобильных перевозок.</w:t>
      </w:r>
    </w:p>
    <w:p w:rsidR="00BC7931" w:rsidRPr="00D35899" w:rsidRDefault="00BC7931"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Тема 3. Организация грузовых перевозок.</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Ц</w:t>
      </w:r>
      <w:r w:rsidR="00C73110" w:rsidRPr="00D35899">
        <w:rPr>
          <w:rFonts w:ascii="Times New Roman" w:hAnsi="Times New Roman" w:cs="Times New Roman"/>
          <w:sz w:val="24"/>
          <w:szCs w:val="24"/>
        </w:rPr>
        <w:t xml:space="preserve">ентрализованные перевозки грузов, эффективность централизованных перевозок; </w:t>
      </w:r>
      <w:r w:rsidR="00C73110" w:rsidRPr="00D35899">
        <w:rPr>
          <w:rFonts w:ascii="Times New Roman" w:hAnsi="Times New Roman" w:cs="Times New Roman"/>
          <w:sz w:val="24"/>
          <w:szCs w:val="24"/>
        </w:rPr>
        <w:lastRenderedPageBreak/>
        <w:t xml:space="preserve">организация перевозок различных видов грузов;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ринципы организации перевозок массовых навалочных и сыпучих грузов;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еревозка крупногабаритных и тяжеловесных грузов; специализированный подвижной состав; перевозка строительных грузов; </w:t>
      </w:r>
    </w:p>
    <w:p w:rsidR="00BC7931" w:rsidRPr="00D35899" w:rsidRDefault="00BC7931" w:rsidP="00BC7931">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w:t>
      </w:r>
      <w:r w:rsidR="00C73110" w:rsidRPr="00D35899">
        <w:rPr>
          <w:rFonts w:ascii="Times New Roman" w:hAnsi="Times New Roman" w:cs="Times New Roman"/>
          <w:sz w:val="24"/>
          <w:szCs w:val="24"/>
        </w:rPr>
        <w:t xml:space="preserve">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w:t>
      </w:r>
    </w:p>
    <w:p w:rsidR="00C73110"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еревозка грузов в контейнерах и пакетами; пути снижения себестоимости автомобильных перевозок; междугородные перевозки.</w:t>
      </w:r>
    </w:p>
    <w:p w:rsidR="00BC7931" w:rsidRPr="00D35899" w:rsidRDefault="00BC7931"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4. </w:t>
      </w:r>
      <w:r w:rsidR="00C73110" w:rsidRPr="00D35899">
        <w:rPr>
          <w:rFonts w:ascii="Times New Roman" w:hAnsi="Times New Roman" w:cs="Times New Roman"/>
          <w:b/>
          <w:sz w:val="24"/>
          <w:szCs w:val="24"/>
        </w:rPr>
        <w:t>Диспетчерское руководс</w:t>
      </w:r>
      <w:r w:rsidRPr="00D35899">
        <w:rPr>
          <w:rFonts w:ascii="Times New Roman" w:hAnsi="Times New Roman" w:cs="Times New Roman"/>
          <w:b/>
          <w:sz w:val="24"/>
          <w:szCs w:val="24"/>
        </w:rPr>
        <w:t>тво работой подвижного состава.</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 xml:space="preserve">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Ц</w:t>
      </w:r>
      <w:r w:rsidR="00C73110" w:rsidRPr="00D35899">
        <w:rPr>
          <w:rFonts w:ascii="Times New Roman" w:hAnsi="Times New Roman" w:cs="Times New Roman"/>
          <w:sz w:val="24"/>
          <w:szCs w:val="24"/>
        </w:rPr>
        <w:t xml:space="preserve">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Ф</w:t>
      </w:r>
      <w:r w:rsidR="00C73110" w:rsidRPr="00D35899">
        <w:rPr>
          <w:rFonts w:ascii="Times New Roman" w:hAnsi="Times New Roman" w:cs="Times New Roman"/>
          <w:sz w:val="24"/>
          <w:szCs w:val="24"/>
        </w:rPr>
        <w:t xml:space="preserve">ормы и технические средства контроля и диспетчерской связи с водителями, работающими на линии, и клиентурой;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формление и сдача путевых листов и товарно-транспортных документов при возвращении с линии; обработка путевых листов; оперативный учет работы водителей;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орядок оформления документов при несвоевременном возвращении с линии;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ормы расхода топлива и смазочных материалов для автомобилей, используемых в качестве легкового такси; </w:t>
      </w:r>
    </w:p>
    <w:p w:rsidR="00C73110"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М</w:t>
      </w:r>
      <w:r w:rsidR="00C73110" w:rsidRPr="00D35899">
        <w:rPr>
          <w:rFonts w:ascii="Times New Roman" w:hAnsi="Times New Roman" w:cs="Times New Roman"/>
          <w:sz w:val="24"/>
          <w:szCs w:val="24"/>
        </w:rPr>
        <w:t>ероприятия по экономии топлива и смазочных материалов, опыт передовых водителей.</w:t>
      </w:r>
    </w:p>
    <w:p w:rsidR="00BC7931" w:rsidRPr="00D35899" w:rsidRDefault="00BC7931"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Тема 5. Применение тахографов.</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В</w:t>
      </w:r>
      <w:r w:rsidR="00C73110" w:rsidRPr="00D35899">
        <w:rPr>
          <w:rFonts w:ascii="Times New Roman" w:hAnsi="Times New Roman" w:cs="Times New Roman"/>
          <w:sz w:val="24"/>
          <w:szCs w:val="24"/>
        </w:rPr>
        <w:t xml:space="preserve">иды контрольных устройств (тахографов), допущенных к применению для целей государственного контроля (надзора) за режимом труда и отдыха водителей на территории Российской Федерации;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Х</w:t>
      </w:r>
      <w:r w:rsidR="00C73110" w:rsidRPr="00D35899">
        <w:rPr>
          <w:rFonts w:ascii="Times New Roman" w:hAnsi="Times New Roman" w:cs="Times New Roman"/>
          <w:sz w:val="24"/>
          <w:szCs w:val="24"/>
        </w:rPr>
        <w:t xml:space="preserve">арактеристики и функции технических устройств (тахографов), применяемых для контроля за режимами труда и отдыха водителей;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Т</w:t>
      </w:r>
      <w:r w:rsidR="00C73110" w:rsidRPr="00D35899">
        <w:rPr>
          <w:rFonts w:ascii="Times New Roman" w:hAnsi="Times New Roman" w:cs="Times New Roman"/>
          <w:sz w:val="24"/>
          <w:szCs w:val="24"/>
        </w:rPr>
        <w:t xml:space="preserve">ехнические, конструктивные и эксплуатационные характеристики контрольных устройств различных типов (аналоговых, цифровых). </w:t>
      </w:r>
    </w:p>
    <w:p w:rsidR="00BC7931"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 xml:space="preserve">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Т</w:t>
      </w:r>
      <w:r w:rsidR="00C73110" w:rsidRPr="00D35899">
        <w:rPr>
          <w:rFonts w:ascii="Times New Roman" w:hAnsi="Times New Roman" w:cs="Times New Roman"/>
          <w:sz w:val="24"/>
          <w:szCs w:val="24"/>
        </w:rPr>
        <w:t xml:space="preserve">ехническое обслуживание контрольных устройств, устанавливаемых на транспортных средствах; выявление неисправностей контрольных устройств. </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Практическое занятие по применению тахографа.</w:t>
      </w:r>
    </w:p>
    <w:p w:rsidR="00693DC7" w:rsidRDefault="00693DC7" w:rsidP="00693DC7">
      <w:pPr>
        <w:pStyle w:val="ConsPlusNormal"/>
        <w:ind w:firstLine="540"/>
        <w:jc w:val="both"/>
        <w:rPr>
          <w:rFonts w:ascii="Times New Roman" w:hAnsi="Times New Roman" w:cs="Times New Roman"/>
          <w:sz w:val="24"/>
          <w:szCs w:val="24"/>
        </w:rPr>
      </w:pPr>
    </w:p>
    <w:p w:rsidR="00633CA2" w:rsidRPr="00D35899" w:rsidRDefault="00633CA2" w:rsidP="00693DC7">
      <w:pPr>
        <w:pStyle w:val="ConsPlusNormal"/>
        <w:ind w:firstLine="540"/>
        <w:jc w:val="both"/>
        <w:rPr>
          <w:rFonts w:ascii="Times New Roman" w:hAnsi="Times New Roman" w:cs="Times New Roman"/>
          <w:sz w:val="24"/>
          <w:szCs w:val="24"/>
        </w:rPr>
      </w:pPr>
    </w:p>
    <w:p w:rsidR="00D35899" w:rsidRPr="00A653D5" w:rsidRDefault="00D35899" w:rsidP="00D35899">
      <w:pPr>
        <w:widowControl w:val="0"/>
        <w:autoSpaceDE w:val="0"/>
        <w:autoSpaceDN w:val="0"/>
        <w:adjustRightInd w:val="0"/>
        <w:ind w:firstLine="540"/>
        <w:jc w:val="center"/>
        <w:rPr>
          <w:b/>
        </w:rPr>
      </w:pPr>
      <w:r w:rsidRPr="00A653D5">
        <w:rPr>
          <w:b/>
        </w:rPr>
        <w:t>Литература</w:t>
      </w:r>
      <w:r>
        <w:rPr>
          <w:b/>
        </w:rPr>
        <w:t xml:space="preserve"> </w:t>
      </w:r>
    </w:p>
    <w:p w:rsidR="00D35899" w:rsidRPr="000C7436" w:rsidRDefault="00D35899" w:rsidP="00D35899">
      <w:pPr>
        <w:jc w:val="both"/>
      </w:pPr>
      <w:r>
        <w:t>1</w:t>
      </w:r>
      <w:r w:rsidRPr="00087D0D">
        <w:t>.</w:t>
      </w:r>
      <w:r w:rsidRPr="00087D0D">
        <w:rPr>
          <w:b/>
          <w:bCs/>
        </w:rPr>
        <w:t xml:space="preserve"> </w:t>
      </w:r>
      <w:r w:rsidRPr="00087D0D">
        <w:rPr>
          <w:bCs/>
        </w:rPr>
        <w:t xml:space="preserve">"Общие правила </w:t>
      </w:r>
      <w:r>
        <w:rPr>
          <w:bCs/>
        </w:rPr>
        <w:t>перевозок грузов автомобильным транспортом</w:t>
      </w:r>
      <w:r w:rsidRPr="00087D0D">
        <w:rPr>
          <w:bCs/>
        </w:rPr>
        <w:t>"</w:t>
      </w:r>
      <w:r>
        <w:rPr>
          <w:b/>
          <w:bCs/>
        </w:rPr>
        <w:t xml:space="preserve"> </w:t>
      </w:r>
      <w:r w:rsidRPr="00087D0D">
        <w:t>(утв. Минавтотрансом РСФСР 30.07.1971</w:t>
      </w:r>
      <w:r>
        <w:t>.  с изм от 21.05.2007.</w:t>
      </w:r>
      <w:r w:rsidRPr="00087D0D">
        <w:t>)</w:t>
      </w:r>
      <w:r>
        <w:t xml:space="preserve"> </w:t>
      </w:r>
      <w:r w:rsidRPr="00087D0D">
        <w:t>Источник</w:t>
      </w:r>
      <w:r>
        <w:t xml:space="preserve"> </w:t>
      </w:r>
      <w:r w:rsidRPr="000C7436">
        <w:t>публикации</w:t>
      </w:r>
      <w:r>
        <w:t xml:space="preserve"> </w:t>
      </w:r>
      <w:r w:rsidRPr="000C7436">
        <w:t>Москва, "Транспорт", 1984</w:t>
      </w:r>
    </w:p>
    <w:p w:rsidR="00D35899" w:rsidRDefault="00D35899" w:rsidP="00D35899">
      <w:pPr>
        <w:widowControl w:val="0"/>
        <w:autoSpaceDE w:val="0"/>
        <w:autoSpaceDN w:val="0"/>
        <w:adjustRightInd w:val="0"/>
      </w:pPr>
      <w:r>
        <w:t>«Консультант Плюс»</w:t>
      </w:r>
      <w:r w:rsidRPr="00087D0D">
        <w:t xml:space="preserve"> </w:t>
      </w:r>
      <w:r w:rsidRPr="000C7436">
        <w:rPr>
          <w:bCs/>
        </w:rPr>
        <w:t>2014.</w:t>
      </w:r>
      <w:r w:rsidRPr="000C7436">
        <w:rPr>
          <w:b/>
          <w:bCs/>
        </w:rPr>
        <w:br/>
      </w:r>
      <w:r>
        <w:t>2. «Правила перевозки опасных грузов автомобильным транспортом». – М.: ФАУ «Отраслевой научно-методический центр», 2012.</w:t>
      </w:r>
    </w:p>
    <w:p w:rsidR="00D35899" w:rsidRDefault="00D35899" w:rsidP="00D35899">
      <w:pPr>
        <w:widowControl w:val="0"/>
        <w:autoSpaceDE w:val="0"/>
        <w:autoSpaceDN w:val="0"/>
        <w:adjustRightInd w:val="0"/>
        <w:jc w:val="both"/>
      </w:pPr>
      <w:r>
        <w:t>3.</w:t>
      </w:r>
      <w:r w:rsidRPr="00503FB8">
        <w:t xml:space="preserve"> </w:t>
      </w:r>
      <w:r>
        <w:t>Правила дорожного движения Российской Федерации 2014г.</w:t>
      </w:r>
    </w:p>
    <w:p w:rsidR="00D35899" w:rsidRDefault="00D35899" w:rsidP="00D35899">
      <w:pPr>
        <w:widowControl w:val="0"/>
        <w:autoSpaceDE w:val="0"/>
        <w:autoSpaceDN w:val="0"/>
        <w:adjustRightInd w:val="0"/>
      </w:pPr>
    </w:p>
    <w:p w:rsidR="00EC2D17" w:rsidRDefault="00EC2D17" w:rsidP="00D35899">
      <w:pPr>
        <w:widowControl w:val="0"/>
        <w:autoSpaceDE w:val="0"/>
        <w:autoSpaceDN w:val="0"/>
        <w:adjustRightInd w:val="0"/>
      </w:pPr>
    </w:p>
    <w:p w:rsidR="00D35899" w:rsidRPr="005A34C2" w:rsidRDefault="00D35899" w:rsidP="00D35899">
      <w:pPr>
        <w:widowControl w:val="0"/>
        <w:autoSpaceDE w:val="0"/>
        <w:autoSpaceDN w:val="0"/>
        <w:adjustRightInd w:val="0"/>
        <w:jc w:val="center"/>
        <w:rPr>
          <w:b/>
        </w:rPr>
      </w:pPr>
      <w:r w:rsidRPr="005A34C2">
        <w:rPr>
          <w:b/>
        </w:rPr>
        <w:t>Учебно-наглядные материалы</w:t>
      </w:r>
    </w:p>
    <w:p w:rsidR="00D35899" w:rsidRDefault="00D35899" w:rsidP="00D35899">
      <w:pPr>
        <w:widowControl w:val="0"/>
        <w:autoSpaceDE w:val="0"/>
        <w:autoSpaceDN w:val="0"/>
        <w:adjustRightInd w:val="0"/>
      </w:pPr>
      <w:r>
        <w:t>1. Стенды в количестве 3 шт. «Основы организации перевозок». – М.: ООО «Профтехнология», 2013.</w:t>
      </w:r>
    </w:p>
    <w:p w:rsidR="00D35899" w:rsidRPr="00ED403B" w:rsidRDefault="00D35899" w:rsidP="00D35899">
      <w:pPr>
        <w:widowControl w:val="0"/>
        <w:autoSpaceDE w:val="0"/>
        <w:autoSpaceDN w:val="0"/>
        <w:adjustRightInd w:val="0"/>
      </w:pPr>
      <w:r>
        <w:t>2.</w:t>
      </w:r>
      <w:r w:rsidRPr="00927DFA">
        <w:t xml:space="preserve"> </w:t>
      </w:r>
      <w:r>
        <w:rPr>
          <w:lang w:val="en-US"/>
        </w:rPr>
        <w:t>PC</w:t>
      </w:r>
      <w:r>
        <w:t xml:space="preserve"> </w:t>
      </w:r>
      <w:r>
        <w:rPr>
          <w:lang w:val="en-US"/>
        </w:rPr>
        <w:t>DVD</w:t>
      </w:r>
      <w:r w:rsidRPr="0053181B">
        <w:t>-</w:t>
      </w:r>
      <w:r>
        <w:rPr>
          <w:lang w:val="en-US"/>
        </w:rPr>
        <w:t>ROM</w:t>
      </w:r>
      <w:r w:rsidRPr="0053181B">
        <w:t xml:space="preserve"> </w:t>
      </w:r>
      <w:r>
        <w:t xml:space="preserve"> </w:t>
      </w:r>
      <w:r w:rsidRPr="00ED403B">
        <w:t xml:space="preserve"> </w:t>
      </w:r>
      <w:r>
        <w:t xml:space="preserve">ЭВЛ </w:t>
      </w:r>
      <w:r w:rsidRPr="00ED403B">
        <w:t xml:space="preserve"> «</w:t>
      </w:r>
      <w:r>
        <w:t>Учебные мультимедийные курсы подготовки водителей», М.: ДОСААФ, 2013.</w:t>
      </w:r>
    </w:p>
    <w:p w:rsidR="00D35899" w:rsidRDefault="00D35899" w:rsidP="00D35899">
      <w:pPr>
        <w:widowControl w:val="0"/>
        <w:autoSpaceDE w:val="0"/>
        <w:autoSpaceDN w:val="0"/>
        <w:adjustRightInd w:val="0"/>
      </w:pPr>
      <w:r>
        <w:lastRenderedPageBreak/>
        <w:t>3.</w:t>
      </w:r>
      <w:r w:rsidRPr="00927DFA">
        <w:t xml:space="preserve"> </w:t>
      </w:r>
      <w:r w:rsidRPr="000033AE">
        <w:t xml:space="preserve"> </w:t>
      </w:r>
      <w:r>
        <w:t>«</w:t>
      </w:r>
      <w:r w:rsidRPr="000033AE">
        <w:t>Интерактивная автошкола</w:t>
      </w:r>
      <w:r>
        <w:t xml:space="preserve">» мультимедийное пособие по подготовке водителей транспортных средств, М.: </w:t>
      </w:r>
      <w:r w:rsidRPr="000033AE">
        <w:t>ООО «Форвард Девелопмент»</w:t>
      </w:r>
      <w:r>
        <w:t>, 2013.</w:t>
      </w:r>
    </w:p>
    <w:p w:rsidR="00D35899" w:rsidRPr="00B827AF" w:rsidRDefault="00D35899" w:rsidP="00D35899">
      <w:pPr>
        <w:widowControl w:val="0"/>
        <w:autoSpaceDE w:val="0"/>
        <w:autoSpaceDN w:val="0"/>
        <w:adjustRightInd w:val="0"/>
      </w:pPr>
      <w:r>
        <w:t>4.</w:t>
      </w:r>
      <w:r w:rsidRPr="00B827AF">
        <w:t>Мультимедийный проектор.</w:t>
      </w:r>
    </w:p>
    <w:p w:rsidR="00D35899" w:rsidRPr="00B827AF" w:rsidRDefault="00D35899" w:rsidP="00D35899">
      <w:pPr>
        <w:widowControl w:val="0"/>
        <w:autoSpaceDE w:val="0"/>
        <w:autoSpaceDN w:val="0"/>
        <w:adjustRightInd w:val="0"/>
      </w:pPr>
      <w:r>
        <w:t>5.</w:t>
      </w:r>
      <w:r w:rsidRPr="00B827AF">
        <w:t>Экран</w:t>
      </w:r>
      <w:r>
        <w:t>(электронная доска)</w:t>
      </w:r>
      <w:r w:rsidRPr="00B827AF">
        <w:t xml:space="preserve">. </w:t>
      </w:r>
    </w:p>
    <w:p w:rsidR="00D35899" w:rsidRPr="00B827AF" w:rsidRDefault="00D35899" w:rsidP="00D35899">
      <w:pPr>
        <w:widowControl w:val="0"/>
        <w:autoSpaceDE w:val="0"/>
        <w:autoSpaceDN w:val="0"/>
        <w:adjustRightInd w:val="0"/>
      </w:pPr>
      <w:r>
        <w:t>6.</w:t>
      </w:r>
      <w:r w:rsidRPr="00B827AF">
        <w:t>Компьютер с соответствующим программным обеспечением.</w:t>
      </w:r>
    </w:p>
    <w:p w:rsidR="00C73110" w:rsidRDefault="00C73110"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Pr="0060066E" w:rsidRDefault="00194B8B" w:rsidP="00194B8B">
      <w:pPr>
        <w:widowControl w:val="0"/>
        <w:autoSpaceDE w:val="0"/>
        <w:autoSpaceDN w:val="0"/>
        <w:adjustRightInd w:val="0"/>
        <w:jc w:val="center"/>
        <w:rPr>
          <w:b/>
        </w:rPr>
      </w:pPr>
      <w:r w:rsidRPr="0060066E">
        <w:rPr>
          <w:b/>
        </w:rPr>
        <w:t>Промежуточная аттестация</w:t>
      </w:r>
      <w:r>
        <w:rPr>
          <w:b/>
        </w:rPr>
        <w:t xml:space="preserve"> по предметам Профессионального цикла </w:t>
      </w:r>
      <w:r w:rsidRPr="0060066E">
        <w:rPr>
          <w:b/>
        </w:rPr>
        <w:t xml:space="preserve">(Время </w:t>
      </w:r>
      <w:r>
        <w:rPr>
          <w:b/>
        </w:rPr>
        <w:t>1 час</w:t>
      </w:r>
      <w:r w:rsidRPr="0060066E">
        <w:rPr>
          <w:b/>
        </w:rPr>
        <w:t>)</w:t>
      </w:r>
      <w:r>
        <w:rPr>
          <w:b/>
        </w:rPr>
        <w:t>.</w:t>
      </w:r>
    </w:p>
    <w:p w:rsidR="00194B8B" w:rsidRDefault="00194B8B" w:rsidP="00194B8B">
      <w:pPr>
        <w:jc w:val="both"/>
      </w:pPr>
      <w:r>
        <w:rPr>
          <w:b/>
        </w:rPr>
        <w:t xml:space="preserve">       </w:t>
      </w:r>
      <w:r w:rsidRPr="0060066E">
        <w:t xml:space="preserve">По завершению обучения, по предметам </w:t>
      </w:r>
      <w:r>
        <w:t>профессионального</w:t>
      </w:r>
      <w:r w:rsidRPr="0060066E">
        <w:t xml:space="preserve"> цикла программы профессионально</w:t>
      </w:r>
      <w:r w:rsidR="00F87300">
        <w:t>го</w:t>
      </w:r>
      <w:r w:rsidRPr="0060066E">
        <w:t xml:space="preserve"> </w:t>
      </w:r>
      <w:r w:rsidR="00F87300">
        <w:t>обучения</w:t>
      </w:r>
      <w:r w:rsidRPr="0060066E">
        <w:t xml:space="preserve"> водителей транспортных средств, проводится промежуточная аттестация знаний учащихся  - сдается зачет на основании методических рекомендаций по организации образовательного процесса, утвержденных начальником автошколы.</w:t>
      </w:r>
    </w:p>
    <w:p w:rsidR="00194B8B" w:rsidRDefault="00194B8B" w:rsidP="00194B8B">
      <w:pPr>
        <w:widowControl w:val="0"/>
        <w:autoSpaceDE w:val="0"/>
        <w:autoSpaceDN w:val="0"/>
        <w:adjustRightInd w:val="0"/>
        <w:ind w:firstLine="426"/>
        <w:jc w:val="both"/>
      </w:pPr>
      <w:r>
        <w:t>П</w:t>
      </w:r>
      <w:r w:rsidRPr="0060066E">
        <w:t xml:space="preserve">ромежуточная аттестация </w:t>
      </w:r>
      <w:r>
        <w:t>знаний</w:t>
      </w:r>
      <w:r w:rsidRPr="006E3D04">
        <w:t xml:space="preserve"> </w:t>
      </w:r>
      <w:r>
        <w:t>обучающихся проводится по контрольным вопросам Приложений №6.</w:t>
      </w:r>
    </w:p>
    <w:p w:rsidR="00194B8B" w:rsidRPr="00194B8B" w:rsidRDefault="00194B8B" w:rsidP="00194B8B">
      <w:pPr>
        <w:pStyle w:val="ConsPlusNormal"/>
        <w:ind w:firstLine="540"/>
        <w:jc w:val="both"/>
        <w:rPr>
          <w:rFonts w:ascii="Times New Roman" w:hAnsi="Times New Roman" w:cs="Times New Roman"/>
          <w:sz w:val="24"/>
          <w:szCs w:val="24"/>
        </w:rPr>
      </w:pPr>
      <w:r w:rsidRPr="00194B8B">
        <w:rPr>
          <w:rFonts w:ascii="Times New Roman" w:hAnsi="Times New Roman" w:cs="Times New Roman"/>
          <w:sz w:val="24"/>
          <w:szCs w:val="24"/>
        </w:rPr>
        <w:t>Результаты сдачи зачетов заносятся в отдельную графу в журнале учета проведения занятий</w:t>
      </w:r>
      <w:r w:rsidR="00F87300">
        <w:rPr>
          <w:rFonts w:ascii="Times New Roman" w:hAnsi="Times New Roman" w:cs="Times New Roman"/>
          <w:sz w:val="24"/>
          <w:szCs w:val="24"/>
        </w:rPr>
        <w:t>.</w:t>
      </w: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EC2D17" w:rsidRDefault="00EC2D17" w:rsidP="00C73110">
      <w:pPr>
        <w:pStyle w:val="ConsPlusNormal"/>
        <w:ind w:firstLine="540"/>
        <w:jc w:val="both"/>
        <w:rPr>
          <w:rFonts w:ascii="Times New Roman" w:hAnsi="Times New Roman" w:cs="Times New Roman"/>
          <w:sz w:val="24"/>
          <w:szCs w:val="24"/>
        </w:rPr>
      </w:pPr>
    </w:p>
    <w:p w:rsidR="00EC2D17" w:rsidRDefault="00EC2D17" w:rsidP="00C73110">
      <w:pPr>
        <w:pStyle w:val="ConsPlusNormal"/>
        <w:ind w:firstLine="540"/>
        <w:jc w:val="both"/>
        <w:rPr>
          <w:rFonts w:ascii="Times New Roman" w:hAnsi="Times New Roman" w:cs="Times New Roman"/>
          <w:sz w:val="24"/>
          <w:szCs w:val="24"/>
        </w:rPr>
      </w:pPr>
    </w:p>
    <w:p w:rsidR="00EC2D17" w:rsidRDefault="00EC2D17" w:rsidP="00C73110">
      <w:pPr>
        <w:pStyle w:val="ConsPlusNormal"/>
        <w:ind w:firstLine="540"/>
        <w:jc w:val="both"/>
        <w:rPr>
          <w:rFonts w:ascii="Times New Roman" w:hAnsi="Times New Roman" w:cs="Times New Roman"/>
          <w:sz w:val="24"/>
          <w:szCs w:val="24"/>
        </w:rPr>
      </w:pPr>
    </w:p>
    <w:p w:rsidR="00A47CDC" w:rsidRDefault="00A47CDC" w:rsidP="00C73110">
      <w:pPr>
        <w:pStyle w:val="ConsPlusNormal"/>
        <w:ind w:firstLine="540"/>
        <w:jc w:val="both"/>
        <w:rPr>
          <w:rFonts w:ascii="Times New Roman" w:hAnsi="Times New Roman" w:cs="Times New Roman"/>
          <w:sz w:val="24"/>
          <w:szCs w:val="24"/>
        </w:rPr>
      </w:pPr>
    </w:p>
    <w:p w:rsidR="00A47CDC" w:rsidRDefault="00A47CDC" w:rsidP="00C73110">
      <w:pPr>
        <w:pStyle w:val="ConsPlusNormal"/>
        <w:ind w:firstLine="540"/>
        <w:jc w:val="both"/>
        <w:rPr>
          <w:rFonts w:ascii="Times New Roman" w:hAnsi="Times New Roman" w:cs="Times New Roman"/>
          <w:sz w:val="24"/>
          <w:szCs w:val="24"/>
        </w:rPr>
      </w:pPr>
    </w:p>
    <w:p w:rsidR="00A47CDC" w:rsidRDefault="00A47CDC" w:rsidP="00C73110">
      <w:pPr>
        <w:pStyle w:val="ConsPlusNormal"/>
        <w:ind w:firstLine="540"/>
        <w:jc w:val="both"/>
        <w:rPr>
          <w:rFonts w:ascii="Times New Roman" w:hAnsi="Times New Roman" w:cs="Times New Roman"/>
          <w:sz w:val="24"/>
          <w:szCs w:val="24"/>
        </w:rPr>
      </w:pPr>
    </w:p>
    <w:p w:rsidR="00A47CDC" w:rsidRDefault="00A47CDC" w:rsidP="00C73110">
      <w:pPr>
        <w:pStyle w:val="ConsPlusNormal"/>
        <w:ind w:firstLine="540"/>
        <w:jc w:val="both"/>
        <w:rPr>
          <w:rFonts w:ascii="Times New Roman" w:hAnsi="Times New Roman" w:cs="Times New Roman"/>
          <w:sz w:val="24"/>
          <w:szCs w:val="24"/>
        </w:rPr>
      </w:pPr>
    </w:p>
    <w:p w:rsidR="00A47CDC" w:rsidRDefault="00A47CDC" w:rsidP="00C73110">
      <w:pPr>
        <w:pStyle w:val="ConsPlusNormal"/>
        <w:ind w:firstLine="540"/>
        <w:jc w:val="both"/>
        <w:rPr>
          <w:rFonts w:ascii="Times New Roman" w:hAnsi="Times New Roman" w:cs="Times New Roman"/>
          <w:sz w:val="24"/>
          <w:szCs w:val="24"/>
        </w:rPr>
      </w:pPr>
    </w:p>
    <w:p w:rsidR="00EC2D17" w:rsidRDefault="00EC2D17" w:rsidP="00C73110">
      <w:pPr>
        <w:pStyle w:val="ConsPlusNormal"/>
        <w:ind w:firstLine="540"/>
        <w:jc w:val="both"/>
        <w:rPr>
          <w:rFonts w:ascii="Times New Roman" w:hAnsi="Times New Roman" w:cs="Times New Roman"/>
          <w:sz w:val="24"/>
          <w:szCs w:val="24"/>
        </w:rPr>
      </w:pPr>
    </w:p>
    <w:p w:rsidR="00EC2D17" w:rsidRDefault="00EC2D17"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C73110" w:rsidRPr="00D35899" w:rsidRDefault="00C73110" w:rsidP="00C73110">
      <w:pPr>
        <w:pStyle w:val="ConsPlusNormal"/>
        <w:jc w:val="center"/>
        <w:outlineLvl w:val="1"/>
        <w:rPr>
          <w:rFonts w:ascii="Times New Roman" w:hAnsi="Times New Roman" w:cs="Times New Roman"/>
          <w:b/>
          <w:sz w:val="24"/>
          <w:szCs w:val="24"/>
        </w:rPr>
      </w:pPr>
      <w:bookmarkStart w:id="38" w:name="Par2779"/>
      <w:bookmarkEnd w:id="38"/>
      <w:r w:rsidRPr="00D35899">
        <w:rPr>
          <w:rFonts w:ascii="Times New Roman" w:hAnsi="Times New Roman" w:cs="Times New Roman"/>
          <w:b/>
          <w:sz w:val="24"/>
          <w:szCs w:val="24"/>
        </w:rPr>
        <w:lastRenderedPageBreak/>
        <w:t>V. ПЛАНИРУЕМЫЕ РЕЗУЛЬТАТЫ ОСВОЕНИЯ ПРОГРАММЫ</w:t>
      </w:r>
    </w:p>
    <w:p w:rsidR="00C73110" w:rsidRPr="00D35899" w:rsidRDefault="00C73110" w:rsidP="00C73110">
      <w:pPr>
        <w:pStyle w:val="ConsPlusNormal"/>
        <w:ind w:firstLine="540"/>
        <w:jc w:val="both"/>
        <w:rPr>
          <w:rFonts w:ascii="Times New Roman" w:hAnsi="Times New Roman" w:cs="Times New Roman"/>
          <w:sz w:val="24"/>
          <w:szCs w:val="24"/>
        </w:rPr>
      </w:pPr>
    </w:p>
    <w:p w:rsidR="00C73110" w:rsidRPr="00194B8B" w:rsidRDefault="00C73110" w:rsidP="00C73110">
      <w:pPr>
        <w:pStyle w:val="ConsPlusNormal"/>
        <w:ind w:firstLine="540"/>
        <w:jc w:val="both"/>
        <w:rPr>
          <w:rFonts w:ascii="Times New Roman" w:hAnsi="Times New Roman" w:cs="Times New Roman"/>
          <w:b/>
          <w:sz w:val="24"/>
          <w:szCs w:val="24"/>
        </w:rPr>
      </w:pPr>
      <w:r w:rsidRPr="00194B8B">
        <w:rPr>
          <w:rFonts w:ascii="Times New Roman" w:hAnsi="Times New Roman" w:cs="Times New Roman"/>
          <w:b/>
          <w:sz w:val="24"/>
          <w:szCs w:val="24"/>
        </w:rPr>
        <w:t xml:space="preserve">В результате освоения </w:t>
      </w:r>
      <w:r w:rsidR="00F87300">
        <w:rPr>
          <w:rFonts w:ascii="Times New Roman" w:hAnsi="Times New Roman" w:cs="Times New Roman"/>
          <w:b/>
          <w:sz w:val="24"/>
          <w:szCs w:val="24"/>
        </w:rPr>
        <w:t>П</w:t>
      </w:r>
      <w:r w:rsidR="00194B8B" w:rsidRPr="00194B8B">
        <w:rPr>
          <w:rFonts w:ascii="Times New Roman" w:hAnsi="Times New Roman" w:cs="Times New Roman"/>
          <w:b/>
          <w:sz w:val="24"/>
          <w:szCs w:val="24"/>
        </w:rPr>
        <w:t>рограммы профессионально</w:t>
      </w:r>
      <w:r w:rsidR="00F87300">
        <w:rPr>
          <w:rFonts w:ascii="Times New Roman" w:hAnsi="Times New Roman" w:cs="Times New Roman"/>
          <w:b/>
          <w:sz w:val="24"/>
          <w:szCs w:val="24"/>
        </w:rPr>
        <w:t>го</w:t>
      </w:r>
      <w:r w:rsidR="00194B8B" w:rsidRPr="00194B8B">
        <w:rPr>
          <w:rFonts w:ascii="Times New Roman" w:hAnsi="Times New Roman" w:cs="Times New Roman"/>
          <w:b/>
          <w:sz w:val="24"/>
          <w:szCs w:val="24"/>
        </w:rPr>
        <w:t xml:space="preserve"> </w:t>
      </w:r>
      <w:r w:rsidR="00F87300">
        <w:rPr>
          <w:rFonts w:ascii="Times New Roman" w:hAnsi="Times New Roman" w:cs="Times New Roman"/>
          <w:b/>
          <w:sz w:val="24"/>
          <w:szCs w:val="24"/>
        </w:rPr>
        <w:t>обучения</w:t>
      </w:r>
      <w:r w:rsidR="00194B8B" w:rsidRPr="00194B8B">
        <w:rPr>
          <w:rFonts w:ascii="Times New Roman" w:hAnsi="Times New Roman" w:cs="Times New Roman"/>
          <w:b/>
          <w:sz w:val="24"/>
          <w:szCs w:val="24"/>
        </w:rPr>
        <w:t xml:space="preserve"> водителей транспортных средств категории «</w:t>
      </w:r>
      <w:r w:rsidR="00194B8B">
        <w:rPr>
          <w:rFonts w:ascii="Times New Roman" w:hAnsi="Times New Roman" w:cs="Times New Roman"/>
          <w:b/>
          <w:sz w:val="24"/>
          <w:szCs w:val="24"/>
        </w:rPr>
        <w:t>С</w:t>
      </w:r>
      <w:r w:rsidR="00194B8B" w:rsidRPr="00194B8B">
        <w:rPr>
          <w:rFonts w:ascii="Times New Roman" w:hAnsi="Times New Roman" w:cs="Times New Roman"/>
          <w:b/>
          <w:sz w:val="24"/>
          <w:szCs w:val="24"/>
        </w:rPr>
        <w:t>»</w:t>
      </w:r>
      <w:r w:rsidR="00194B8B">
        <w:rPr>
          <w:rFonts w:ascii="Times New Roman" w:hAnsi="Times New Roman" w:cs="Times New Roman"/>
          <w:sz w:val="24"/>
          <w:szCs w:val="24"/>
        </w:rPr>
        <w:t xml:space="preserve"> </w:t>
      </w:r>
      <w:r w:rsidRPr="00194B8B">
        <w:rPr>
          <w:rFonts w:ascii="Times New Roman" w:hAnsi="Times New Roman" w:cs="Times New Roman"/>
          <w:b/>
          <w:sz w:val="24"/>
          <w:szCs w:val="24"/>
        </w:rPr>
        <w:t>обучающиеся должны знать:</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Правила дорожного движения, основы законодательства в сфере дорожного движения;</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основы безопасного управления транспортными средствами;</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цели и задачи управления системами "водитель-автомобиль-дорога" и "водитель-автомобиль";</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особенности наблюдения за дорожной обстановкой;</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способы контроля безопасной дистанции и бокового интервала;</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порядок вызова аварийных и спасательных служб;</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основы обеспечения детской пассажирской безопасности;</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проблемы, связанные с нарушением правил дорожного движения водителями транспортных средств и их последствиями;</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правовые аспекты (права, обязанности и ответственность) оказания первой помощи;</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современные рекомендации по оказанию первой помощи;</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методики и последовательность действий по оказанию первой помощи;</w:t>
      </w:r>
    </w:p>
    <w:p w:rsidR="00C73110"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состав аптечки первой помощи (автомобильной) и правила использования ее компонентов.</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b/>
          <w:sz w:val="24"/>
          <w:szCs w:val="24"/>
        </w:rPr>
        <w:t xml:space="preserve">В результате освоения </w:t>
      </w:r>
      <w:r w:rsidR="00F87300">
        <w:rPr>
          <w:rFonts w:ascii="Times New Roman" w:hAnsi="Times New Roman" w:cs="Times New Roman"/>
          <w:b/>
          <w:sz w:val="24"/>
          <w:szCs w:val="24"/>
        </w:rPr>
        <w:t>П</w:t>
      </w:r>
      <w:r w:rsidR="00194B8B" w:rsidRPr="00194B8B">
        <w:rPr>
          <w:rFonts w:ascii="Times New Roman" w:hAnsi="Times New Roman" w:cs="Times New Roman"/>
          <w:b/>
          <w:sz w:val="24"/>
          <w:szCs w:val="24"/>
        </w:rPr>
        <w:t>рограммы профессионально</w:t>
      </w:r>
      <w:r w:rsidR="00F87300">
        <w:rPr>
          <w:rFonts w:ascii="Times New Roman" w:hAnsi="Times New Roman" w:cs="Times New Roman"/>
          <w:b/>
          <w:sz w:val="24"/>
          <w:szCs w:val="24"/>
        </w:rPr>
        <w:t>го</w:t>
      </w:r>
      <w:r w:rsidR="00194B8B" w:rsidRPr="00194B8B">
        <w:rPr>
          <w:rFonts w:ascii="Times New Roman" w:hAnsi="Times New Roman" w:cs="Times New Roman"/>
          <w:b/>
          <w:sz w:val="24"/>
          <w:szCs w:val="24"/>
        </w:rPr>
        <w:t xml:space="preserve"> </w:t>
      </w:r>
      <w:r w:rsidR="00F87300">
        <w:rPr>
          <w:rFonts w:ascii="Times New Roman" w:hAnsi="Times New Roman" w:cs="Times New Roman"/>
          <w:b/>
          <w:sz w:val="24"/>
          <w:szCs w:val="24"/>
        </w:rPr>
        <w:t>обучения</w:t>
      </w:r>
      <w:r w:rsidR="00194B8B" w:rsidRPr="00194B8B">
        <w:rPr>
          <w:rFonts w:ascii="Times New Roman" w:hAnsi="Times New Roman" w:cs="Times New Roman"/>
          <w:b/>
          <w:sz w:val="24"/>
          <w:szCs w:val="24"/>
        </w:rPr>
        <w:t xml:space="preserve"> водителей транспортных средств категории «</w:t>
      </w:r>
      <w:r w:rsidR="00194B8B">
        <w:rPr>
          <w:rFonts w:ascii="Times New Roman" w:hAnsi="Times New Roman" w:cs="Times New Roman"/>
          <w:b/>
          <w:sz w:val="24"/>
          <w:szCs w:val="24"/>
        </w:rPr>
        <w:t>С</w:t>
      </w:r>
      <w:r w:rsidR="00194B8B" w:rsidRPr="00194B8B">
        <w:rPr>
          <w:rFonts w:ascii="Times New Roman" w:hAnsi="Times New Roman" w:cs="Times New Roman"/>
          <w:b/>
          <w:sz w:val="24"/>
          <w:szCs w:val="24"/>
        </w:rPr>
        <w:t>»</w:t>
      </w:r>
      <w:r w:rsidR="00194B8B">
        <w:rPr>
          <w:rFonts w:ascii="Times New Roman" w:hAnsi="Times New Roman" w:cs="Times New Roman"/>
          <w:sz w:val="24"/>
          <w:szCs w:val="24"/>
        </w:rPr>
        <w:t xml:space="preserve"> </w:t>
      </w:r>
      <w:r w:rsidRPr="00D35899">
        <w:rPr>
          <w:rFonts w:ascii="Times New Roman" w:hAnsi="Times New Roman" w:cs="Times New Roman"/>
          <w:b/>
          <w:sz w:val="24"/>
          <w:szCs w:val="24"/>
        </w:rPr>
        <w:t>обучающиеся должны уметь</w:t>
      </w:r>
      <w:r w:rsidRPr="00D35899">
        <w:rPr>
          <w:rFonts w:ascii="Times New Roman" w:hAnsi="Times New Roman" w:cs="Times New Roman"/>
          <w:sz w:val="24"/>
          <w:szCs w:val="24"/>
        </w:rPr>
        <w:t>:</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безопасно и эффективно управлять транспортным средством (составом транспортных средств) в различных условиях движения;</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соблюдать Правила дорожного движения при управлении транспортным средством (составом транспортных средств);</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управлять своим эмоциональным состоянием;</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выполнять ежедневное техническое обслуживание транспортного средства (состава транспортных средств);</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устранять мелкие неисправности в процессе эксплуатации транспортного средства (состава транспортных средств);</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обеспечивать безопасную посадку и высадку пассажиров, их перевозку, либо прием, размещение и перевозку грузов;</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выбирать безопасные скорость, дистанцию и интервал в различных условиях движения;</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использовать зеркала заднего вида при маневрировании;</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совершенствовать свои навыки управления транспортным средством (составом транспортных средств).</w:t>
      </w:r>
    </w:p>
    <w:p w:rsidR="00C73110" w:rsidRDefault="00C73110" w:rsidP="00C73110">
      <w:pPr>
        <w:pStyle w:val="ConsPlusNormal"/>
        <w:ind w:firstLine="540"/>
        <w:jc w:val="both"/>
        <w:rPr>
          <w:rFonts w:ascii="Times New Roman" w:hAnsi="Times New Roman" w:cs="Times New Roman"/>
          <w:b/>
          <w:sz w:val="24"/>
          <w:szCs w:val="24"/>
        </w:rPr>
      </w:pPr>
    </w:p>
    <w:p w:rsidR="00EC2D17" w:rsidRDefault="00EC2D17" w:rsidP="00C73110">
      <w:pPr>
        <w:pStyle w:val="ConsPlusNormal"/>
        <w:ind w:firstLine="540"/>
        <w:jc w:val="both"/>
        <w:rPr>
          <w:rFonts w:ascii="Times New Roman" w:hAnsi="Times New Roman" w:cs="Times New Roman"/>
          <w:b/>
          <w:sz w:val="24"/>
          <w:szCs w:val="24"/>
        </w:rPr>
      </w:pPr>
    </w:p>
    <w:p w:rsidR="00F87300" w:rsidRDefault="00F87300" w:rsidP="00C73110">
      <w:pPr>
        <w:pStyle w:val="ConsPlusNormal"/>
        <w:ind w:firstLine="540"/>
        <w:jc w:val="both"/>
        <w:rPr>
          <w:rFonts w:ascii="Times New Roman" w:hAnsi="Times New Roman" w:cs="Times New Roman"/>
          <w:b/>
          <w:sz w:val="24"/>
          <w:szCs w:val="24"/>
        </w:rPr>
      </w:pPr>
    </w:p>
    <w:p w:rsidR="00EC2D17" w:rsidRPr="00D35899" w:rsidRDefault="00EC2D17" w:rsidP="00C73110">
      <w:pPr>
        <w:pStyle w:val="ConsPlusNormal"/>
        <w:ind w:firstLine="540"/>
        <w:jc w:val="both"/>
        <w:rPr>
          <w:rFonts w:ascii="Times New Roman" w:hAnsi="Times New Roman" w:cs="Times New Roman"/>
          <w:b/>
          <w:sz w:val="24"/>
          <w:szCs w:val="24"/>
        </w:rPr>
      </w:pPr>
    </w:p>
    <w:p w:rsidR="00C73110" w:rsidRPr="00D35899" w:rsidRDefault="00C73110" w:rsidP="00C73110">
      <w:pPr>
        <w:pStyle w:val="ConsPlusNormal"/>
        <w:jc w:val="center"/>
        <w:outlineLvl w:val="1"/>
        <w:rPr>
          <w:rFonts w:ascii="Times New Roman" w:hAnsi="Times New Roman" w:cs="Times New Roman"/>
          <w:b/>
          <w:sz w:val="24"/>
          <w:szCs w:val="24"/>
        </w:rPr>
      </w:pPr>
      <w:bookmarkStart w:id="39" w:name="Par2812"/>
      <w:bookmarkEnd w:id="39"/>
      <w:r w:rsidRPr="00D35899">
        <w:rPr>
          <w:rFonts w:ascii="Times New Roman" w:hAnsi="Times New Roman" w:cs="Times New Roman"/>
          <w:b/>
          <w:sz w:val="24"/>
          <w:szCs w:val="24"/>
        </w:rPr>
        <w:t>V</w:t>
      </w:r>
      <w:r w:rsidR="000F1EF0" w:rsidRPr="00D35899">
        <w:rPr>
          <w:rFonts w:ascii="Times New Roman" w:hAnsi="Times New Roman" w:cs="Times New Roman"/>
          <w:b/>
          <w:sz w:val="24"/>
          <w:szCs w:val="24"/>
          <w:lang w:val="en-US"/>
        </w:rPr>
        <w:t>I</w:t>
      </w:r>
      <w:r w:rsidRPr="00D35899">
        <w:rPr>
          <w:rFonts w:ascii="Times New Roman" w:hAnsi="Times New Roman" w:cs="Times New Roman"/>
          <w:b/>
          <w:sz w:val="24"/>
          <w:szCs w:val="24"/>
        </w:rPr>
        <w:t>. УСЛОВИЯ РЕАЛИЗАЦИИ ПРОГРАММЫ</w:t>
      </w:r>
    </w:p>
    <w:p w:rsidR="00C73110" w:rsidRPr="00D35899" w:rsidRDefault="00C73110" w:rsidP="00C73110">
      <w:pPr>
        <w:pStyle w:val="ConsPlusNormal"/>
        <w:ind w:firstLine="540"/>
        <w:jc w:val="both"/>
        <w:rPr>
          <w:rFonts w:ascii="Times New Roman" w:hAnsi="Times New Roman" w:cs="Times New Roman"/>
          <w:sz w:val="24"/>
          <w:szCs w:val="24"/>
        </w:rPr>
      </w:pPr>
    </w:p>
    <w:p w:rsidR="00194B8B" w:rsidRPr="00665A5C" w:rsidRDefault="00194B8B" w:rsidP="00194B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D03DFF">
        <w:rPr>
          <w:rFonts w:ascii="Times New Roman" w:hAnsi="Times New Roman" w:cs="Times New Roman"/>
          <w:sz w:val="24"/>
          <w:szCs w:val="24"/>
        </w:rPr>
        <w:t xml:space="preserve">.1. </w:t>
      </w:r>
      <w:r w:rsidRPr="00665A5C">
        <w:rPr>
          <w:rFonts w:ascii="Times New Roman" w:hAnsi="Times New Roman" w:cs="Times New Roman"/>
          <w:sz w:val="24"/>
          <w:szCs w:val="24"/>
        </w:rPr>
        <w:t xml:space="preserve">Организационно-педагогические условия в </w:t>
      </w:r>
      <w:r w:rsidR="00133311">
        <w:rPr>
          <w:rFonts w:ascii="Times New Roman" w:hAnsi="Times New Roman" w:cs="Times New Roman"/>
          <w:sz w:val="24"/>
          <w:szCs w:val="24"/>
        </w:rPr>
        <w:t>Местного отделения ДОСААФ России Калининского района г. Чебоксары</w:t>
      </w:r>
      <w:r w:rsidRPr="00665A5C">
        <w:rPr>
          <w:rFonts w:ascii="Times New Roman" w:hAnsi="Times New Roman" w:cs="Times New Roman"/>
          <w:sz w:val="24"/>
          <w:szCs w:val="24"/>
        </w:rPr>
        <w:t xml:space="preserve"> обеспечивают реализацию Программы в полном объеме, соответствуют качеству подготовки обучающихся установленным требованиям, соответствуют применяемым формам, средствам, методам обучения и воспитания возрастным, психофизическим особенностям, склонностям, способностям, интер</w:t>
      </w:r>
      <w:r>
        <w:rPr>
          <w:rFonts w:ascii="Times New Roman" w:hAnsi="Times New Roman" w:cs="Times New Roman"/>
          <w:sz w:val="24"/>
          <w:szCs w:val="24"/>
        </w:rPr>
        <w:t>есам и потребностям обучающихся</w:t>
      </w:r>
      <w:r w:rsidRPr="00665A5C">
        <w:rPr>
          <w:rFonts w:ascii="Times New Roman" w:hAnsi="Times New Roman" w:cs="Times New Roman"/>
          <w:sz w:val="24"/>
          <w:szCs w:val="24"/>
        </w:rPr>
        <w:t>.</w:t>
      </w:r>
    </w:p>
    <w:p w:rsidR="00194B8B" w:rsidRDefault="00194B8B" w:rsidP="00194B8B">
      <w:pPr>
        <w:pStyle w:val="ConsPlusNormal"/>
        <w:ind w:firstLine="540"/>
        <w:jc w:val="both"/>
        <w:rPr>
          <w:rFonts w:ascii="Times New Roman" w:hAnsi="Times New Roman" w:cs="Times New Roman"/>
          <w:sz w:val="24"/>
          <w:szCs w:val="24"/>
        </w:rPr>
      </w:pPr>
      <w:r w:rsidRPr="00FA2DB5">
        <w:rPr>
          <w:rFonts w:ascii="Times New Roman" w:hAnsi="Times New Roman" w:cs="Times New Roman"/>
          <w:sz w:val="24"/>
          <w:szCs w:val="24"/>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w:t>
      </w:r>
      <w:r>
        <w:rPr>
          <w:rFonts w:ascii="Times New Roman" w:hAnsi="Times New Roman" w:cs="Times New Roman"/>
          <w:sz w:val="24"/>
          <w:szCs w:val="24"/>
        </w:rPr>
        <w:t xml:space="preserve">в </w:t>
      </w:r>
      <w:r w:rsidR="00133311">
        <w:rPr>
          <w:rFonts w:ascii="Times New Roman" w:hAnsi="Times New Roman" w:cs="Times New Roman"/>
          <w:sz w:val="24"/>
          <w:szCs w:val="24"/>
        </w:rPr>
        <w:t>Местном отделении ДОСААФ России Калининского района г. Чебоксары</w:t>
      </w:r>
      <w:r>
        <w:rPr>
          <w:rFonts w:ascii="Times New Roman" w:hAnsi="Times New Roman" w:cs="Times New Roman"/>
          <w:sz w:val="24"/>
          <w:szCs w:val="24"/>
        </w:rPr>
        <w:t xml:space="preserve"> </w:t>
      </w:r>
      <w:r w:rsidRPr="00FA2DB5">
        <w:rPr>
          <w:rFonts w:ascii="Times New Roman" w:hAnsi="Times New Roman" w:cs="Times New Roman"/>
          <w:sz w:val="24"/>
          <w:szCs w:val="24"/>
        </w:rPr>
        <w:t>проводит</w:t>
      </w:r>
      <w:r>
        <w:rPr>
          <w:rFonts w:ascii="Times New Roman" w:hAnsi="Times New Roman" w:cs="Times New Roman"/>
          <w:sz w:val="24"/>
          <w:szCs w:val="24"/>
        </w:rPr>
        <w:t>ся</w:t>
      </w:r>
      <w:r w:rsidRPr="00FA2DB5">
        <w:rPr>
          <w:rFonts w:ascii="Times New Roman" w:hAnsi="Times New Roman" w:cs="Times New Roman"/>
          <w:sz w:val="24"/>
          <w:szCs w:val="24"/>
        </w:rPr>
        <w:t xml:space="preserve"> тестирование обучающихся соответствующи</w:t>
      </w:r>
      <w:r>
        <w:rPr>
          <w:rFonts w:ascii="Times New Roman" w:hAnsi="Times New Roman" w:cs="Times New Roman"/>
          <w:sz w:val="24"/>
          <w:szCs w:val="24"/>
        </w:rPr>
        <w:t>ми</w:t>
      </w:r>
      <w:r w:rsidRPr="00FA2DB5">
        <w:rPr>
          <w:rFonts w:ascii="Times New Roman" w:hAnsi="Times New Roman" w:cs="Times New Roman"/>
          <w:sz w:val="24"/>
          <w:szCs w:val="24"/>
        </w:rPr>
        <w:t xml:space="preserve"> спе</w:t>
      </w:r>
      <w:r>
        <w:rPr>
          <w:rFonts w:ascii="Times New Roman" w:hAnsi="Times New Roman" w:cs="Times New Roman"/>
          <w:sz w:val="24"/>
          <w:szCs w:val="24"/>
        </w:rPr>
        <w:t>циалистами.</w:t>
      </w:r>
    </w:p>
    <w:p w:rsidR="00194B8B" w:rsidRPr="009C4EA4" w:rsidRDefault="00194B8B" w:rsidP="00194B8B">
      <w:pPr>
        <w:widowControl w:val="0"/>
        <w:autoSpaceDE w:val="0"/>
        <w:autoSpaceDN w:val="0"/>
        <w:adjustRightInd w:val="0"/>
        <w:ind w:firstLine="540"/>
        <w:jc w:val="both"/>
      </w:pPr>
      <w:r w:rsidRPr="009C4EA4">
        <w:t xml:space="preserve">Теоретическое обучение проводится в оборудованных учебных кабинетах с использованием учебно-материальной базы, </w:t>
      </w:r>
      <w:r>
        <w:t xml:space="preserve">которая </w:t>
      </w:r>
      <w:r w:rsidRPr="009C4EA4">
        <w:t>соответству</w:t>
      </w:r>
      <w:r>
        <w:t>ет</w:t>
      </w:r>
      <w:r w:rsidRPr="009C4EA4">
        <w:t xml:space="preserve"> установленным требованиям.</w:t>
      </w:r>
    </w:p>
    <w:p w:rsidR="00194B8B" w:rsidRPr="00D03DFF" w:rsidRDefault="00194B8B" w:rsidP="00194B8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 xml:space="preserve">Наполняемость учебной группы не должна превышать </w:t>
      </w:r>
      <w:r w:rsidR="000913E2">
        <w:rPr>
          <w:rFonts w:ascii="Times New Roman" w:hAnsi="Times New Roman" w:cs="Times New Roman"/>
          <w:sz w:val="24"/>
          <w:szCs w:val="24"/>
        </w:rPr>
        <w:t>30</w:t>
      </w:r>
      <w:r w:rsidRPr="00D03DFF">
        <w:rPr>
          <w:rFonts w:ascii="Times New Roman" w:hAnsi="Times New Roman" w:cs="Times New Roman"/>
          <w:sz w:val="24"/>
          <w:szCs w:val="24"/>
        </w:rPr>
        <w:t xml:space="preserve"> человек.</w:t>
      </w:r>
    </w:p>
    <w:p w:rsidR="00194B8B" w:rsidRPr="00D03DFF" w:rsidRDefault="00194B8B" w:rsidP="00194B8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194B8B" w:rsidRPr="00D03DFF" w:rsidRDefault="00194B8B" w:rsidP="00194B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р</w:t>
      </w:r>
      <w:r w:rsidRPr="00D03DFF">
        <w:rPr>
          <w:rFonts w:ascii="Times New Roman" w:hAnsi="Times New Roman" w:cs="Times New Roman"/>
          <w:sz w:val="24"/>
          <w:szCs w:val="24"/>
        </w:rPr>
        <w:t>асчетн</w:t>
      </w:r>
      <w:r>
        <w:rPr>
          <w:rFonts w:ascii="Times New Roman" w:hAnsi="Times New Roman" w:cs="Times New Roman"/>
          <w:sz w:val="24"/>
          <w:szCs w:val="24"/>
        </w:rPr>
        <w:t>ой</w:t>
      </w:r>
      <w:r w:rsidRPr="00D03DFF">
        <w:rPr>
          <w:rFonts w:ascii="Times New Roman" w:hAnsi="Times New Roman" w:cs="Times New Roman"/>
          <w:sz w:val="24"/>
          <w:szCs w:val="24"/>
        </w:rPr>
        <w:t xml:space="preserve"> формул</w:t>
      </w:r>
      <w:r>
        <w:rPr>
          <w:rFonts w:ascii="Times New Roman" w:hAnsi="Times New Roman" w:cs="Times New Roman"/>
          <w:sz w:val="24"/>
          <w:szCs w:val="24"/>
        </w:rPr>
        <w:t>ой</w:t>
      </w:r>
      <w:r w:rsidRPr="00D03DFF">
        <w:rPr>
          <w:rFonts w:ascii="Times New Roman" w:hAnsi="Times New Roman" w:cs="Times New Roman"/>
          <w:sz w:val="24"/>
          <w:szCs w:val="24"/>
        </w:rPr>
        <w:t xml:space="preserve"> определения общего числа учебных кабинетов для теоретического обучения:</w:t>
      </w:r>
    </w:p>
    <w:p w:rsidR="00C73110" w:rsidRPr="00D35899" w:rsidRDefault="00C73110" w:rsidP="00C73110">
      <w:pPr>
        <w:pStyle w:val="ConsPlusNormal"/>
        <w:jc w:val="center"/>
        <w:rPr>
          <w:rFonts w:ascii="Times New Roman" w:hAnsi="Times New Roman" w:cs="Times New Roman"/>
          <w:sz w:val="24"/>
          <w:szCs w:val="24"/>
        </w:rPr>
      </w:pPr>
      <w:r w:rsidRPr="00D35899">
        <w:rPr>
          <w:rFonts w:ascii="Times New Roman" w:hAnsi="Times New Roman" w:cs="Times New Roman"/>
          <w:noProof/>
          <w:position w:val="-28"/>
          <w:sz w:val="24"/>
          <w:szCs w:val="24"/>
        </w:rPr>
        <w:drawing>
          <wp:inline distT="0" distB="0" distL="0" distR="0">
            <wp:extent cx="1270635" cy="42989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270635" cy="429895"/>
                    </a:xfrm>
                    <a:prstGeom prst="rect">
                      <a:avLst/>
                    </a:prstGeom>
                    <a:noFill/>
                    <a:ln w="9525">
                      <a:noFill/>
                      <a:miter lim="800000"/>
                      <a:headEnd/>
                      <a:tailEnd/>
                    </a:ln>
                  </pic:spPr>
                </pic:pic>
              </a:graphicData>
            </a:graphic>
          </wp:inline>
        </w:drawing>
      </w:r>
      <w:r w:rsidRPr="00D35899">
        <w:rPr>
          <w:rFonts w:ascii="Times New Roman" w:hAnsi="Times New Roman" w:cs="Times New Roman"/>
          <w:sz w:val="24"/>
          <w:szCs w:val="24"/>
        </w:rPr>
        <w:t>;</w:t>
      </w:r>
    </w:p>
    <w:p w:rsidR="00C73110" w:rsidRPr="00D35899" w:rsidRDefault="00C73110" w:rsidP="00C73110">
      <w:pPr>
        <w:pStyle w:val="ConsPlusNormal"/>
        <w:ind w:firstLine="540"/>
        <w:jc w:val="both"/>
        <w:rPr>
          <w:rFonts w:ascii="Times New Roman" w:hAnsi="Times New Roman" w:cs="Times New Roman"/>
          <w:sz w:val="24"/>
          <w:szCs w:val="24"/>
        </w:rPr>
      </w:pP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где П - число необходимых помещений;</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noProof/>
          <w:position w:val="-10"/>
          <w:sz w:val="24"/>
          <w:szCs w:val="24"/>
        </w:rPr>
        <w:drawing>
          <wp:inline distT="0" distB="0" distL="0" distR="0">
            <wp:extent cx="313055" cy="1905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313055" cy="190500"/>
                    </a:xfrm>
                    <a:prstGeom prst="rect">
                      <a:avLst/>
                    </a:prstGeom>
                    <a:noFill/>
                    <a:ln w="9525">
                      <a:noFill/>
                      <a:miter lim="800000"/>
                      <a:headEnd/>
                      <a:tailEnd/>
                    </a:ln>
                  </pic:spPr>
                </pic:pic>
              </a:graphicData>
            </a:graphic>
          </wp:inline>
        </w:drawing>
      </w:r>
      <w:r w:rsidRPr="00D35899">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n - общее число групп;</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0,75 - постоянный коэффициент (загрузка учебного кабинета принимается равной 75%);</w:t>
      </w:r>
    </w:p>
    <w:p w:rsidR="00C73110"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noProof/>
          <w:position w:val="-6"/>
          <w:sz w:val="24"/>
          <w:szCs w:val="24"/>
        </w:rPr>
        <w:drawing>
          <wp:inline distT="0" distB="0" distL="0" distR="0">
            <wp:extent cx="460375" cy="1593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460375" cy="159385"/>
                    </a:xfrm>
                    <a:prstGeom prst="rect">
                      <a:avLst/>
                    </a:prstGeom>
                    <a:noFill/>
                    <a:ln w="9525">
                      <a:noFill/>
                      <a:miter lim="800000"/>
                      <a:headEnd/>
                      <a:tailEnd/>
                    </a:ln>
                  </pic:spPr>
                </pic:pic>
              </a:graphicData>
            </a:graphic>
          </wp:inline>
        </w:drawing>
      </w:r>
      <w:r w:rsidRPr="00D35899">
        <w:rPr>
          <w:rFonts w:ascii="Times New Roman" w:hAnsi="Times New Roman" w:cs="Times New Roman"/>
          <w:sz w:val="24"/>
          <w:szCs w:val="24"/>
        </w:rPr>
        <w:t xml:space="preserve"> - фонд времени использования помещения в часах.</w:t>
      </w:r>
    </w:p>
    <w:p w:rsidR="00194B8B" w:rsidRDefault="00194B8B" w:rsidP="00194B8B">
      <w:pPr>
        <w:widowControl w:val="0"/>
        <w:autoSpaceDE w:val="0"/>
        <w:autoSpaceDN w:val="0"/>
        <w:adjustRightInd w:val="0"/>
        <w:ind w:left="360"/>
        <w:jc w:val="both"/>
      </w:pPr>
      <w:r>
        <w:t xml:space="preserve">Необходимое количество помещений составляет: </w:t>
      </w:r>
    </w:p>
    <w:p w:rsidR="00194B8B" w:rsidRPr="00FB3973" w:rsidRDefault="00194B8B" w:rsidP="00194B8B">
      <w:pPr>
        <w:widowControl w:val="0"/>
        <w:autoSpaceDE w:val="0"/>
        <w:autoSpaceDN w:val="0"/>
        <w:adjustRightInd w:val="0"/>
        <w:ind w:left="360"/>
        <w:jc w:val="both"/>
        <w:rPr>
          <w:b/>
          <w:bCs/>
        </w:rPr>
      </w:pPr>
      <w:r>
        <w:t xml:space="preserve"> </w:t>
      </w:r>
      <w:r>
        <w:rPr>
          <w:b/>
          <w:bCs/>
        </w:rPr>
        <w:tab/>
        <w:t xml:space="preserve">  П = 1</w:t>
      </w:r>
      <w:r w:rsidR="0089434E">
        <w:rPr>
          <w:b/>
          <w:bCs/>
        </w:rPr>
        <w:t>7</w:t>
      </w:r>
      <w:r w:rsidR="00F87300">
        <w:rPr>
          <w:b/>
          <w:bCs/>
        </w:rPr>
        <w:t>6</w:t>
      </w:r>
      <w:r>
        <w:rPr>
          <w:b/>
          <w:bCs/>
        </w:rPr>
        <w:t>*</w:t>
      </w:r>
      <w:r w:rsidR="00B521E2">
        <w:rPr>
          <w:b/>
          <w:bCs/>
        </w:rPr>
        <w:t>7</w:t>
      </w:r>
      <w:r w:rsidR="006839B4">
        <w:rPr>
          <w:b/>
          <w:bCs/>
        </w:rPr>
        <w:t>/0,75*(4</w:t>
      </w:r>
      <w:r w:rsidR="0089434E">
        <w:rPr>
          <w:b/>
          <w:bCs/>
        </w:rPr>
        <w:t>*5*52) =0</w:t>
      </w:r>
      <w:r w:rsidR="006839B4">
        <w:rPr>
          <w:b/>
          <w:bCs/>
        </w:rPr>
        <w:t>,9</w:t>
      </w:r>
      <w:r>
        <w:rPr>
          <w:b/>
          <w:bCs/>
        </w:rPr>
        <w:t>=</w:t>
      </w:r>
      <w:r w:rsidR="0089434E">
        <w:rPr>
          <w:b/>
          <w:bCs/>
        </w:rPr>
        <w:t>1</w:t>
      </w:r>
      <w:r w:rsidRPr="0072134E">
        <w:rPr>
          <w:bCs/>
        </w:rPr>
        <w:t xml:space="preserve">, </w:t>
      </w:r>
    </w:p>
    <w:p w:rsidR="00194B8B" w:rsidRDefault="00194B8B" w:rsidP="00194B8B">
      <w:pPr>
        <w:widowControl w:val="0"/>
        <w:autoSpaceDE w:val="0"/>
        <w:autoSpaceDN w:val="0"/>
        <w:adjustRightInd w:val="0"/>
        <w:ind w:left="360"/>
        <w:jc w:val="both"/>
      </w:pPr>
      <w:r>
        <w:t xml:space="preserve"> </w:t>
      </w:r>
      <w:r>
        <w:tab/>
        <w:t xml:space="preserve">  где </w:t>
      </w:r>
      <w:r w:rsidRPr="00F87300">
        <w:rPr>
          <w:b/>
        </w:rPr>
        <w:t>17</w:t>
      </w:r>
      <w:r w:rsidR="00F87300">
        <w:rPr>
          <w:b/>
        </w:rPr>
        <w:t>6</w:t>
      </w:r>
      <w:r>
        <w:t xml:space="preserve"> - </w:t>
      </w:r>
      <w:r w:rsidRPr="009C4EA4">
        <w:t>расчетное учебное время полного курса теоретического обучения на одну группу, в часах;</w:t>
      </w:r>
    </w:p>
    <w:p w:rsidR="00194B8B" w:rsidRDefault="0089434E" w:rsidP="00194B8B">
      <w:pPr>
        <w:widowControl w:val="0"/>
        <w:autoSpaceDE w:val="0"/>
        <w:autoSpaceDN w:val="0"/>
        <w:adjustRightInd w:val="0"/>
        <w:ind w:left="360"/>
        <w:jc w:val="both"/>
      </w:pPr>
      <w:r>
        <w:tab/>
      </w:r>
      <w:r w:rsidR="00B521E2">
        <w:rPr>
          <w:b/>
        </w:rPr>
        <w:t>7</w:t>
      </w:r>
      <w:r w:rsidR="00194B8B">
        <w:t xml:space="preserve"> - </w:t>
      </w:r>
      <w:r w:rsidR="00194B8B" w:rsidRPr="009C4EA4">
        <w:t>общее число групп</w:t>
      </w:r>
      <w:r w:rsidR="00194B8B">
        <w:t>;</w:t>
      </w:r>
    </w:p>
    <w:p w:rsidR="00194B8B" w:rsidRDefault="00194B8B" w:rsidP="00194B8B">
      <w:pPr>
        <w:widowControl w:val="0"/>
        <w:autoSpaceDE w:val="0"/>
        <w:autoSpaceDN w:val="0"/>
        <w:adjustRightInd w:val="0"/>
        <w:ind w:firstLine="540"/>
        <w:jc w:val="both"/>
      </w:pPr>
      <w:r>
        <w:tab/>
      </w:r>
      <w:r w:rsidRPr="00F87300">
        <w:rPr>
          <w:b/>
        </w:rPr>
        <w:t>0,75</w:t>
      </w:r>
      <w:r>
        <w:t xml:space="preserve"> - </w:t>
      </w:r>
      <w:r w:rsidRPr="009C4EA4">
        <w:t>постоянный коэффициент (загрузка учебного к</w:t>
      </w:r>
      <w:r>
        <w:t>абинета принимается равной 75%);</w:t>
      </w:r>
    </w:p>
    <w:p w:rsidR="00194B8B" w:rsidRDefault="00194B8B" w:rsidP="00194B8B">
      <w:pPr>
        <w:widowControl w:val="0"/>
        <w:autoSpaceDE w:val="0"/>
        <w:autoSpaceDN w:val="0"/>
        <w:adjustRightInd w:val="0"/>
        <w:ind w:firstLine="540"/>
        <w:jc w:val="both"/>
      </w:pPr>
      <w:r>
        <w:t xml:space="preserve">   Фонд времени использования помещений состоит из следующих параметров:</w:t>
      </w:r>
    </w:p>
    <w:p w:rsidR="00194B8B" w:rsidRPr="00CD3D25" w:rsidRDefault="00194B8B" w:rsidP="00194B8B">
      <w:pPr>
        <w:widowControl w:val="0"/>
        <w:autoSpaceDE w:val="0"/>
        <w:autoSpaceDN w:val="0"/>
        <w:adjustRightInd w:val="0"/>
        <w:ind w:firstLine="540"/>
        <w:jc w:val="both"/>
      </w:pPr>
      <w:r>
        <w:t xml:space="preserve">   </w:t>
      </w:r>
      <w:r w:rsidR="006839B4">
        <w:rPr>
          <w:b/>
        </w:rPr>
        <w:t>4</w:t>
      </w:r>
      <w:r w:rsidRPr="00CD3D25">
        <w:t xml:space="preserve"> –</w:t>
      </w:r>
      <w:r w:rsidRPr="00CD3D25">
        <w:rPr>
          <w:spacing w:val="-3"/>
        </w:rPr>
        <w:t xml:space="preserve"> время использования помещения за день</w:t>
      </w:r>
      <w:r>
        <w:rPr>
          <w:spacing w:val="-3"/>
        </w:rPr>
        <w:t>;</w:t>
      </w:r>
    </w:p>
    <w:p w:rsidR="00194B8B" w:rsidRPr="009C4EA4" w:rsidRDefault="00194B8B" w:rsidP="00194B8B">
      <w:pPr>
        <w:widowControl w:val="0"/>
        <w:autoSpaceDE w:val="0"/>
        <w:autoSpaceDN w:val="0"/>
        <w:adjustRightInd w:val="0"/>
        <w:ind w:firstLine="540"/>
        <w:jc w:val="both"/>
      </w:pPr>
      <w:r>
        <w:t xml:space="preserve">   </w:t>
      </w:r>
      <w:r w:rsidRPr="00F87300">
        <w:rPr>
          <w:b/>
        </w:rPr>
        <w:t>5</w:t>
      </w:r>
      <w:r>
        <w:t xml:space="preserve"> -  </w:t>
      </w:r>
      <w:r w:rsidRPr="009C4EA4">
        <w:t xml:space="preserve">количество рабочих дней в </w:t>
      </w:r>
      <w:r>
        <w:t>неделю</w:t>
      </w:r>
      <w:r w:rsidRPr="009C4EA4">
        <w:t>;</w:t>
      </w:r>
    </w:p>
    <w:p w:rsidR="00194B8B" w:rsidRDefault="00194B8B" w:rsidP="00194B8B">
      <w:pPr>
        <w:widowControl w:val="0"/>
        <w:autoSpaceDE w:val="0"/>
        <w:autoSpaceDN w:val="0"/>
        <w:adjustRightInd w:val="0"/>
        <w:ind w:firstLine="540"/>
        <w:jc w:val="both"/>
      </w:pPr>
      <w:r>
        <w:t xml:space="preserve">  </w:t>
      </w:r>
      <w:r w:rsidRPr="00F87300">
        <w:rPr>
          <w:b/>
        </w:rPr>
        <w:t xml:space="preserve"> 52</w:t>
      </w:r>
      <w:r w:rsidRPr="009C4EA4">
        <w:t xml:space="preserve"> - ко</w:t>
      </w:r>
      <w:r>
        <w:t>личество рабочих недель в году;</w:t>
      </w:r>
    </w:p>
    <w:p w:rsidR="00194B8B" w:rsidRDefault="00194B8B" w:rsidP="00194B8B">
      <w:pPr>
        <w:pStyle w:val="ConsPlusNormal"/>
        <w:ind w:firstLine="540"/>
        <w:jc w:val="both"/>
        <w:rPr>
          <w:rFonts w:ascii="Times New Roman" w:hAnsi="Times New Roman" w:cs="Times New Roman"/>
          <w:sz w:val="24"/>
          <w:szCs w:val="24"/>
        </w:rPr>
      </w:pPr>
      <w:r w:rsidRPr="00980D71">
        <w:rPr>
          <w:rFonts w:ascii="Times New Roman" w:hAnsi="Times New Roman" w:cs="Times New Roman"/>
          <w:sz w:val="24"/>
          <w:szCs w:val="24"/>
        </w:rPr>
        <w:t xml:space="preserve">   </w:t>
      </w:r>
      <w:r w:rsidR="0089434E" w:rsidRPr="00F87300">
        <w:rPr>
          <w:rFonts w:ascii="Times New Roman" w:hAnsi="Times New Roman" w:cs="Times New Roman"/>
          <w:b/>
          <w:sz w:val="24"/>
          <w:szCs w:val="24"/>
        </w:rPr>
        <w:t>1</w:t>
      </w:r>
      <w:r w:rsidRPr="00980D71">
        <w:rPr>
          <w:rFonts w:ascii="Times New Roman" w:hAnsi="Times New Roman" w:cs="Times New Roman"/>
          <w:sz w:val="24"/>
          <w:szCs w:val="24"/>
        </w:rPr>
        <w:t xml:space="preserve"> – количество необходимых помещений. </w:t>
      </w:r>
    </w:p>
    <w:p w:rsidR="00D35899" w:rsidRPr="00D03DFF" w:rsidRDefault="0089434E" w:rsidP="00D358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D35899">
        <w:rPr>
          <w:rFonts w:ascii="Times New Roman" w:hAnsi="Times New Roman" w:cs="Times New Roman"/>
          <w:sz w:val="24"/>
          <w:szCs w:val="24"/>
        </w:rPr>
        <w:t xml:space="preserve"> автошколе имеется </w:t>
      </w:r>
      <w:r w:rsidR="006839B4">
        <w:rPr>
          <w:rFonts w:ascii="Times New Roman" w:hAnsi="Times New Roman" w:cs="Times New Roman"/>
          <w:sz w:val="24"/>
          <w:szCs w:val="24"/>
        </w:rPr>
        <w:t>6 оборудованных кабинетов</w:t>
      </w:r>
      <w:r w:rsidR="00D35899">
        <w:rPr>
          <w:rFonts w:ascii="Times New Roman" w:hAnsi="Times New Roman" w:cs="Times New Roman"/>
          <w:sz w:val="24"/>
          <w:szCs w:val="24"/>
        </w:rPr>
        <w:t xml:space="preserve"> для теоретической подготовки, 1 к</w:t>
      </w:r>
      <w:r>
        <w:rPr>
          <w:rFonts w:ascii="Times New Roman" w:hAnsi="Times New Roman" w:cs="Times New Roman"/>
          <w:sz w:val="24"/>
          <w:szCs w:val="24"/>
        </w:rPr>
        <w:t>абинет</w:t>
      </w:r>
      <w:r w:rsidR="00D35899">
        <w:rPr>
          <w:rFonts w:ascii="Times New Roman" w:hAnsi="Times New Roman" w:cs="Times New Roman"/>
          <w:sz w:val="24"/>
          <w:szCs w:val="24"/>
        </w:rPr>
        <w:t xml:space="preserve"> по «Устройству и техническому обслуживанию транспортных средств категории «С», 1 класс «Лабораторно-практических занятий по Устройству и техническому обслуживанию транс</w:t>
      </w:r>
      <w:r>
        <w:rPr>
          <w:rFonts w:ascii="Times New Roman" w:hAnsi="Times New Roman" w:cs="Times New Roman"/>
          <w:sz w:val="24"/>
          <w:szCs w:val="24"/>
        </w:rPr>
        <w:t>портных средств категории «С».</w:t>
      </w:r>
      <w:bookmarkStart w:id="40" w:name="_GoBack"/>
      <w:bookmarkEnd w:id="40"/>
    </w:p>
    <w:p w:rsidR="0089434E" w:rsidRPr="00D03DFF" w:rsidRDefault="0089434E" w:rsidP="0089434E">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89434E" w:rsidRPr="00D03DFF" w:rsidRDefault="0089434E" w:rsidP="0089434E">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634B52" w:rsidRPr="00D35899" w:rsidRDefault="00D35899" w:rsidP="0089434E">
      <w:pPr>
        <w:ind w:firstLine="709"/>
        <w:jc w:val="both"/>
      </w:pPr>
      <w:r>
        <w:lastRenderedPageBreak/>
        <w:t xml:space="preserve">Автомобили - </w:t>
      </w:r>
      <w:r w:rsidR="002358D4" w:rsidRPr="00D35899">
        <w:t>тренажер</w:t>
      </w:r>
      <w:r>
        <w:t>ы</w:t>
      </w:r>
      <w:r w:rsidR="002358D4" w:rsidRPr="00D35899">
        <w:t xml:space="preserve"> </w:t>
      </w:r>
      <w:r w:rsidR="00E62811">
        <w:t>КАМАЗ-5511</w:t>
      </w:r>
      <w:r>
        <w:t>, ЗИЛ-131</w:t>
      </w:r>
      <w:r w:rsidR="002358D4" w:rsidRPr="00D35899">
        <w:t>,</w:t>
      </w:r>
      <w:r w:rsidR="006839B4">
        <w:t xml:space="preserve"> КАМАЗ-5320, ГАЗ-3309, </w:t>
      </w:r>
      <w:r w:rsidR="002358D4" w:rsidRPr="00D35899">
        <w:t xml:space="preserve"> используемы</w:t>
      </w:r>
      <w:r>
        <w:t>е</w:t>
      </w:r>
      <w:r w:rsidR="002358D4" w:rsidRPr="00D35899">
        <w:t xml:space="preserve"> в учебном </w:t>
      </w:r>
      <w:r w:rsidR="0089434E" w:rsidRPr="00D35899">
        <w:t>процессе, обеспечивают</w:t>
      </w:r>
      <w:r w:rsidR="0089434E">
        <w:t>: п</w:t>
      </w:r>
      <w:r w:rsidR="00634B52" w:rsidRPr="00D35899">
        <w:t>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Первоначальное обучение вождению транс</w:t>
      </w:r>
      <w:r w:rsidR="00634B52" w:rsidRPr="00D35899">
        <w:rPr>
          <w:rFonts w:ascii="Times New Roman" w:hAnsi="Times New Roman" w:cs="Times New Roman"/>
          <w:sz w:val="24"/>
          <w:szCs w:val="24"/>
        </w:rPr>
        <w:t>портных средств проводит</w:t>
      </w:r>
      <w:r w:rsidR="00C36AA3" w:rsidRPr="00D35899">
        <w:rPr>
          <w:rFonts w:ascii="Times New Roman" w:hAnsi="Times New Roman" w:cs="Times New Roman"/>
          <w:sz w:val="24"/>
          <w:szCs w:val="24"/>
        </w:rPr>
        <w:t>ся на закрытой площадке</w:t>
      </w:r>
      <w:r w:rsidR="0089434E">
        <w:rPr>
          <w:rFonts w:ascii="Times New Roman" w:hAnsi="Times New Roman" w:cs="Times New Roman"/>
          <w:sz w:val="24"/>
          <w:szCs w:val="24"/>
        </w:rPr>
        <w:t xml:space="preserve"> </w:t>
      </w:r>
      <w:r w:rsidR="00E62811">
        <w:rPr>
          <w:rFonts w:ascii="Times New Roman" w:hAnsi="Times New Roman" w:cs="Times New Roman"/>
          <w:sz w:val="24"/>
          <w:szCs w:val="24"/>
        </w:rPr>
        <w:t>Местного отделения ДОСААФ России Калининского района г. Чебоксары</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F31B2A" w:rsidRDefault="00F31B2A" w:rsidP="00F31B2A">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w:t>
      </w:r>
      <w:r>
        <w:rPr>
          <w:rFonts w:ascii="Times New Roman" w:hAnsi="Times New Roman" w:cs="Times New Roman"/>
          <w:sz w:val="24"/>
          <w:szCs w:val="24"/>
        </w:rPr>
        <w:t xml:space="preserve">енных </w:t>
      </w:r>
      <w:r w:rsidR="00E62811">
        <w:rPr>
          <w:rFonts w:ascii="Times New Roman" w:hAnsi="Times New Roman" w:cs="Times New Roman"/>
          <w:sz w:val="24"/>
          <w:szCs w:val="24"/>
        </w:rPr>
        <w:t>председателем-</w:t>
      </w:r>
      <w:r>
        <w:rPr>
          <w:rFonts w:ascii="Times New Roman" w:hAnsi="Times New Roman" w:cs="Times New Roman"/>
          <w:sz w:val="24"/>
          <w:szCs w:val="24"/>
        </w:rPr>
        <w:t xml:space="preserve">начальником </w:t>
      </w:r>
      <w:r w:rsidR="00E62811">
        <w:rPr>
          <w:rFonts w:ascii="Times New Roman" w:hAnsi="Times New Roman" w:cs="Times New Roman"/>
          <w:sz w:val="24"/>
          <w:szCs w:val="24"/>
        </w:rPr>
        <w:t>курсов Местного отделения ДОСААФ России Калининского района г. Чебоксары</w:t>
      </w:r>
    </w:p>
    <w:p w:rsidR="00F31B2A" w:rsidRPr="00B827AF" w:rsidRDefault="00F31B2A" w:rsidP="00F31B2A">
      <w:pPr>
        <w:ind w:firstLine="709"/>
        <w:jc w:val="both"/>
      </w:pPr>
      <w:r>
        <w:t>Пред</w:t>
      </w:r>
      <w:r w:rsidRPr="00B827AF">
        <w:t>рейсовые медицинские осмотры мастеров производственного обучения проводятся медицинск</w:t>
      </w:r>
      <w:r>
        <w:t>ими</w:t>
      </w:r>
      <w:r w:rsidRPr="00B827AF">
        <w:t xml:space="preserve"> работника</w:t>
      </w:r>
      <w:r>
        <w:t xml:space="preserve">ми в </w:t>
      </w:r>
      <w:r w:rsidR="00E62811">
        <w:t>БУ «Городская больница №7</w:t>
      </w:r>
      <w:r w:rsidRPr="00B827AF">
        <w:t>».</w:t>
      </w:r>
    </w:p>
    <w:p w:rsidR="00F31B2A" w:rsidRPr="009C4EA4" w:rsidRDefault="00F31B2A" w:rsidP="00F31B2A">
      <w:pPr>
        <w:widowControl w:val="0"/>
        <w:autoSpaceDE w:val="0"/>
        <w:autoSpaceDN w:val="0"/>
        <w:adjustRightInd w:val="0"/>
        <w:ind w:firstLine="540"/>
        <w:jc w:val="both"/>
      </w:pPr>
      <w:r>
        <w:t>М</w:t>
      </w:r>
      <w:r w:rsidRPr="009C4EA4">
        <w:t>а</w:t>
      </w:r>
      <w:r>
        <w:t>стер производственного обучения при проведении практических занятий при себе имеет</w:t>
      </w:r>
      <w:r w:rsidRPr="009C4EA4">
        <w:t xml:space="preserve"> свидетельство на право обучения вождени</w:t>
      </w:r>
      <w:r>
        <w:t xml:space="preserve">ю транспортного средства </w:t>
      </w:r>
      <w:r w:rsidRPr="009C4EA4">
        <w:t>категории</w:t>
      </w:r>
      <w:r>
        <w:t xml:space="preserve"> «С»</w:t>
      </w:r>
      <w:r w:rsidRPr="009C4EA4">
        <w:t xml:space="preserve">, а также удостоверение на право управления транспортным средством </w:t>
      </w:r>
      <w:r>
        <w:t>категории «С».</w:t>
      </w:r>
    </w:p>
    <w:p w:rsidR="00F31B2A" w:rsidRPr="00D03DFF" w:rsidRDefault="00F31B2A" w:rsidP="00F31B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Учебные транспортны</w:t>
      </w:r>
      <w:r w:rsidRPr="00D03DFF">
        <w:rPr>
          <w:rFonts w:ascii="Times New Roman" w:hAnsi="Times New Roman" w:cs="Times New Roman"/>
          <w:sz w:val="24"/>
          <w:szCs w:val="24"/>
        </w:rPr>
        <w:t>е средств</w:t>
      </w:r>
      <w:r>
        <w:rPr>
          <w:rFonts w:ascii="Times New Roman" w:hAnsi="Times New Roman" w:cs="Times New Roman"/>
          <w:sz w:val="24"/>
          <w:szCs w:val="24"/>
        </w:rPr>
        <w:t xml:space="preserve">а </w:t>
      </w:r>
      <w:r w:rsidR="00036C13">
        <w:rPr>
          <w:rFonts w:ascii="Times New Roman" w:hAnsi="Times New Roman" w:cs="Times New Roman"/>
          <w:sz w:val="24"/>
          <w:szCs w:val="24"/>
        </w:rPr>
        <w:t>Местного отделения Д</w:t>
      </w:r>
      <w:r w:rsidR="00E62811">
        <w:rPr>
          <w:rFonts w:ascii="Times New Roman" w:hAnsi="Times New Roman" w:cs="Times New Roman"/>
          <w:sz w:val="24"/>
          <w:szCs w:val="24"/>
        </w:rPr>
        <w:t>ОСААФ России</w:t>
      </w:r>
      <w:r w:rsidR="00036C13">
        <w:rPr>
          <w:rFonts w:ascii="Times New Roman" w:hAnsi="Times New Roman" w:cs="Times New Roman"/>
          <w:sz w:val="24"/>
          <w:szCs w:val="24"/>
        </w:rPr>
        <w:t xml:space="preserve"> Кали</w:t>
      </w:r>
      <w:r w:rsidR="00E62811">
        <w:rPr>
          <w:rFonts w:ascii="Times New Roman" w:hAnsi="Times New Roman" w:cs="Times New Roman"/>
          <w:sz w:val="24"/>
          <w:szCs w:val="24"/>
        </w:rPr>
        <w:t>нинского района г. Чебоксары</w:t>
      </w:r>
      <w:r w:rsidRPr="00D03DFF">
        <w:rPr>
          <w:rFonts w:ascii="Times New Roman" w:hAnsi="Times New Roman" w:cs="Times New Roman"/>
          <w:sz w:val="24"/>
          <w:szCs w:val="24"/>
        </w:rPr>
        <w:t>, используем</w:t>
      </w:r>
      <w:r>
        <w:rPr>
          <w:rFonts w:ascii="Times New Roman" w:hAnsi="Times New Roman" w:cs="Times New Roman"/>
          <w:sz w:val="24"/>
          <w:szCs w:val="24"/>
        </w:rPr>
        <w:t>ы</w:t>
      </w:r>
      <w:r w:rsidRPr="00D03DFF">
        <w:rPr>
          <w:rFonts w:ascii="Times New Roman" w:hAnsi="Times New Roman" w:cs="Times New Roman"/>
          <w:sz w:val="24"/>
          <w:szCs w:val="24"/>
        </w:rPr>
        <w:t>е для обучения вождению, соответств</w:t>
      </w:r>
      <w:r>
        <w:rPr>
          <w:rFonts w:ascii="Times New Roman" w:hAnsi="Times New Roman" w:cs="Times New Roman"/>
          <w:sz w:val="24"/>
          <w:szCs w:val="24"/>
        </w:rPr>
        <w:t xml:space="preserve">ует </w:t>
      </w:r>
      <w:r w:rsidRPr="00D03DFF">
        <w:rPr>
          <w:rFonts w:ascii="Times New Roman" w:hAnsi="Times New Roman" w:cs="Times New Roman"/>
          <w:sz w:val="24"/>
          <w:szCs w:val="24"/>
        </w:rPr>
        <w:t xml:space="preserve">материально-техническим условиям, предусмотренным пунктом </w:t>
      </w:r>
      <w:r>
        <w:rPr>
          <w:rFonts w:ascii="Times New Roman" w:hAnsi="Times New Roman" w:cs="Times New Roman"/>
          <w:sz w:val="24"/>
          <w:szCs w:val="24"/>
        </w:rPr>
        <w:t>6</w:t>
      </w:r>
      <w:r w:rsidRPr="00D03DFF">
        <w:rPr>
          <w:rFonts w:ascii="Times New Roman" w:hAnsi="Times New Roman" w:cs="Times New Roman"/>
          <w:sz w:val="24"/>
          <w:szCs w:val="24"/>
        </w:rPr>
        <w:t xml:space="preserve">.4 </w:t>
      </w:r>
      <w:r>
        <w:rPr>
          <w:rFonts w:ascii="Times New Roman" w:hAnsi="Times New Roman" w:cs="Times New Roman"/>
          <w:sz w:val="24"/>
          <w:szCs w:val="24"/>
        </w:rPr>
        <w:t>П</w:t>
      </w:r>
      <w:r w:rsidRPr="00D03DFF">
        <w:rPr>
          <w:rFonts w:ascii="Times New Roman" w:hAnsi="Times New Roman" w:cs="Times New Roman"/>
          <w:sz w:val="24"/>
          <w:szCs w:val="24"/>
        </w:rPr>
        <w:t>рограммы.</w:t>
      </w:r>
    </w:p>
    <w:p w:rsidR="00F31B2A" w:rsidRPr="009C4EA4" w:rsidRDefault="00F31B2A" w:rsidP="00F31B2A">
      <w:pPr>
        <w:widowControl w:val="0"/>
        <w:autoSpaceDE w:val="0"/>
        <w:autoSpaceDN w:val="0"/>
        <w:adjustRightInd w:val="0"/>
        <w:ind w:firstLine="540"/>
        <w:jc w:val="both"/>
      </w:pPr>
      <w:r>
        <w:t>6</w:t>
      </w:r>
      <w:r w:rsidRPr="00FA2DB5">
        <w:t xml:space="preserve">.2. </w:t>
      </w:r>
      <w:r w:rsidRPr="009C4EA4">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w:t>
      </w:r>
      <w:r>
        <w:t>тера производственного обучения удовлетворяют</w:t>
      </w:r>
      <w:r w:rsidRPr="009C4EA4">
        <w:t xml:space="preserve"> квалификационным требованиям, указанным в квалификационных справочниках по соответствующим должностям и </w:t>
      </w:r>
      <w:r>
        <w:t xml:space="preserve">профессиональным </w:t>
      </w:r>
      <w:r w:rsidRPr="001D54B3">
        <w:t>стандартам.</w:t>
      </w:r>
      <w:r w:rsidRPr="007A1615">
        <w:rPr>
          <w:b/>
          <w:bCs/>
        </w:rPr>
        <w:t xml:space="preserve"> </w:t>
      </w:r>
      <w:r w:rsidR="00E62811">
        <w:t>Всего преподавателей – 18</w:t>
      </w:r>
      <w:r>
        <w:t xml:space="preserve"> человек, в том числе с высшим п</w:t>
      </w:r>
      <w:r w:rsidR="00E62811">
        <w:t>рофессиональным образованием - 16 человек</w:t>
      </w:r>
      <w:r>
        <w:t>, со средним п</w:t>
      </w:r>
      <w:r w:rsidR="00E62811">
        <w:t xml:space="preserve">рофессиональным образованием – </w:t>
      </w:r>
      <w:r w:rsidR="00036C13">
        <w:t>2</w:t>
      </w:r>
      <w:r>
        <w:t xml:space="preserve"> человек</w:t>
      </w:r>
      <w:r w:rsidR="00E62811">
        <w:t>а</w:t>
      </w:r>
      <w:r>
        <w:t>. Мастеров</w:t>
      </w:r>
      <w:r w:rsidR="00E62811">
        <w:t xml:space="preserve"> производственного обучения – </w:t>
      </w:r>
      <w:r w:rsidR="006839B4">
        <w:t>10</w:t>
      </w:r>
      <w:r>
        <w:t xml:space="preserve"> человек, в том числе с высшим п</w:t>
      </w:r>
      <w:r w:rsidR="00EC0328">
        <w:t>р</w:t>
      </w:r>
      <w:r w:rsidR="006839B4">
        <w:t>офессиональным образованием – 2</w:t>
      </w:r>
      <w:r>
        <w:t xml:space="preserve"> человек</w:t>
      </w:r>
      <w:r w:rsidR="006839B4">
        <w:t>а</w:t>
      </w:r>
      <w:r>
        <w:t>, со средним п</w:t>
      </w:r>
      <w:r w:rsidR="006839B4">
        <w:t>рофессиональным образованием – 8</w:t>
      </w:r>
      <w:r>
        <w:t xml:space="preserve"> человек.</w:t>
      </w:r>
    </w:p>
    <w:p w:rsidR="00F31B2A" w:rsidRPr="00D03DFF" w:rsidRDefault="00F31B2A" w:rsidP="00F31B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D03DFF">
        <w:rPr>
          <w:rFonts w:ascii="Times New Roman" w:hAnsi="Times New Roman" w:cs="Times New Roman"/>
          <w:sz w:val="24"/>
          <w:szCs w:val="24"/>
        </w:rPr>
        <w:t xml:space="preserve">.3. Информационно-методические условия реализации </w:t>
      </w:r>
      <w:r>
        <w:rPr>
          <w:rFonts w:ascii="Times New Roman" w:hAnsi="Times New Roman" w:cs="Times New Roman"/>
          <w:sz w:val="24"/>
          <w:szCs w:val="24"/>
        </w:rPr>
        <w:t>П</w:t>
      </w:r>
      <w:r w:rsidRPr="00D03DFF">
        <w:rPr>
          <w:rFonts w:ascii="Times New Roman" w:hAnsi="Times New Roman" w:cs="Times New Roman"/>
          <w:sz w:val="24"/>
          <w:szCs w:val="24"/>
        </w:rPr>
        <w:t>рограммы включают:</w:t>
      </w:r>
    </w:p>
    <w:p w:rsidR="00F31B2A" w:rsidRPr="00D03DFF" w:rsidRDefault="00F31B2A" w:rsidP="00F31B2A">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учебный план;</w:t>
      </w:r>
    </w:p>
    <w:p w:rsidR="00F31B2A" w:rsidRPr="00D03DFF" w:rsidRDefault="00F31B2A" w:rsidP="00F31B2A">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календарный учебный график;</w:t>
      </w:r>
    </w:p>
    <w:p w:rsidR="00F31B2A" w:rsidRPr="00D03DFF" w:rsidRDefault="00F31B2A" w:rsidP="00F31B2A">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рабочие программы учебных предметов;</w:t>
      </w:r>
    </w:p>
    <w:p w:rsidR="00F31B2A" w:rsidRPr="00D03DFF" w:rsidRDefault="00F31B2A" w:rsidP="00F31B2A">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методические материалы и разработки;</w:t>
      </w:r>
    </w:p>
    <w:p w:rsidR="00F31B2A" w:rsidRPr="00D03DFF" w:rsidRDefault="00F31B2A" w:rsidP="00F31B2A">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расписание занятий.</w:t>
      </w:r>
    </w:p>
    <w:p w:rsidR="00A0636D" w:rsidRPr="00D35899" w:rsidRDefault="00D35899" w:rsidP="00A063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A0636D" w:rsidRPr="00D35899">
        <w:rPr>
          <w:rFonts w:ascii="Times New Roman" w:hAnsi="Times New Roman" w:cs="Times New Roman"/>
          <w:sz w:val="24"/>
          <w:szCs w:val="24"/>
        </w:rPr>
        <w:t xml:space="preserve">.4. Материально-технические условия реализации </w:t>
      </w:r>
      <w:r w:rsidR="00F87300">
        <w:rPr>
          <w:rFonts w:ascii="Times New Roman" w:hAnsi="Times New Roman" w:cs="Times New Roman"/>
          <w:sz w:val="24"/>
          <w:szCs w:val="24"/>
        </w:rPr>
        <w:t>П</w:t>
      </w:r>
      <w:r w:rsidR="00A0636D" w:rsidRPr="00D35899">
        <w:rPr>
          <w:rFonts w:ascii="Times New Roman" w:hAnsi="Times New Roman" w:cs="Times New Roman"/>
          <w:sz w:val="24"/>
          <w:szCs w:val="24"/>
        </w:rPr>
        <w:t>рограммы.</w:t>
      </w:r>
    </w:p>
    <w:p w:rsidR="00F31B2A" w:rsidRPr="00D03DFF" w:rsidRDefault="00F31B2A" w:rsidP="00F31B2A">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Учебные транспортные средства категории "</w:t>
      </w:r>
      <w:r>
        <w:rPr>
          <w:rFonts w:ascii="Times New Roman" w:hAnsi="Times New Roman" w:cs="Times New Roman"/>
          <w:sz w:val="24"/>
          <w:szCs w:val="24"/>
        </w:rPr>
        <w:t>С</w:t>
      </w:r>
      <w:r w:rsidRPr="00D03DFF">
        <w:rPr>
          <w:rFonts w:ascii="Times New Roman" w:hAnsi="Times New Roman" w:cs="Times New Roman"/>
          <w:sz w:val="24"/>
          <w:szCs w:val="24"/>
        </w:rPr>
        <w:t>" представлены механическими</w:t>
      </w:r>
      <w:r w:rsidRPr="00D0666D">
        <w:rPr>
          <w:rFonts w:ascii="Times New Roman" w:hAnsi="Times New Roman" w:cs="Times New Roman"/>
          <w:sz w:val="24"/>
          <w:szCs w:val="24"/>
        </w:rPr>
        <w:t xml:space="preserve"> </w:t>
      </w:r>
      <w:r w:rsidRPr="00D03DFF">
        <w:rPr>
          <w:rFonts w:ascii="Times New Roman" w:hAnsi="Times New Roman" w:cs="Times New Roman"/>
          <w:sz w:val="24"/>
          <w:szCs w:val="24"/>
        </w:rPr>
        <w:t xml:space="preserve">транспортными средствами </w:t>
      </w:r>
      <w:r w:rsidR="006839B4">
        <w:rPr>
          <w:rFonts w:ascii="Times New Roman" w:hAnsi="Times New Roman" w:cs="Times New Roman"/>
          <w:sz w:val="24"/>
          <w:szCs w:val="24"/>
        </w:rPr>
        <w:t>в количестве 4</w:t>
      </w:r>
      <w:r>
        <w:rPr>
          <w:rFonts w:ascii="Times New Roman" w:hAnsi="Times New Roman" w:cs="Times New Roman"/>
          <w:sz w:val="24"/>
          <w:szCs w:val="24"/>
        </w:rPr>
        <w:t xml:space="preserve"> единиц</w:t>
      </w:r>
      <w:r w:rsidRPr="00D03DFF">
        <w:rPr>
          <w:rFonts w:ascii="Times New Roman" w:hAnsi="Times New Roman" w:cs="Times New Roman"/>
          <w:sz w:val="24"/>
          <w:szCs w:val="24"/>
        </w:rPr>
        <w:t>, зарегистрированными в установленном порядке и прицеп</w:t>
      </w:r>
      <w:r w:rsidR="00EC0328">
        <w:rPr>
          <w:rFonts w:ascii="Times New Roman" w:hAnsi="Times New Roman" w:cs="Times New Roman"/>
          <w:sz w:val="24"/>
          <w:szCs w:val="24"/>
        </w:rPr>
        <w:t>ом</w:t>
      </w:r>
      <w:r>
        <w:rPr>
          <w:rFonts w:ascii="Times New Roman" w:hAnsi="Times New Roman" w:cs="Times New Roman"/>
          <w:sz w:val="24"/>
          <w:szCs w:val="24"/>
        </w:rPr>
        <w:t xml:space="preserve">, </w:t>
      </w:r>
      <w:r w:rsidRPr="00D03DFF">
        <w:rPr>
          <w:rFonts w:ascii="Times New Roman" w:hAnsi="Times New Roman" w:cs="Times New Roman"/>
          <w:sz w:val="24"/>
          <w:szCs w:val="24"/>
        </w:rPr>
        <w:t>разрешенная максимальная масса котор</w:t>
      </w:r>
      <w:r>
        <w:rPr>
          <w:rFonts w:ascii="Times New Roman" w:hAnsi="Times New Roman" w:cs="Times New Roman"/>
          <w:sz w:val="24"/>
          <w:szCs w:val="24"/>
        </w:rPr>
        <w:t>ого</w:t>
      </w:r>
      <w:r w:rsidRPr="00D03DFF">
        <w:rPr>
          <w:rFonts w:ascii="Times New Roman" w:hAnsi="Times New Roman" w:cs="Times New Roman"/>
          <w:sz w:val="24"/>
          <w:szCs w:val="24"/>
        </w:rPr>
        <w:t xml:space="preserve"> </w:t>
      </w:r>
      <w:r w:rsidR="00EC0328">
        <w:rPr>
          <w:rFonts w:ascii="Times New Roman" w:hAnsi="Times New Roman" w:cs="Times New Roman"/>
          <w:sz w:val="24"/>
          <w:szCs w:val="24"/>
        </w:rPr>
        <w:t>составляет 5</w:t>
      </w:r>
      <w:r>
        <w:rPr>
          <w:rFonts w:ascii="Times New Roman" w:hAnsi="Times New Roman" w:cs="Times New Roman"/>
          <w:sz w:val="24"/>
          <w:szCs w:val="24"/>
        </w:rPr>
        <w:t>0</w:t>
      </w:r>
      <w:r w:rsidRPr="00D03DFF">
        <w:rPr>
          <w:rFonts w:ascii="Times New Roman" w:hAnsi="Times New Roman" w:cs="Times New Roman"/>
          <w:sz w:val="24"/>
          <w:szCs w:val="24"/>
        </w:rPr>
        <w:t>0 кг, зарегистрированны</w:t>
      </w:r>
      <w:r>
        <w:rPr>
          <w:rFonts w:ascii="Times New Roman" w:hAnsi="Times New Roman" w:cs="Times New Roman"/>
          <w:sz w:val="24"/>
          <w:szCs w:val="24"/>
        </w:rPr>
        <w:t>м</w:t>
      </w:r>
      <w:r w:rsidRPr="00D03DFF">
        <w:rPr>
          <w:rFonts w:ascii="Times New Roman" w:hAnsi="Times New Roman" w:cs="Times New Roman"/>
          <w:sz w:val="24"/>
          <w:szCs w:val="24"/>
        </w:rPr>
        <w:t xml:space="preserve"> в установленном порядке</w:t>
      </w:r>
      <w:r>
        <w:rPr>
          <w:rFonts w:ascii="Times New Roman" w:hAnsi="Times New Roman" w:cs="Times New Roman"/>
          <w:sz w:val="24"/>
          <w:szCs w:val="24"/>
        </w:rPr>
        <w:t xml:space="preserve"> в количестве 1 единицы</w:t>
      </w:r>
      <w:r w:rsidRPr="00D03DFF">
        <w:rPr>
          <w:rFonts w:ascii="Times New Roman" w:hAnsi="Times New Roman" w:cs="Times New Roman"/>
          <w:sz w:val="24"/>
          <w:szCs w:val="24"/>
        </w:rPr>
        <w:t>.</w:t>
      </w:r>
    </w:p>
    <w:p w:rsidR="00A0636D" w:rsidRPr="00D35899" w:rsidRDefault="00A0636D" w:rsidP="00A0636D">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C73110" w:rsidRPr="00D35899" w:rsidRDefault="00C73110" w:rsidP="00C73110">
      <w:pPr>
        <w:pStyle w:val="ConsPlusNormal"/>
        <w:ind w:firstLine="540"/>
        <w:jc w:val="both"/>
        <w:rPr>
          <w:rFonts w:ascii="Times New Roman" w:hAnsi="Times New Roman" w:cs="Times New Roman"/>
          <w:sz w:val="24"/>
          <w:szCs w:val="24"/>
        </w:rPr>
      </w:pPr>
    </w:p>
    <w:p w:rsidR="00C73110" w:rsidRPr="00D35899" w:rsidRDefault="00C73110" w:rsidP="00C73110">
      <w:pPr>
        <w:pStyle w:val="ConsPlusNormal"/>
        <w:jc w:val="center"/>
        <w:rPr>
          <w:rFonts w:ascii="Times New Roman" w:hAnsi="Times New Roman" w:cs="Times New Roman"/>
          <w:sz w:val="24"/>
          <w:szCs w:val="24"/>
        </w:rPr>
      </w:pPr>
      <w:r w:rsidRPr="00D35899">
        <w:rPr>
          <w:rFonts w:ascii="Times New Roman" w:hAnsi="Times New Roman" w:cs="Times New Roman"/>
          <w:noProof/>
          <w:position w:val="-28"/>
          <w:sz w:val="24"/>
          <w:szCs w:val="24"/>
        </w:rPr>
        <w:drawing>
          <wp:inline distT="0" distB="0" distL="0" distR="0">
            <wp:extent cx="1607820" cy="4298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1607820" cy="429895"/>
                    </a:xfrm>
                    <a:prstGeom prst="rect">
                      <a:avLst/>
                    </a:prstGeom>
                    <a:noFill/>
                    <a:ln w="9525">
                      <a:noFill/>
                      <a:miter lim="800000"/>
                      <a:headEnd/>
                      <a:tailEnd/>
                    </a:ln>
                  </pic:spPr>
                </pic:pic>
              </a:graphicData>
            </a:graphic>
          </wp:inline>
        </w:drawing>
      </w:r>
      <w:r w:rsidRPr="00D35899">
        <w:rPr>
          <w:rFonts w:ascii="Times New Roman" w:hAnsi="Times New Roman" w:cs="Times New Roman"/>
          <w:sz w:val="24"/>
          <w:szCs w:val="24"/>
        </w:rPr>
        <w:t>;</w:t>
      </w:r>
    </w:p>
    <w:p w:rsidR="00C73110" w:rsidRPr="00D35899" w:rsidRDefault="00C73110" w:rsidP="00C73110">
      <w:pPr>
        <w:pStyle w:val="ConsPlusNormal"/>
        <w:ind w:firstLine="540"/>
        <w:jc w:val="both"/>
        <w:rPr>
          <w:rFonts w:ascii="Times New Roman" w:hAnsi="Times New Roman" w:cs="Times New Roman"/>
          <w:sz w:val="24"/>
          <w:szCs w:val="24"/>
        </w:rPr>
      </w:pP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 xml:space="preserve">где </w:t>
      </w:r>
      <w:r w:rsidRPr="00D35899">
        <w:rPr>
          <w:rFonts w:ascii="Times New Roman" w:hAnsi="Times New Roman" w:cs="Times New Roman"/>
          <w:noProof/>
          <w:position w:val="-6"/>
          <w:sz w:val="24"/>
          <w:szCs w:val="24"/>
        </w:rPr>
        <w:drawing>
          <wp:inline distT="0" distB="0" distL="0" distR="0">
            <wp:extent cx="306705" cy="15938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306705" cy="159385"/>
                    </a:xfrm>
                    <a:prstGeom prst="rect">
                      <a:avLst/>
                    </a:prstGeom>
                    <a:noFill/>
                    <a:ln w="9525">
                      <a:noFill/>
                      <a:miter lim="800000"/>
                      <a:headEnd/>
                      <a:tailEnd/>
                    </a:ln>
                  </pic:spPr>
                </pic:pic>
              </a:graphicData>
            </a:graphic>
          </wp:inline>
        </w:drawing>
      </w:r>
      <w:r w:rsidRPr="00D35899">
        <w:rPr>
          <w:rFonts w:ascii="Times New Roman" w:hAnsi="Times New Roman" w:cs="Times New Roman"/>
          <w:sz w:val="24"/>
          <w:szCs w:val="24"/>
        </w:rPr>
        <w:t xml:space="preserve"> - количество автотранспортных средств;</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T - количество часов вождения в соответствии с учебным планом</w:t>
      </w:r>
      <w:r w:rsidR="00F31B2A">
        <w:rPr>
          <w:rFonts w:ascii="Times New Roman" w:hAnsi="Times New Roman" w:cs="Times New Roman"/>
          <w:sz w:val="24"/>
          <w:szCs w:val="24"/>
        </w:rPr>
        <w:t xml:space="preserve"> </w:t>
      </w:r>
      <w:r w:rsidR="00D35899">
        <w:rPr>
          <w:rFonts w:ascii="Times New Roman" w:hAnsi="Times New Roman" w:cs="Times New Roman"/>
          <w:sz w:val="24"/>
          <w:szCs w:val="24"/>
        </w:rPr>
        <w:t>(</w:t>
      </w:r>
      <w:r w:rsidR="00D35899" w:rsidRPr="00F31B2A">
        <w:rPr>
          <w:rFonts w:ascii="Times New Roman" w:hAnsi="Times New Roman" w:cs="Times New Roman"/>
          <w:b/>
          <w:sz w:val="24"/>
          <w:szCs w:val="24"/>
        </w:rPr>
        <w:t>72 часа</w:t>
      </w:r>
      <w:r w:rsidR="00D35899">
        <w:rPr>
          <w:rFonts w:ascii="Times New Roman" w:hAnsi="Times New Roman" w:cs="Times New Roman"/>
          <w:sz w:val="24"/>
          <w:szCs w:val="24"/>
        </w:rPr>
        <w:t>)</w:t>
      </w:r>
      <w:r w:rsidRPr="00D35899">
        <w:rPr>
          <w:rFonts w:ascii="Times New Roman" w:hAnsi="Times New Roman" w:cs="Times New Roman"/>
          <w:sz w:val="24"/>
          <w:szCs w:val="24"/>
        </w:rPr>
        <w:t>;</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К - количество обучающихся в год</w:t>
      </w:r>
      <w:r w:rsidR="00F31B2A">
        <w:rPr>
          <w:rFonts w:ascii="Times New Roman" w:hAnsi="Times New Roman" w:cs="Times New Roman"/>
          <w:sz w:val="24"/>
          <w:szCs w:val="24"/>
        </w:rPr>
        <w:t xml:space="preserve"> </w:t>
      </w:r>
      <w:r w:rsidR="00D35899">
        <w:rPr>
          <w:rFonts w:ascii="Times New Roman" w:hAnsi="Times New Roman" w:cs="Times New Roman"/>
          <w:sz w:val="24"/>
          <w:szCs w:val="24"/>
        </w:rPr>
        <w:t>(</w:t>
      </w:r>
      <w:r w:rsidR="006E10CF">
        <w:rPr>
          <w:rFonts w:ascii="Times New Roman" w:hAnsi="Times New Roman" w:cs="Times New Roman"/>
          <w:b/>
          <w:sz w:val="24"/>
          <w:szCs w:val="24"/>
        </w:rPr>
        <w:t>176</w:t>
      </w:r>
      <w:r w:rsidR="00D35899">
        <w:rPr>
          <w:rFonts w:ascii="Times New Roman" w:hAnsi="Times New Roman" w:cs="Times New Roman"/>
          <w:sz w:val="24"/>
          <w:szCs w:val="24"/>
        </w:rPr>
        <w:t xml:space="preserve"> человек)</w:t>
      </w:r>
      <w:r w:rsidRPr="00D35899">
        <w:rPr>
          <w:rFonts w:ascii="Times New Roman" w:hAnsi="Times New Roman" w:cs="Times New Roman"/>
          <w:sz w:val="24"/>
          <w:szCs w:val="24"/>
        </w:rPr>
        <w:t>;</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 xml:space="preserve">t - время работы одного учебного транспортного средства равно: </w:t>
      </w:r>
      <w:r w:rsidR="00EC0328">
        <w:rPr>
          <w:rFonts w:ascii="Times New Roman" w:hAnsi="Times New Roman" w:cs="Times New Roman"/>
          <w:b/>
          <w:sz w:val="24"/>
          <w:szCs w:val="24"/>
        </w:rPr>
        <w:t>14,4</w:t>
      </w:r>
      <w:r w:rsidRPr="00F31B2A">
        <w:rPr>
          <w:rFonts w:ascii="Times New Roman" w:hAnsi="Times New Roman" w:cs="Times New Roman"/>
          <w:b/>
          <w:sz w:val="24"/>
          <w:szCs w:val="24"/>
        </w:rPr>
        <w:t xml:space="preserve"> часа</w:t>
      </w:r>
      <w:r w:rsidR="00EC0328">
        <w:rPr>
          <w:rFonts w:ascii="Times New Roman" w:hAnsi="Times New Roman" w:cs="Times New Roman"/>
          <w:sz w:val="24"/>
          <w:szCs w:val="24"/>
        </w:rPr>
        <w:t xml:space="preserve"> - два</w:t>
      </w:r>
      <w:r w:rsidRPr="00D35899">
        <w:rPr>
          <w:rFonts w:ascii="Times New Roman" w:hAnsi="Times New Roman" w:cs="Times New Roman"/>
          <w:sz w:val="24"/>
          <w:szCs w:val="24"/>
        </w:rPr>
        <w:t xml:space="preserve"> мастер</w:t>
      </w:r>
      <w:r w:rsidR="00EC0328">
        <w:rPr>
          <w:rFonts w:ascii="Times New Roman" w:hAnsi="Times New Roman" w:cs="Times New Roman"/>
          <w:sz w:val="24"/>
          <w:szCs w:val="24"/>
        </w:rPr>
        <w:t>а</w:t>
      </w:r>
      <w:r w:rsidRPr="00D35899">
        <w:rPr>
          <w:rFonts w:ascii="Times New Roman" w:hAnsi="Times New Roman" w:cs="Times New Roman"/>
          <w:sz w:val="24"/>
          <w:szCs w:val="24"/>
        </w:rPr>
        <w:t xml:space="preserve"> производственного обучения на одн</w:t>
      </w:r>
      <w:r w:rsidR="00F31B2A">
        <w:rPr>
          <w:rFonts w:ascii="Times New Roman" w:hAnsi="Times New Roman" w:cs="Times New Roman"/>
          <w:sz w:val="24"/>
          <w:szCs w:val="24"/>
        </w:rPr>
        <w:t>о учебное транспортное средство</w:t>
      </w:r>
      <w:r w:rsidRPr="00D35899">
        <w:rPr>
          <w:rFonts w:ascii="Times New Roman" w:hAnsi="Times New Roman" w:cs="Times New Roman"/>
          <w:sz w:val="24"/>
          <w:szCs w:val="24"/>
        </w:rPr>
        <w:t>;</w:t>
      </w:r>
    </w:p>
    <w:p w:rsidR="00C73110" w:rsidRPr="00D35899" w:rsidRDefault="00C73110" w:rsidP="00C73110">
      <w:pPr>
        <w:pStyle w:val="ConsPlusNormal"/>
        <w:ind w:firstLine="540"/>
        <w:jc w:val="both"/>
        <w:rPr>
          <w:rFonts w:ascii="Times New Roman" w:hAnsi="Times New Roman" w:cs="Times New Roman"/>
          <w:sz w:val="24"/>
          <w:szCs w:val="24"/>
        </w:rPr>
      </w:pPr>
      <w:r w:rsidRPr="00F31B2A">
        <w:rPr>
          <w:rFonts w:ascii="Times New Roman" w:hAnsi="Times New Roman" w:cs="Times New Roman"/>
          <w:b/>
          <w:sz w:val="24"/>
          <w:szCs w:val="24"/>
        </w:rPr>
        <w:lastRenderedPageBreak/>
        <w:t>24,5</w:t>
      </w:r>
      <w:r w:rsidRPr="00D35899">
        <w:rPr>
          <w:rFonts w:ascii="Times New Roman" w:hAnsi="Times New Roman" w:cs="Times New Roman"/>
          <w:sz w:val="24"/>
          <w:szCs w:val="24"/>
        </w:rPr>
        <w:t xml:space="preserve"> - среднее количество рабочих дней в месяц;</w:t>
      </w:r>
    </w:p>
    <w:p w:rsidR="00C73110" w:rsidRPr="00D35899" w:rsidRDefault="00C73110" w:rsidP="00C73110">
      <w:pPr>
        <w:pStyle w:val="ConsPlusNormal"/>
        <w:ind w:firstLine="540"/>
        <w:jc w:val="both"/>
        <w:rPr>
          <w:rFonts w:ascii="Times New Roman" w:hAnsi="Times New Roman" w:cs="Times New Roman"/>
          <w:sz w:val="24"/>
          <w:szCs w:val="24"/>
        </w:rPr>
      </w:pPr>
      <w:r w:rsidRPr="00F31B2A">
        <w:rPr>
          <w:rFonts w:ascii="Times New Roman" w:hAnsi="Times New Roman" w:cs="Times New Roman"/>
          <w:b/>
          <w:sz w:val="24"/>
          <w:szCs w:val="24"/>
        </w:rPr>
        <w:t>12</w:t>
      </w:r>
      <w:r w:rsidRPr="00D35899">
        <w:rPr>
          <w:rFonts w:ascii="Times New Roman" w:hAnsi="Times New Roman" w:cs="Times New Roman"/>
          <w:sz w:val="24"/>
          <w:szCs w:val="24"/>
        </w:rPr>
        <w:t xml:space="preserve"> - количество рабочих месяцев в году;</w:t>
      </w:r>
    </w:p>
    <w:p w:rsidR="00C73110" w:rsidRPr="00D35899" w:rsidRDefault="00C73110" w:rsidP="00C73110">
      <w:pPr>
        <w:pStyle w:val="ConsPlusNormal"/>
        <w:ind w:firstLine="540"/>
        <w:jc w:val="both"/>
        <w:rPr>
          <w:rFonts w:ascii="Times New Roman" w:hAnsi="Times New Roman" w:cs="Times New Roman"/>
          <w:sz w:val="24"/>
          <w:szCs w:val="24"/>
        </w:rPr>
      </w:pPr>
      <w:r w:rsidRPr="00F31B2A">
        <w:rPr>
          <w:rFonts w:ascii="Times New Roman" w:hAnsi="Times New Roman" w:cs="Times New Roman"/>
          <w:b/>
          <w:sz w:val="24"/>
          <w:szCs w:val="24"/>
        </w:rPr>
        <w:t>1</w:t>
      </w:r>
      <w:r w:rsidRPr="00D35899">
        <w:rPr>
          <w:rFonts w:ascii="Times New Roman" w:hAnsi="Times New Roman" w:cs="Times New Roman"/>
          <w:sz w:val="24"/>
          <w:szCs w:val="24"/>
        </w:rPr>
        <w:t xml:space="preserve"> - количество резервных учебных транспортных средств.</w:t>
      </w:r>
    </w:p>
    <w:p w:rsidR="00F31B2A" w:rsidRDefault="00F31B2A" w:rsidP="00F31B2A">
      <w:pPr>
        <w:pStyle w:val="ConsPlusNormal"/>
        <w:ind w:firstLine="540"/>
        <w:jc w:val="both"/>
        <w:rPr>
          <w:rFonts w:ascii="Times New Roman" w:hAnsi="Times New Roman" w:cs="Times New Roman"/>
          <w:sz w:val="24"/>
          <w:szCs w:val="24"/>
        </w:rPr>
      </w:pPr>
      <w:r w:rsidRPr="006445A8">
        <w:rPr>
          <w:rFonts w:ascii="Times New Roman" w:hAnsi="Times New Roman" w:cs="Times New Roman"/>
          <w:sz w:val="24"/>
          <w:szCs w:val="24"/>
        </w:rPr>
        <w:t>необходимое количество механических транспортных средств для профессионального обучения вождению составляет</w:t>
      </w:r>
      <w:r>
        <w:rPr>
          <w:rFonts w:ascii="Times New Roman" w:hAnsi="Times New Roman" w:cs="Times New Roman"/>
          <w:sz w:val="24"/>
          <w:szCs w:val="24"/>
        </w:rPr>
        <w:t>:</w:t>
      </w:r>
      <w:r w:rsidRPr="006445A8">
        <w:rPr>
          <w:rFonts w:ascii="Times New Roman" w:hAnsi="Times New Roman" w:cs="Times New Roman"/>
          <w:sz w:val="24"/>
          <w:szCs w:val="24"/>
        </w:rPr>
        <w:t xml:space="preserve"> </w:t>
      </w:r>
    </w:p>
    <w:p w:rsidR="00F31B2A" w:rsidRDefault="00F31B2A" w:rsidP="00F31B2A">
      <w:pPr>
        <w:pStyle w:val="ConsPlusNormal"/>
        <w:ind w:firstLine="540"/>
        <w:jc w:val="center"/>
        <w:rPr>
          <w:rFonts w:ascii="Times New Roman" w:hAnsi="Times New Roman" w:cs="Times New Roman"/>
          <w:b/>
          <w:sz w:val="24"/>
          <w:szCs w:val="24"/>
        </w:rPr>
      </w:pPr>
      <w:r w:rsidRPr="006445A8">
        <w:rPr>
          <w:rFonts w:ascii="Times New Roman" w:hAnsi="Times New Roman" w:cs="Times New Roman"/>
          <w:b/>
          <w:sz w:val="24"/>
          <w:szCs w:val="24"/>
          <w:lang w:val="en-US"/>
        </w:rPr>
        <w:t>N</w:t>
      </w:r>
      <w:r w:rsidRPr="006445A8">
        <w:rPr>
          <w:rFonts w:ascii="Times New Roman" w:hAnsi="Times New Roman" w:cs="Times New Roman"/>
          <w:b/>
          <w:sz w:val="24"/>
          <w:szCs w:val="24"/>
        </w:rPr>
        <w:t xml:space="preserve">тс= </w:t>
      </w:r>
      <w:r>
        <w:rPr>
          <w:rFonts w:ascii="Times New Roman" w:hAnsi="Times New Roman" w:cs="Times New Roman"/>
          <w:b/>
          <w:sz w:val="24"/>
          <w:szCs w:val="24"/>
        </w:rPr>
        <w:t>72</w:t>
      </w:r>
      <w:r w:rsidR="006E10CF">
        <w:rPr>
          <w:rFonts w:ascii="Times New Roman" w:hAnsi="Times New Roman" w:cs="Times New Roman"/>
          <w:b/>
          <w:sz w:val="24"/>
          <w:szCs w:val="24"/>
        </w:rPr>
        <w:t>*176</w:t>
      </w:r>
      <w:r w:rsidR="00EC0328">
        <w:rPr>
          <w:rFonts w:ascii="Times New Roman" w:hAnsi="Times New Roman" w:cs="Times New Roman"/>
          <w:b/>
          <w:sz w:val="24"/>
          <w:szCs w:val="24"/>
        </w:rPr>
        <w:t>/14,4</w:t>
      </w:r>
      <w:r w:rsidRPr="006445A8">
        <w:rPr>
          <w:rFonts w:ascii="Times New Roman" w:hAnsi="Times New Roman" w:cs="Times New Roman"/>
          <w:b/>
          <w:sz w:val="24"/>
          <w:szCs w:val="24"/>
        </w:rPr>
        <w:t>*24,5*12+1=</w:t>
      </w:r>
      <w:r w:rsidR="00EC0328">
        <w:rPr>
          <w:rFonts w:ascii="Times New Roman" w:hAnsi="Times New Roman" w:cs="Times New Roman"/>
          <w:b/>
          <w:sz w:val="24"/>
          <w:szCs w:val="24"/>
        </w:rPr>
        <w:t>4</w:t>
      </w:r>
      <w:r>
        <w:rPr>
          <w:rFonts w:ascii="Times New Roman" w:hAnsi="Times New Roman" w:cs="Times New Roman"/>
          <w:b/>
          <w:sz w:val="24"/>
          <w:szCs w:val="24"/>
        </w:rPr>
        <w:t xml:space="preserve"> единицы.</w:t>
      </w:r>
    </w:p>
    <w:p w:rsidR="00F31B2A" w:rsidRPr="00D03DFF" w:rsidRDefault="00F31B2A" w:rsidP="00F31B2A">
      <w:pPr>
        <w:pStyle w:val="ConsPlusNormal"/>
        <w:ind w:firstLine="540"/>
        <w:jc w:val="both"/>
        <w:rPr>
          <w:rFonts w:ascii="Times New Roman" w:hAnsi="Times New Roman" w:cs="Times New Roman"/>
          <w:sz w:val="24"/>
          <w:szCs w:val="24"/>
        </w:rPr>
      </w:pPr>
      <w:r w:rsidRPr="006445A8">
        <w:rPr>
          <w:rFonts w:ascii="Times New Roman" w:hAnsi="Times New Roman" w:cs="Times New Roman"/>
          <w:sz w:val="24"/>
          <w:szCs w:val="24"/>
        </w:rPr>
        <w:t>Механические транспортные средства</w:t>
      </w:r>
      <w:r w:rsidRPr="00D03DFF">
        <w:rPr>
          <w:rFonts w:ascii="Times New Roman" w:hAnsi="Times New Roman" w:cs="Times New Roman"/>
          <w:sz w:val="24"/>
          <w:szCs w:val="24"/>
        </w:rPr>
        <w:t>, используем</w:t>
      </w:r>
      <w:r>
        <w:rPr>
          <w:rFonts w:ascii="Times New Roman" w:hAnsi="Times New Roman" w:cs="Times New Roman"/>
          <w:sz w:val="24"/>
          <w:szCs w:val="24"/>
        </w:rPr>
        <w:t>ы</w:t>
      </w:r>
      <w:r w:rsidRPr="00D03DFF">
        <w:rPr>
          <w:rFonts w:ascii="Times New Roman" w:hAnsi="Times New Roman" w:cs="Times New Roman"/>
          <w:sz w:val="24"/>
          <w:szCs w:val="24"/>
        </w:rPr>
        <w:t>е для обучения вождению, оборудован</w:t>
      </w:r>
      <w:r>
        <w:rPr>
          <w:rFonts w:ascii="Times New Roman" w:hAnsi="Times New Roman" w:cs="Times New Roman"/>
          <w:sz w:val="24"/>
          <w:szCs w:val="24"/>
        </w:rPr>
        <w:t>ы</w:t>
      </w:r>
      <w:r w:rsidRPr="00D03DFF">
        <w:rPr>
          <w:rFonts w:ascii="Times New Roman" w:hAnsi="Times New Roman" w:cs="Times New Roman"/>
          <w:sz w:val="24"/>
          <w:szCs w:val="24"/>
        </w:rPr>
        <w:t xml:space="preserve">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C73110" w:rsidRPr="00F31B2A" w:rsidRDefault="00C73110" w:rsidP="00C73110">
      <w:pPr>
        <w:pStyle w:val="ConsPlusNormal"/>
        <w:jc w:val="center"/>
        <w:outlineLvl w:val="2"/>
        <w:rPr>
          <w:rFonts w:ascii="Times New Roman" w:hAnsi="Times New Roman" w:cs="Times New Roman"/>
          <w:b/>
          <w:sz w:val="24"/>
          <w:szCs w:val="24"/>
        </w:rPr>
      </w:pPr>
      <w:bookmarkStart w:id="41" w:name="Par2862"/>
      <w:bookmarkEnd w:id="41"/>
      <w:r w:rsidRPr="00F31B2A">
        <w:rPr>
          <w:rFonts w:ascii="Times New Roman" w:hAnsi="Times New Roman" w:cs="Times New Roman"/>
          <w:b/>
          <w:sz w:val="24"/>
          <w:szCs w:val="24"/>
        </w:rPr>
        <w:t>Перечень учебного оборудования</w:t>
      </w:r>
    </w:p>
    <w:p w:rsidR="00C73110" w:rsidRPr="00D35899" w:rsidRDefault="00C73110" w:rsidP="00C73110">
      <w:pPr>
        <w:pStyle w:val="ConsPlusNormal"/>
        <w:jc w:val="center"/>
        <w:rPr>
          <w:rFonts w:ascii="Times New Roman" w:hAnsi="Times New Roman" w:cs="Times New Roman"/>
          <w:sz w:val="24"/>
          <w:szCs w:val="24"/>
        </w:rPr>
      </w:pPr>
    </w:p>
    <w:tbl>
      <w:tblPr>
        <w:tblW w:w="9699" w:type="dxa"/>
        <w:tblInd w:w="62" w:type="dxa"/>
        <w:tblLayout w:type="fixed"/>
        <w:tblCellMar>
          <w:top w:w="102" w:type="dxa"/>
          <w:left w:w="62" w:type="dxa"/>
          <w:bottom w:w="102" w:type="dxa"/>
          <w:right w:w="62" w:type="dxa"/>
        </w:tblCellMar>
        <w:tblLook w:val="0000" w:firstRow="0" w:lastRow="0" w:firstColumn="0" w:lastColumn="0" w:noHBand="0" w:noVBand="0"/>
      </w:tblPr>
      <w:tblGrid>
        <w:gridCol w:w="6864"/>
        <w:gridCol w:w="1478"/>
        <w:gridCol w:w="1357"/>
      </w:tblGrid>
      <w:tr w:rsidR="00C73110" w:rsidRPr="00D35899" w:rsidTr="003433B1">
        <w:tc>
          <w:tcPr>
            <w:tcW w:w="6864" w:type="dxa"/>
            <w:tcBorders>
              <w:top w:val="single" w:sz="4" w:space="0" w:color="auto"/>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Наименование учебного оборудования</w:t>
            </w:r>
          </w:p>
        </w:tc>
        <w:tc>
          <w:tcPr>
            <w:tcW w:w="1478" w:type="dxa"/>
            <w:tcBorders>
              <w:top w:val="single" w:sz="4" w:space="0" w:color="auto"/>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Единица измерения</w:t>
            </w:r>
          </w:p>
        </w:tc>
        <w:tc>
          <w:tcPr>
            <w:tcW w:w="1357" w:type="dxa"/>
            <w:tcBorders>
              <w:top w:val="single" w:sz="4" w:space="0" w:color="auto"/>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Количество</w:t>
            </w:r>
          </w:p>
        </w:tc>
      </w:tr>
      <w:tr w:rsidR="00F92151" w:rsidRPr="00D35899" w:rsidTr="00A23F6B">
        <w:tc>
          <w:tcPr>
            <w:tcW w:w="9699" w:type="dxa"/>
            <w:gridSpan w:val="3"/>
            <w:tcBorders>
              <w:top w:val="single" w:sz="4" w:space="0" w:color="auto"/>
              <w:left w:val="single" w:sz="4" w:space="0" w:color="auto"/>
              <w:bottom w:val="single" w:sz="4" w:space="0" w:color="auto"/>
              <w:right w:val="single" w:sz="4" w:space="0" w:color="auto"/>
            </w:tcBorders>
          </w:tcPr>
          <w:p w:rsidR="00F92151" w:rsidRPr="00F92151" w:rsidRDefault="00F92151" w:rsidP="00A02AA4">
            <w:pPr>
              <w:pStyle w:val="ConsPlusNormal"/>
              <w:jc w:val="center"/>
              <w:rPr>
                <w:rFonts w:ascii="Times New Roman" w:hAnsi="Times New Roman" w:cs="Times New Roman"/>
                <w:b/>
                <w:sz w:val="24"/>
                <w:szCs w:val="24"/>
              </w:rPr>
            </w:pPr>
            <w:bookmarkStart w:id="42" w:name="Par2869"/>
            <w:bookmarkEnd w:id="42"/>
            <w:r w:rsidRPr="00F92151">
              <w:rPr>
                <w:rFonts w:ascii="Times New Roman" w:hAnsi="Times New Roman" w:cs="Times New Roman"/>
                <w:b/>
                <w:sz w:val="24"/>
                <w:szCs w:val="24"/>
              </w:rPr>
              <w:t>Оборудование</w:t>
            </w:r>
          </w:p>
        </w:tc>
      </w:tr>
      <w:tr w:rsidR="00C73110" w:rsidRPr="00D35899" w:rsidTr="00F31B2A">
        <w:tc>
          <w:tcPr>
            <w:tcW w:w="6864" w:type="dxa"/>
            <w:tcBorders>
              <w:top w:val="single" w:sz="4" w:space="0" w:color="auto"/>
              <w:left w:val="single" w:sz="4" w:space="0" w:color="auto"/>
              <w:bottom w:val="single" w:sz="4" w:space="0" w:color="auto"/>
              <w:right w:val="single" w:sz="4" w:space="0" w:color="auto"/>
            </w:tcBorders>
          </w:tcPr>
          <w:p w:rsidR="00C73110" w:rsidRPr="00F92151" w:rsidRDefault="00C73110"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Бензиновый (дизельный) двигатель в разрезе с навесным оборудованием и в сборе со сцеплением в разрезе, коробкой передач в разрезе</w:t>
            </w:r>
          </w:p>
        </w:tc>
        <w:tc>
          <w:tcPr>
            <w:tcW w:w="1478" w:type="dxa"/>
            <w:tcBorders>
              <w:top w:val="single" w:sz="4" w:space="0" w:color="auto"/>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F31B2A">
        <w:tc>
          <w:tcPr>
            <w:tcW w:w="6864" w:type="dxa"/>
            <w:tcBorders>
              <w:top w:val="single" w:sz="4" w:space="0" w:color="auto"/>
              <w:left w:val="single" w:sz="4" w:space="0" w:color="auto"/>
              <w:bottom w:val="single" w:sz="4" w:space="0" w:color="auto"/>
              <w:right w:val="single" w:sz="4" w:space="0" w:color="auto"/>
            </w:tcBorders>
          </w:tcPr>
          <w:p w:rsidR="00C73110" w:rsidRPr="00F92151" w:rsidRDefault="00C73110"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Передняя подвеска и рулевой механизм в разрезе</w:t>
            </w:r>
          </w:p>
        </w:tc>
        <w:tc>
          <w:tcPr>
            <w:tcW w:w="1478" w:type="dxa"/>
            <w:tcBorders>
              <w:top w:val="single" w:sz="4" w:space="0" w:color="auto"/>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F31B2A">
        <w:tc>
          <w:tcPr>
            <w:tcW w:w="6864" w:type="dxa"/>
            <w:tcBorders>
              <w:top w:val="single" w:sz="4" w:space="0" w:color="auto"/>
              <w:left w:val="single" w:sz="4" w:space="0" w:color="auto"/>
              <w:bottom w:val="single" w:sz="4" w:space="0" w:color="auto"/>
              <w:right w:val="single" w:sz="4" w:space="0" w:color="auto"/>
            </w:tcBorders>
          </w:tcPr>
          <w:p w:rsidR="00C73110" w:rsidRPr="00F92151" w:rsidRDefault="00C73110"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Задний мост в разрезе в сборе с тормозными механизмами и фрагментом карданной передачи</w:t>
            </w:r>
          </w:p>
        </w:tc>
        <w:tc>
          <w:tcPr>
            <w:tcW w:w="1478" w:type="dxa"/>
            <w:tcBorders>
              <w:top w:val="single" w:sz="4" w:space="0" w:color="auto"/>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49547A" w:rsidRPr="00D35899" w:rsidTr="00F87300">
        <w:trPr>
          <w:trHeight w:val="828"/>
        </w:trPr>
        <w:tc>
          <w:tcPr>
            <w:tcW w:w="6864" w:type="dxa"/>
            <w:tcBorders>
              <w:top w:val="single" w:sz="4" w:space="0" w:color="auto"/>
              <w:left w:val="single" w:sz="4" w:space="0" w:color="auto"/>
              <w:right w:val="single" w:sz="4" w:space="0" w:color="auto"/>
            </w:tcBorders>
          </w:tcPr>
          <w:p w:rsidR="0049547A" w:rsidRPr="00F92151" w:rsidRDefault="0049547A"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Комплект деталей кривошипно-шатунного механизма:</w:t>
            </w:r>
          </w:p>
          <w:p w:rsidR="0049547A" w:rsidRPr="00F92151" w:rsidRDefault="0049547A" w:rsidP="00A02AA4">
            <w:pPr>
              <w:pStyle w:val="ConsPlusNormal"/>
              <w:rPr>
                <w:rFonts w:ascii="Times New Roman" w:hAnsi="Times New Roman" w:cs="Times New Roman"/>
                <w:i/>
                <w:sz w:val="24"/>
                <w:szCs w:val="24"/>
              </w:rPr>
            </w:pPr>
            <w:r w:rsidRPr="00D35899">
              <w:rPr>
                <w:rFonts w:ascii="Times New Roman" w:hAnsi="Times New Roman" w:cs="Times New Roman"/>
                <w:sz w:val="24"/>
                <w:szCs w:val="24"/>
              </w:rPr>
              <w:t>поршень в разрезе в сборе с кольцами, поршневым пальцем, шатуном и фрагментом коленчатого вала</w:t>
            </w:r>
          </w:p>
        </w:tc>
        <w:tc>
          <w:tcPr>
            <w:tcW w:w="1478"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49547A" w:rsidRPr="00D35899" w:rsidTr="00F87300">
        <w:trPr>
          <w:trHeight w:val="781"/>
        </w:trPr>
        <w:tc>
          <w:tcPr>
            <w:tcW w:w="6864" w:type="dxa"/>
            <w:tcBorders>
              <w:top w:val="single" w:sz="4" w:space="0" w:color="auto"/>
              <w:left w:val="single" w:sz="4" w:space="0" w:color="auto"/>
              <w:right w:val="single" w:sz="4" w:space="0" w:color="auto"/>
            </w:tcBorders>
          </w:tcPr>
          <w:p w:rsidR="0049547A" w:rsidRPr="00F92151" w:rsidRDefault="0049547A"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Комплект деталей газораспределительного механизма:</w:t>
            </w:r>
          </w:p>
          <w:p w:rsidR="0049547A" w:rsidRPr="00F92151" w:rsidRDefault="0049547A" w:rsidP="00A02AA4">
            <w:pPr>
              <w:pStyle w:val="ConsPlusNormal"/>
              <w:rPr>
                <w:rFonts w:ascii="Times New Roman" w:hAnsi="Times New Roman" w:cs="Times New Roman"/>
                <w:i/>
                <w:sz w:val="24"/>
                <w:szCs w:val="24"/>
              </w:rPr>
            </w:pPr>
            <w:r w:rsidRPr="00D35899">
              <w:rPr>
                <w:rFonts w:ascii="Times New Roman" w:hAnsi="Times New Roman" w:cs="Times New Roman"/>
                <w:sz w:val="24"/>
                <w:szCs w:val="24"/>
              </w:rPr>
              <w:t>- фрагмент распределительного вала;</w:t>
            </w:r>
          </w:p>
        </w:tc>
        <w:tc>
          <w:tcPr>
            <w:tcW w:w="1478"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впускной клапан;</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выпускной клапан;</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пружины клапана;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рычаг привода клапана;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F31B2A">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направляющая втулка клапана</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49547A" w:rsidRPr="00D35899" w:rsidTr="00F87300">
        <w:trPr>
          <w:trHeight w:val="766"/>
        </w:trPr>
        <w:tc>
          <w:tcPr>
            <w:tcW w:w="6864" w:type="dxa"/>
            <w:tcBorders>
              <w:top w:val="single" w:sz="4" w:space="0" w:color="auto"/>
              <w:left w:val="single" w:sz="4" w:space="0" w:color="auto"/>
              <w:right w:val="single" w:sz="4" w:space="0" w:color="auto"/>
            </w:tcBorders>
          </w:tcPr>
          <w:p w:rsidR="0049547A" w:rsidRPr="00F92151" w:rsidRDefault="0049547A"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lastRenderedPageBreak/>
              <w:t>Комплект деталей системы охлаждения:</w:t>
            </w:r>
          </w:p>
          <w:p w:rsidR="0049547A" w:rsidRPr="00F92151" w:rsidRDefault="0049547A" w:rsidP="00A02AA4">
            <w:pPr>
              <w:pStyle w:val="ConsPlusNormal"/>
              <w:rPr>
                <w:rFonts w:ascii="Times New Roman" w:hAnsi="Times New Roman" w:cs="Times New Roman"/>
                <w:i/>
                <w:sz w:val="24"/>
                <w:szCs w:val="24"/>
              </w:rPr>
            </w:pPr>
            <w:r w:rsidRPr="00D35899">
              <w:rPr>
                <w:rFonts w:ascii="Times New Roman" w:hAnsi="Times New Roman" w:cs="Times New Roman"/>
                <w:sz w:val="24"/>
                <w:szCs w:val="24"/>
              </w:rPr>
              <w:t>- фрагмент радиатора в разрезе;</w:t>
            </w:r>
          </w:p>
        </w:tc>
        <w:tc>
          <w:tcPr>
            <w:tcW w:w="1478"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жидкостный насос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F31B2A">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термостат в разрезе</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49547A" w:rsidRPr="00D35899" w:rsidTr="00F87300">
        <w:trPr>
          <w:trHeight w:val="766"/>
        </w:trPr>
        <w:tc>
          <w:tcPr>
            <w:tcW w:w="6864" w:type="dxa"/>
            <w:tcBorders>
              <w:top w:val="single" w:sz="4" w:space="0" w:color="auto"/>
              <w:left w:val="single" w:sz="4" w:space="0" w:color="auto"/>
              <w:right w:val="single" w:sz="4" w:space="0" w:color="auto"/>
            </w:tcBorders>
          </w:tcPr>
          <w:p w:rsidR="0049547A" w:rsidRPr="00F92151" w:rsidRDefault="0049547A"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Комплект деталей системы смазки:</w:t>
            </w:r>
          </w:p>
          <w:p w:rsidR="0049547A" w:rsidRPr="00F92151" w:rsidRDefault="0049547A" w:rsidP="00A02AA4">
            <w:pPr>
              <w:pStyle w:val="ConsPlusNormal"/>
              <w:rPr>
                <w:rFonts w:ascii="Times New Roman" w:hAnsi="Times New Roman" w:cs="Times New Roman"/>
                <w:i/>
                <w:sz w:val="24"/>
                <w:szCs w:val="24"/>
              </w:rPr>
            </w:pPr>
            <w:r w:rsidRPr="00D35899">
              <w:rPr>
                <w:rFonts w:ascii="Times New Roman" w:hAnsi="Times New Roman" w:cs="Times New Roman"/>
                <w:sz w:val="24"/>
                <w:szCs w:val="24"/>
              </w:rPr>
              <w:t>- масляный насос в разрезе;</w:t>
            </w:r>
          </w:p>
        </w:tc>
        <w:tc>
          <w:tcPr>
            <w:tcW w:w="1478"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F31B2A">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масляный фильтр в разрезе</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49547A" w:rsidRPr="00D35899" w:rsidTr="00F87300">
        <w:trPr>
          <w:trHeight w:val="766"/>
        </w:trPr>
        <w:tc>
          <w:tcPr>
            <w:tcW w:w="6864" w:type="dxa"/>
            <w:tcBorders>
              <w:top w:val="single" w:sz="4" w:space="0" w:color="auto"/>
              <w:left w:val="single" w:sz="4" w:space="0" w:color="auto"/>
              <w:right w:val="single" w:sz="4" w:space="0" w:color="auto"/>
            </w:tcBorders>
          </w:tcPr>
          <w:p w:rsidR="0049547A" w:rsidRPr="00F92151" w:rsidRDefault="0049547A"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Комплект деталей системы питания:</w:t>
            </w:r>
          </w:p>
          <w:p w:rsidR="0049547A" w:rsidRPr="00F92151" w:rsidRDefault="0049547A" w:rsidP="00A02AA4">
            <w:pPr>
              <w:pStyle w:val="ConsPlusNormal"/>
              <w:rPr>
                <w:rFonts w:ascii="Times New Roman" w:hAnsi="Times New Roman" w:cs="Times New Roman"/>
                <w:i/>
                <w:sz w:val="24"/>
                <w:szCs w:val="24"/>
              </w:rPr>
            </w:pPr>
            <w:r w:rsidRPr="00D35899">
              <w:rPr>
                <w:rFonts w:ascii="Times New Roman" w:hAnsi="Times New Roman" w:cs="Times New Roman"/>
                <w:sz w:val="24"/>
                <w:szCs w:val="24"/>
              </w:rPr>
              <w:t>а) бензинового двигателя:</w:t>
            </w:r>
          </w:p>
        </w:tc>
        <w:tc>
          <w:tcPr>
            <w:tcW w:w="1478"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бензонасос (электробензонасос)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топливный фильтр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форсунка (инжектор)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фильтрующий элемент воздухоочистителя;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б) дизельного двигателя: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топливный насос высокого давления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топливоподкачивающий насос низкого давления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форсунка (инжектор)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F31B2A">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фильтр тонкой очистки в разрезе</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49547A" w:rsidRPr="00D35899" w:rsidTr="00F87300">
        <w:trPr>
          <w:trHeight w:val="766"/>
        </w:trPr>
        <w:tc>
          <w:tcPr>
            <w:tcW w:w="6864" w:type="dxa"/>
            <w:tcBorders>
              <w:top w:val="single" w:sz="4" w:space="0" w:color="auto"/>
              <w:left w:val="single" w:sz="4" w:space="0" w:color="auto"/>
              <w:right w:val="single" w:sz="4" w:space="0" w:color="auto"/>
            </w:tcBorders>
          </w:tcPr>
          <w:p w:rsidR="0049547A" w:rsidRPr="00F92151" w:rsidRDefault="0049547A"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Комплект деталей системы зажигания:</w:t>
            </w:r>
          </w:p>
          <w:p w:rsidR="0049547A" w:rsidRPr="00F92151" w:rsidRDefault="0049547A" w:rsidP="00A02AA4">
            <w:pPr>
              <w:pStyle w:val="ConsPlusNormal"/>
              <w:rPr>
                <w:rFonts w:ascii="Times New Roman" w:hAnsi="Times New Roman" w:cs="Times New Roman"/>
                <w:i/>
                <w:sz w:val="24"/>
                <w:szCs w:val="24"/>
              </w:rPr>
            </w:pPr>
            <w:r w:rsidRPr="00D35899">
              <w:rPr>
                <w:rFonts w:ascii="Times New Roman" w:hAnsi="Times New Roman" w:cs="Times New Roman"/>
                <w:sz w:val="24"/>
                <w:szCs w:val="24"/>
              </w:rPr>
              <w:t>- катушка зажигания;</w:t>
            </w:r>
          </w:p>
        </w:tc>
        <w:tc>
          <w:tcPr>
            <w:tcW w:w="1478"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датчик-распределитель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модуль зажигания;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свеча зажигания;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F31B2A">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провода высокого напряжения с наконечниками</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F31B2A">
        <w:tc>
          <w:tcPr>
            <w:tcW w:w="6864" w:type="dxa"/>
            <w:tcBorders>
              <w:top w:val="single" w:sz="4" w:space="0" w:color="auto"/>
              <w:left w:val="single" w:sz="4" w:space="0" w:color="auto"/>
              <w:right w:val="single" w:sz="4" w:space="0" w:color="auto"/>
            </w:tcBorders>
          </w:tcPr>
          <w:p w:rsidR="00C73110" w:rsidRPr="00F92151" w:rsidRDefault="00C73110"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Комплект деталей электрооборудования:</w:t>
            </w:r>
          </w:p>
        </w:tc>
        <w:tc>
          <w:tcPr>
            <w:tcW w:w="1478"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фрагмент аккумуляторной батареи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генератор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стартер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комплект ламп освещения;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F31B2A">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комплект предохранителей</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49547A" w:rsidRPr="00D35899" w:rsidTr="00F87300">
        <w:trPr>
          <w:trHeight w:val="766"/>
        </w:trPr>
        <w:tc>
          <w:tcPr>
            <w:tcW w:w="6864" w:type="dxa"/>
            <w:tcBorders>
              <w:top w:val="single" w:sz="4" w:space="0" w:color="auto"/>
              <w:left w:val="single" w:sz="4" w:space="0" w:color="auto"/>
              <w:right w:val="single" w:sz="4" w:space="0" w:color="auto"/>
            </w:tcBorders>
          </w:tcPr>
          <w:p w:rsidR="0049547A" w:rsidRPr="00F92151" w:rsidRDefault="0049547A"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lastRenderedPageBreak/>
              <w:t>Комплект деталей передней подвески:</w:t>
            </w:r>
          </w:p>
          <w:p w:rsidR="0049547A" w:rsidRPr="00F92151" w:rsidRDefault="0049547A" w:rsidP="00A02AA4">
            <w:pPr>
              <w:pStyle w:val="ConsPlusNormal"/>
              <w:rPr>
                <w:rFonts w:ascii="Times New Roman" w:hAnsi="Times New Roman" w:cs="Times New Roman"/>
                <w:i/>
                <w:sz w:val="24"/>
                <w:szCs w:val="24"/>
              </w:rPr>
            </w:pPr>
            <w:r w:rsidRPr="00D35899">
              <w:rPr>
                <w:rFonts w:ascii="Times New Roman" w:hAnsi="Times New Roman" w:cs="Times New Roman"/>
                <w:sz w:val="24"/>
                <w:szCs w:val="24"/>
              </w:rPr>
              <w:t>- гидравлический амортизатор в разрезе</w:t>
            </w:r>
          </w:p>
        </w:tc>
        <w:tc>
          <w:tcPr>
            <w:tcW w:w="1478"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49547A" w:rsidRPr="00D35899" w:rsidTr="00F87300">
        <w:trPr>
          <w:trHeight w:val="766"/>
        </w:trPr>
        <w:tc>
          <w:tcPr>
            <w:tcW w:w="6864" w:type="dxa"/>
            <w:tcBorders>
              <w:top w:val="single" w:sz="4" w:space="0" w:color="auto"/>
              <w:left w:val="single" w:sz="4" w:space="0" w:color="auto"/>
              <w:right w:val="single" w:sz="4" w:space="0" w:color="auto"/>
            </w:tcBorders>
          </w:tcPr>
          <w:p w:rsidR="0049547A" w:rsidRPr="00F92151" w:rsidRDefault="0049547A"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Комплект деталей рулевого управления:</w:t>
            </w:r>
          </w:p>
          <w:p w:rsidR="0049547A" w:rsidRPr="00F92151" w:rsidRDefault="0049547A" w:rsidP="00A02AA4">
            <w:pPr>
              <w:pStyle w:val="ConsPlusNormal"/>
              <w:rPr>
                <w:rFonts w:ascii="Times New Roman" w:hAnsi="Times New Roman" w:cs="Times New Roman"/>
                <w:i/>
                <w:sz w:val="24"/>
                <w:szCs w:val="24"/>
              </w:rPr>
            </w:pPr>
            <w:r w:rsidRPr="00D35899">
              <w:rPr>
                <w:rFonts w:ascii="Times New Roman" w:hAnsi="Times New Roman" w:cs="Times New Roman"/>
                <w:sz w:val="24"/>
                <w:szCs w:val="24"/>
              </w:rPr>
              <w:t>- рулевой механизм в разрезе</w:t>
            </w:r>
          </w:p>
        </w:tc>
        <w:tc>
          <w:tcPr>
            <w:tcW w:w="1478"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наконечник рулевой тяги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F31B2A">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гидроусилитель в разрезе</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49547A" w:rsidRPr="00D35899" w:rsidTr="00F87300">
        <w:trPr>
          <w:trHeight w:val="766"/>
        </w:trPr>
        <w:tc>
          <w:tcPr>
            <w:tcW w:w="6864" w:type="dxa"/>
            <w:tcBorders>
              <w:top w:val="single" w:sz="4" w:space="0" w:color="auto"/>
              <w:left w:val="single" w:sz="4" w:space="0" w:color="auto"/>
              <w:right w:val="single" w:sz="4" w:space="0" w:color="auto"/>
            </w:tcBorders>
          </w:tcPr>
          <w:p w:rsidR="0049547A" w:rsidRPr="00F92151" w:rsidRDefault="0049547A"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Комплект деталей тормозной системы</w:t>
            </w:r>
          </w:p>
          <w:p w:rsidR="0049547A" w:rsidRPr="00F92151" w:rsidRDefault="0049547A" w:rsidP="00A02AA4">
            <w:pPr>
              <w:pStyle w:val="ConsPlusNormal"/>
              <w:rPr>
                <w:rFonts w:ascii="Times New Roman" w:hAnsi="Times New Roman" w:cs="Times New Roman"/>
                <w:i/>
                <w:sz w:val="24"/>
                <w:szCs w:val="24"/>
              </w:rPr>
            </w:pPr>
            <w:r w:rsidRPr="00D35899">
              <w:rPr>
                <w:rFonts w:ascii="Times New Roman" w:hAnsi="Times New Roman" w:cs="Times New Roman"/>
                <w:sz w:val="24"/>
                <w:szCs w:val="24"/>
              </w:rPr>
              <w:t>- главный тормозной цилиндр в разрезе;</w:t>
            </w:r>
          </w:p>
        </w:tc>
        <w:tc>
          <w:tcPr>
            <w:tcW w:w="1478"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рабочий тормозной цилиндр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тормозная колодка дискового тормоза;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тормозная колодка барабанного тормоза;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тормозной кран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энергоаккумулятор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F31B2A">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тормозная камера в разрезе</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F31B2A">
        <w:tc>
          <w:tcPr>
            <w:tcW w:w="6864" w:type="dxa"/>
            <w:tcBorders>
              <w:top w:val="single" w:sz="4" w:space="0" w:color="auto"/>
              <w:left w:val="single" w:sz="4" w:space="0" w:color="auto"/>
              <w:bottom w:val="single" w:sz="4" w:space="0" w:color="auto"/>
              <w:right w:val="single" w:sz="4" w:space="0" w:color="auto"/>
            </w:tcBorders>
          </w:tcPr>
          <w:p w:rsidR="00C73110" w:rsidRPr="00F92151" w:rsidRDefault="00C73110"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Колесо в разрезе</w:t>
            </w:r>
          </w:p>
        </w:tc>
        <w:tc>
          <w:tcPr>
            <w:tcW w:w="1478" w:type="dxa"/>
            <w:tcBorders>
              <w:top w:val="single" w:sz="4" w:space="0" w:color="auto"/>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F31B2A" w:rsidRPr="00D35899" w:rsidTr="00A23F6B">
        <w:tc>
          <w:tcPr>
            <w:tcW w:w="9699" w:type="dxa"/>
            <w:gridSpan w:val="3"/>
            <w:tcBorders>
              <w:top w:val="single" w:sz="4" w:space="0" w:color="auto"/>
              <w:left w:val="single" w:sz="4" w:space="0" w:color="auto"/>
              <w:bottom w:val="single" w:sz="4" w:space="0" w:color="auto"/>
              <w:right w:val="single" w:sz="4" w:space="0" w:color="auto"/>
            </w:tcBorders>
          </w:tcPr>
          <w:p w:rsidR="00F31B2A" w:rsidRPr="00F31B2A" w:rsidRDefault="00F31B2A" w:rsidP="00A02AA4">
            <w:pPr>
              <w:pStyle w:val="ConsPlusNormal"/>
              <w:jc w:val="center"/>
              <w:rPr>
                <w:rFonts w:ascii="Times New Roman" w:hAnsi="Times New Roman" w:cs="Times New Roman"/>
                <w:b/>
                <w:sz w:val="24"/>
                <w:szCs w:val="24"/>
              </w:rPr>
            </w:pPr>
            <w:bookmarkStart w:id="43" w:name="Par3043"/>
            <w:bookmarkEnd w:id="43"/>
            <w:r w:rsidRPr="00F31B2A">
              <w:rPr>
                <w:rFonts w:ascii="Times New Roman" w:hAnsi="Times New Roman" w:cs="Times New Roman"/>
                <w:b/>
                <w:sz w:val="24"/>
                <w:szCs w:val="24"/>
              </w:rPr>
              <w:t>Оборудование и технические средства обучения</w:t>
            </w:r>
          </w:p>
        </w:tc>
      </w:tr>
      <w:tr w:rsidR="00C73110" w:rsidRPr="00D35899" w:rsidTr="00F31B2A">
        <w:tc>
          <w:tcPr>
            <w:tcW w:w="6864" w:type="dxa"/>
            <w:tcBorders>
              <w:top w:val="single" w:sz="4" w:space="0" w:color="auto"/>
              <w:left w:val="single" w:sz="4" w:space="0" w:color="auto"/>
              <w:right w:val="single" w:sz="4" w:space="0" w:color="auto"/>
            </w:tcBorders>
          </w:tcPr>
          <w:p w:rsidR="00C73110" w:rsidRPr="00D35899" w:rsidRDefault="00D35899" w:rsidP="00A02AA4">
            <w:pPr>
              <w:pStyle w:val="ConsPlusNormal"/>
              <w:rPr>
                <w:rFonts w:ascii="Times New Roman" w:hAnsi="Times New Roman" w:cs="Times New Roman"/>
                <w:b/>
                <w:i/>
                <w:sz w:val="24"/>
                <w:szCs w:val="24"/>
              </w:rPr>
            </w:pPr>
            <w:r>
              <w:rPr>
                <w:rFonts w:ascii="Times New Roman" w:hAnsi="Times New Roman" w:cs="Times New Roman"/>
                <w:sz w:val="24"/>
                <w:szCs w:val="24"/>
              </w:rPr>
              <w:t>Автомобили-</w:t>
            </w:r>
            <w:r w:rsidR="00F11998" w:rsidRPr="00D35899">
              <w:rPr>
                <w:rFonts w:ascii="Times New Roman" w:hAnsi="Times New Roman" w:cs="Times New Roman"/>
                <w:sz w:val="24"/>
                <w:szCs w:val="24"/>
              </w:rPr>
              <w:t>Тренажер</w:t>
            </w:r>
            <w:r>
              <w:rPr>
                <w:rFonts w:ascii="Times New Roman" w:hAnsi="Times New Roman" w:cs="Times New Roman"/>
                <w:sz w:val="24"/>
                <w:szCs w:val="24"/>
              </w:rPr>
              <w:t>ы</w:t>
            </w:r>
          </w:p>
        </w:tc>
        <w:tc>
          <w:tcPr>
            <w:tcW w:w="1478" w:type="dxa"/>
            <w:tcBorders>
              <w:top w:val="single" w:sz="4" w:space="0" w:color="auto"/>
              <w:left w:val="single" w:sz="4" w:space="0" w:color="auto"/>
              <w:right w:val="single" w:sz="4" w:space="0" w:color="auto"/>
            </w:tcBorders>
          </w:tcPr>
          <w:p w:rsidR="00C73110" w:rsidRPr="00D35899" w:rsidRDefault="00F1199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C73110" w:rsidRPr="00D35899" w:rsidRDefault="00D35899" w:rsidP="00A02AA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C73110" w:rsidRPr="00D35899" w:rsidTr="003433B1">
        <w:tc>
          <w:tcPr>
            <w:tcW w:w="6864" w:type="dxa"/>
            <w:tcBorders>
              <w:left w:val="single" w:sz="4" w:space="0" w:color="auto"/>
              <w:right w:val="single" w:sz="4" w:space="0" w:color="auto"/>
            </w:tcBorders>
          </w:tcPr>
          <w:p w:rsidR="00C73110" w:rsidRPr="00D35899" w:rsidRDefault="00F92151" w:rsidP="00A02AA4">
            <w:pPr>
              <w:pStyle w:val="ConsPlusNormal"/>
              <w:rPr>
                <w:rFonts w:ascii="Times New Roman" w:hAnsi="Times New Roman" w:cs="Times New Roman"/>
                <w:sz w:val="24"/>
                <w:szCs w:val="24"/>
              </w:rPr>
            </w:pPr>
            <w:r>
              <w:rPr>
                <w:rFonts w:ascii="Times New Roman" w:hAnsi="Times New Roman" w:cs="Times New Roman"/>
                <w:sz w:val="24"/>
                <w:szCs w:val="24"/>
              </w:rPr>
              <w:t>Тахограф</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Гибкое связующее звено (буксировочный трос)</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Компьютер с соответствующим программным обеспечением</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Мультимедийный проектор</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Экран (монитор, электронная доска)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F31B2A">
        <w:tc>
          <w:tcPr>
            <w:tcW w:w="6864" w:type="dxa"/>
            <w:tcBorders>
              <w:left w:val="single" w:sz="4" w:space="0" w:color="auto"/>
              <w:bottom w:val="single" w:sz="4" w:space="0" w:color="auto"/>
              <w:right w:val="single" w:sz="4" w:space="0" w:color="auto"/>
            </w:tcBorders>
          </w:tcPr>
          <w:p w:rsidR="00C73110" w:rsidRPr="00D35899" w:rsidRDefault="00D35899" w:rsidP="00A02AA4">
            <w:pPr>
              <w:pStyle w:val="ConsPlusNormal"/>
              <w:rPr>
                <w:rFonts w:ascii="Times New Roman" w:hAnsi="Times New Roman" w:cs="Times New Roman"/>
                <w:sz w:val="24"/>
                <w:szCs w:val="24"/>
              </w:rPr>
            </w:pPr>
            <w:r>
              <w:rPr>
                <w:rFonts w:ascii="Times New Roman" w:hAnsi="Times New Roman" w:cs="Times New Roman"/>
                <w:sz w:val="24"/>
                <w:szCs w:val="24"/>
              </w:rPr>
              <w:t>Электронное учебное пособие</w:t>
            </w:r>
            <w:r w:rsidRPr="00D03DFF">
              <w:rPr>
                <w:rFonts w:ascii="Times New Roman" w:hAnsi="Times New Roman" w:cs="Times New Roman"/>
                <w:sz w:val="24"/>
                <w:szCs w:val="24"/>
              </w:rPr>
              <w:t xml:space="preserve"> </w:t>
            </w:r>
            <w:r>
              <w:rPr>
                <w:rFonts w:ascii="Times New Roman" w:hAnsi="Times New Roman" w:cs="Times New Roman"/>
                <w:sz w:val="24"/>
                <w:szCs w:val="24"/>
              </w:rPr>
              <w:t xml:space="preserve">со схемой населенного пункта </w:t>
            </w:r>
            <w:r w:rsidR="00F35347" w:rsidRPr="00D35899">
              <w:rPr>
                <w:rFonts w:ascii="Times New Roman" w:hAnsi="Times New Roman" w:cs="Times New Roman"/>
                <w:sz w:val="24"/>
                <w:szCs w:val="24"/>
              </w:rPr>
              <w:t>&lt;3</w:t>
            </w:r>
            <w:r w:rsidR="00C73110" w:rsidRPr="00D35899">
              <w:rPr>
                <w:rFonts w:ascii="Times New Roman" w:hAnsi="Times New Roman" w:cs="Times New Roman"/>
                <w:sz w:val="24"/>
                <w:szCs w:val="24"/>
              </w:rPr>
              <w:t>&gt;</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F92151" w:rsidRPr="00D35899" w:rsidTr="00A23F6B">
        <w:tc>
          <w:tcPr>
            <w:tcW w:w="9699" w:type="dxa"/>
            <w:gridSpan w:val="3"/>
            <w:tcBorders>
              <w:top w:val="single" w:sz="4" w:space="0" w:color="auto"/>
              <w:left w:val="single" w:sz="4" w:space="0" w:color="auto"/>
              <w:bottom w:val="single" w:sz="4" w:space="0" w:color="auto"/>
              <w:right w:val="single" w:sz="4" w:space="0" w:color="auto"/>
            </w:tcBorders>
          </w:tcPr>
          <w:p w:rsidR="00F92151" w:rsidRPr="00F92151" w:rsidRDefault="00F92151" w:rsidP="00F92151">
            <w:pPr>
              <w:pStyle w:val="ConsPlusNormal"/>
              <w:jc w:val="center"/>
              <w:rPr>
                <w:rFonts w:ascii="Times New Roman" w:hAnsi="Times New Roman" w:cs="Times New Roman"/>
                <w:b/>
                <w:sz w:val="24"/>
                <w:szCs w:val="24"/>
              </w:rPr>
            </w:pPr>
            <w:bookmarkStart w:id="44" w:name="Par3070"/>
            <w:bookmarkEnd w:id="44"/>
            <w:r w:rsidRPr="00F92151">
              <w:rPr>
                <w:rFonts w:ascii="Times New Roman" w:hAnsi="Times New Roman" w:cs="Times New Roman"/>
                <w:b/>
                <w:sz w:val="24"/>
                <w:szCs w:val="24"/>
              </w:rPr>
              <w:t>Учебно-наглядные пособия</w:t>
            </w:r>
          </w:p>
        </w:tc>
      </w:tr>
      <w:tr w:rsidR="00F92151" w:rsidRPr="00D35899" w:rsidTr="00A23F6B">
        <w:tc>
          <w:tcPr>
            <w:tcW w:w="9699" w:type="dxa"/>
            <w:gridSpan w:val="3"/>
            <w:tcBorders>
              <w:top w:val="single" w:sz="4" w:space="0" w:color="auto"/>
              <w:left w:val="single" w:sz="4" w:space="0" w:color="auto"/>
              <w:right w:val="single" w:sz="4" w:space="0" w:color="auto"/>
            </w:tcBorders>
          </w:tcPr>
          <w:p w:rsidR="00F92151" w:rsidRPr="00F92151" w:rsidRDefault="00F92151" w:rsidP="00A02AA4">
            <w:pPr>
              <w:pStyle w:val="ConsPlusNormal"/>
              <w:jc w:val="center"/>
              <w:rPr>
                <w:rFonts w:ascii="Times New Roman" w:hAnsi="Times New Roman" w:cs="Times New Roman"/>
                <w:i/>
                <w:sz w:val="24"/>
                <w:szCs w:val="24"/>
              </w:rPr>
            </w:pPr>
            <w:bookmarkStart w:id="45" w:name="Par3073"/>
            <w:bookmarkEnd w:id="45"/>
            <w:r w:rsidRPr="00F92151">
              <w:rPr>
                <w:rFonts w:ascii="Times New Roman" w:hAnsi="Times New Roman" w:cs="Times New Roman"/>
                <w:i/>
                <w:sz w:val="24"/>
                <w:szCs w:val="24"/>
              </w:rPr>
              <w:t>Основы законодательства в сфере дорожного движения</w:t>
            </w:r>
          </w:p>
        </w:tc>
      </w:tr>
      <w:tr w:rsidR="00C73110" w:rsidRPr="00D35899" w:rsidTr="0049547A">
        <w:tc>
          <w:tcPr>
            <w:tcW w:w="6864" w:type="dxa"/>
            <w:tcBorders>
              <w:top w:val="single" w:sz="4" w:space="0" w:color="auto"/>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Дорожные знаки</w:t>
            </w:r>
          </w:p>
        </w:tc>
        <w:tc>
          <w:tcPr>
            <w:tcW w:w="1478"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Дорожная разметка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Опознавательные и регистрационные знаки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Средства регулирования дорожного движения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Сигналы регулировщика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lastRenderedPageBreak/>
              <w:t>Применение аварийной сигнализации и знака аварийной остановки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Начало движения, маневрирование. Способы разворота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Расположение транспортных средств на проезжей части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Скорость движения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Обгон, опережение, встречный разъезд</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Остановка и стоянка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Проезд перекрестков</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Проезд пешеходных переходов и мест остановок маршрутных транспортных средств</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Движение через железнодорожные пути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Движение по автомагистралям</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Движение в жилых зонах</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Буксировка механических транспортных средств</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Учебная езда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Перевозка людей</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Перевозка грузов</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Неисправности и условия, при которых запрещается эксплуатация транспортных средств</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Ответственность за правонарушения в области дорожного движения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Страхование автогражданской ответственности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F92151">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Последовательность действий при ДТП</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F92151" w:rsidRPr="00D35899" w:rsidTr="00A23F6B">
        <w:tc>
          <w:tcPr>
            <w:tcW w:w="9699" w:type="dxa"/>
            <w:gridSpan w:val="3"/>
            <w:tcBorders>
              <w:top w:val="single" w:sz="4" w:space="0" w:color="auto"/>
              <w:left w:val="single" w:sz="4" w:space="0" w:color="auto"/>
              <w:bottom w:val="single" w:sz="4" w:space="0" w:color="auto"/>
              <w:right w:val="single" w:sz="4" w:space="0" w:color="auto"/>
            </w:tcBorders>
          </w:tcPr>
          <w:p w:rsidR="00F92151" w:rsidRPr="00F92151" w:rsidRDefault="00F92151" w:rsidP="00F92151">
            <w:pPr>
              <w:pStyle w:val="ConsPlusNormal"/>
              <w:jc w:val="center"/>
              <w:rPr>
                <w:rFonts w:ascii="Times New Roman" w:hAnsi="Times New Roman" w:cs="Times New Roman"/>
                <w:i/>
                <w:sz w:val="24"/>
                <w:szCs w:val="24"/>
              </w:rPr>
            </w:pPr>
            <w:bookmarkStart w:id="46" w:name="Par3148"/>
            <w:bookmarkEnd w:id="46"/>
            <w:r w:rsidRPr="00F92151">
              <w:rPr>
                <w:rFonts w:ascii="Times New Roman" w:hAnsi="Times New Roman" w:cs="Times New Roman"/>
                <w:i/>
                <w:sz w:val="24"/>
                <w:szCs w:val="24"/>
              </w:rPr>
              <w:t>Психофизиологические основы деятельности водителя</w:t>
            </w:r>
          </w:p>
        </w:tc>
      </w:tr>
      <w:tr w:rsidR="00C73110" w:rsidRPr="00D35899" w:rsidTr="00F92151">
        <w:tc>
          <w:tcPr>
            <w:tcW w:w="6864" w:type="dxa"/>
            <w:tcBorders>
              <w:top w:val="single" w:sz="4" w:space="0" w:color="auto"/>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Психофизиологические особенности деятельности водителя</w:t>
            </w:r>
          </w:p>
        </w:tc>
        <w:tc>
          <w:tcPr>
            <w:tcW w:w="1478"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Конфликтные ситуации в дорожном движении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F92151">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Факторы риска при вождении автомобиля</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F92151" w:rsidRPr="00D35899" w:rsidTr="00A23F6B">
        <w:tc>
          <w:tcPr>
            <w:tcW w:w="9699" w:type="dxa"/>
            <w:gridSpan w:val="3"/>
            <w:tcBorders>
              <w:top w:val="single" w:sz="4" w:space="0" w:color="auto"/>
              <w:left w:val="single" w:sz="4" w:space="0" w:color="auto"/>
              <w:bottom w:val="single" w:sz="4" w:space="0" w:color="auto"/>
              <w:right w:val="single" w:sz="4" w:space="0" w:color="auto"/>
            </w:tcBorders>
          </w:tcPr>
          <w:p w:rsidR="00F92151" w:rsidRPr="00F92151" w:rsidRDefault="00F92151" w:rsidP="00F92151">
            <w:pPr>
              <w:pStyle w:val="ConsPlusNormal"/>
              <w:jc w:val="center"/>
              <w:rPr>
                <w:rFonts w:ascii="Times New Roman" w:hAnsi="Times New Roman" w:cs="Times New Roman"/>
                <w:i/>
                <w:sz w:val="24"/>
                <w:szCs w:val="24"/>
              </w:rPr>
            </w:pPr>
            <w:r w:rsidRPr="00F92151">
              <w:rPr>
                <w:rFonts w:ascii="Times New Roman" w:hAnsi="Times New Roman" w:cs="Times New Roman"/>
                <w:i/>
                <w:sz w:val="24"/>
                <w:szCs w:val="24"/>
              </w:rPr>
              <w:t>Основы управления транспортными средствами</w:t>
            </w:r>
          </w:p>
        </w:tc>
      </w:tr>
      <w:tr w:rsidR="00C73110" w:rsidRPr="00D35899" w:rsidTr="00F92151">
        <w:tc>
          <w:tcPr>
            <w:tcW w:w="6864" w:type="dxa"/>
            <w:tcBorders>
              <w:top w:val="single" w:sz="4" w:space="0" w:color="auto"/>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Сложные дорожные условия</w:t>
            </w:r>
          </w:p>
        </w:tc>
        <w:tc>
          <w:tcPr>
            <w:tcW w:w="1478"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Виды и причины ДТП</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lastRenderedPageBreak/>
              <w:t>Типичные опасные ситуации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Сложные метеоусловия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Движение в темное время суток</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Приемы руления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Посадка водителя за рулем</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Способы торможения автомобиля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Тормозной и остановочный путь автомобиля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Действия водителя в критических ситуациях</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Силы, действующие на транспортное средство</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Управление автомобилем в нештатных ситуациях</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Профессиональная надежность водителя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Влияние дорожных условий на безопасность движения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Безопасное прохождение поворотов</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Ремни безопасности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Подушки безопасности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Безопасность пассажиров транспортных средств</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Безопасность пешеходов и велосипедистов</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Типичные ошибки пешеходов</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F92151">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Типовые примеры допускаемых нарушений ПДД</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F92151" w:rsidRPr="00D35899" w:rsidTr="00A23F6B">
        <w:tc>
          <w:tcPr>
            <w:tcW w:w="9699" w:type="dxa"/>
            <w:gridSpan w:val="3"/>
            <w:tcBorders>
              <w:top w:val="single" w:sz="4" w:space="0" w:color="auto"/>
              <w:left w:val="single" w:sz="4" w:space="0" w:color="auto"/>
              <w:bottom w:val="single" w:sz="4" w:space="0" w:color="auto"/>
              <w:right w:val="single" w:sz="4" w:space="0" w:color="auto"/>
            </w:tcBorders>
          </w:tcPr>
          <w:p w:rsidR="00F92151" w:rsidRPr="00F92151" w:rsidRDefault="00F92151" w:rsidP="00A02AA4">
            <w:pPr>
              <w:pStyle w:val="ConsPlusNormal"/>
              <w:jc w:val="center"/>
              <w:rPr>
                <w:rFonts w:ascii="Times New Roman" w:hAnsi="Times New Roman" w:cs="Times New Roman"/>
                <w:i/>
                <w:sz w:val="24"/>
                <w:szCs w:val="24"/>
              </w:rPr>
            </w:pPr>
            <w:bookmarkStart w:id="47" w:name="Par3232"/>
            <w:bookmarkEnd w:id="47"/>
            <w:r w:rsidRPr="00F92151">
              <w:rPr>
                <w:rFonts w:ascii="Times New Roman" w:hAnsi="Times New Roman" w:cs="Times New Roman"/>
                <w:i/>
                <w:sz w:val="24"/>
                <w:szCs w:val="24"/>
              </w:rPr>
              <w:t>Устройство и техническое обслуживание транспортных средств категории "C" как объектов управления</w:t>
            </w:r>
          </w:p>
        </w:tc>
      </w:tr>
      <w:tr w:rsidR="00C73110" w:rsidRPr="00D35899" w:rsidTr="00F92151">
        <w:tc>
          <w:tcPr>
            <w:tcW w:w="6864" w:type="dxa"/>
            <w:tcBorders>
              <w:top w:val="single" w:sz="4" w:space="0" w:color="auto"/>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Классификация автомобилей</w:t>
            </w:r>
          </w:p>
        </w:tc>
        <w:tc>
          <w:tcPr>
            <w:tcW w:w="1478"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автомобиля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Кабина, органы управления и контрольно-измерительные приборы, системы пассивной безопасности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принцип работы двигателя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Кривошипно-шатунный и газораспределительный механизмы двигателя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Система охлаждения двигателя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Предпусковые подогреватели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lastRenderedPageBreak/>
              <w:t>Система смазки двигателя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Системы питания бензиновых двигателей</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Системы питания дизельных двигателей</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Системы питания двигателей от газобаллонной установки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Горюче-смазочные материалы и специальные жидкости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Схемы трансмиссии автомобилей с различными приводами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принцип работы однодискового и двухдискового сцепления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Устройство гидравлического привода сцепления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Устройство пневмогидравлического усилителя привода сцепления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Передняя подвеска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Задняя подвеска и задняя тележка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Конструкции и маркировка автомобильных шин</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состав тормозных систем</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тормозной системы с пневматическим приводом</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тормозной системы с пневмогидравлическим приводом</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принцип работы системы рулевого управления с гидравлическим усилителем</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принцип работы системы рулевого управления с электрическим усилителем</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маркировка аккумуляторных батарей</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принцип работы генератора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принцип работы стартера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lastRenderedPageBreak/>
              <w:t>Общее устройство прицепа категории О1</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Виды подвесок, применяемых на прицепах</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Электрооборудование прицепа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Устройство узла сцепки и тягово-сцепного устройства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F92151">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Контрольный осмотр и ежедневное техническое обслуживание автомобиля и прицепа</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F92151" w:rsidRPr="00D35899" w:rsidTr="00A23F6B">
        <w:tc>
          <w:tcPr>
            <w:tcW w:w="9699" w:type="dxa"/>
            <w:gridSpan w:val="3"/>
            <w:tcBorders>
              <w:top w:val="single" w:sz="4" w:space="0" w:color="auto"/>
              <w:left w:val="single" w:sz="4" w:space="0" w:color="auto"/>
              <w:bottom w:val="single" w:sz="4" w:space="0" w:color="auto"/>
              <w:right w:val="single" w:sz="4" w:space="0" w:color="auto"/>
            </w:tcBorders>
          </w:tcPr>
          <w:p w:rsidR="00F92151" w:rsidRPr="00F92151" w:rsidRDefault="00F92151" w:rsidP="00A02AA4">
            <w:pPr>
              <w:pStyle w:val="ConsPlusNormal"/>
              <w:jc w:val="center"/>
              <w:rPr>
                <w:rFonts w:ascii="Times New Roman" w:hAnsi="Times New Roman" w:cs="Times New Roman"/>
                <w:i/>
                <w:sz w:val="24"/>
                <w:szCs w:val="24"/>
              </w:rPr>
            </w:pPr>
            <w:bookmarkStart w:id="48" w:name="Par3343"/>
            <w:bookmarkEnd w:id="48"/>
            <w:r w:rsidRPr="00F92151">
              <w:rPr>
                <w:rFonts w:ascii="Times New Roman" w:hAnsi="Times New Roman" w:cs="Times New Roman"/>
                <w:i/>
                <w:sz w:val="24"/>
                <w:szCs w:val="24"/>
              </w:rPr>
              <w:t>Организация и выполнение грузовых перевозок автомобильным транспортом</w:t>
            </w:r>
          </w:p>
        </w:tc>
      </w:tr>
      <w:tr w:rsidR="00C73110" w:rsidRPr="00D35899" w:rsidTr="00F92151">
        <w:tc>
          <w:tcPr>
            <w:tcW w:w="6864" w:type="dxa"/>
            <w:tcBorders>
              <w:top w:val="single" w:sz="4" w:space="0" w:color="auto"/>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478"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Организация грузовых перевозок</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F92151">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Путевой лист и транспортная накладная</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F92151" w:rsidRPr="00D35899" w:rsidTr="00A23F6B">
        <w:tc>
          <w:tcPr>
            <w:tcW w:w="9699" w:type="dxa"/>
            <w:gridSpan w:val="3"/>
            <w:tcBorders>
              <w:top w:val="single" w:sz="4" w:space="0" w:color="auto"/>
              <w:left w:val="single" w:sz="4" w:space="0" w:color="auto"/>
              <w:bottom w:val="single" w:sz="4" w:space="0" w:color="auto"/>
              <w:right w:val="single" w:sz="4" w:space="0" w:color="auto"/>
            </w:tcBorders>
          </w:tcPr>
          <w:p w:rsidR="00F92151" w:rsidRPr="00F92151" w:rsidRDefault="00F92151" w:rsidP="00A02AA4">
            <w:pPr>
              <w:pStyle w:val="ConsPlusNormal"/>
              <w:jc w:val="center"/>
              <w:rPr>
                <w:rFonts w:ascii="Times New Roman" w:hAnsi="Times New Roman" w:cs="Times New Roman"/>
                <w:b/>
                <w:sz w:val="24"/>
                <w:szCs w:val="24"/>
              </w:rPr>
            </w:pPr>
            <w:bookmarkStart w:id="49" w:name="Par3355"/>
            <w:bookmarkEnd w:id="49"/>
            <w:r w:rsidRPr="00F92151">
              <w:rPr>
                <w:rFonts w:ascii="Times New Roman" w:hAnsi="Times New Roman" w:cs="Times New Roman"/>
                <w:b/>
                <w:sz w:val="24"/>
                <w:szCs w:val="24"/>
              </w:rPr>
              <w:t>Информационные материалы</w:t>
            </w:r>
          </w:p>
        </w:tc>
      </w:tr>
      <w:tr w:rsidR="00F92151" w:rsidRPr="00D35899" w:rsidTr="00A23F6B">
        <w:tc>
          <w:tcPr>
            <w:tcW w:w="9699" w:type="dxa"/>
            <w:gridSpan w:val="3"/>
            <w:tcBorders>
              <w:top w:val="single" w:sz="4" w:space="0" w:color="auto"/>
              <w:left w:val="single" w:sz="4" w:space="0" w:color="auto"/>
              <w:bottom w:val="single" w:sz="4" w:space="0" w:color="auto"/>
              <w:right w:val="single" w:sz="4" w:space="0" w:color="auto"/>
            </w:tcBorders>
          </w:tcPr>
          <w:p w:rsidR="00F92151" w:rsidRPr="00F92151" w:rsidRDefault="00F92151" w:rsidP="00A02AA4">
            <w:pPr>
              <w:pStyle w:val="ConsPlusNormal"/>
              <w:jc w:val="center"/>
              <w:rPr>
                <w:rFonts w:ascii="Times New Roman" w:hAnsi="Times New Roman" w:cs="Times New Roman"/>
                <w:i/>
                <w:sz w:val="24"/>
                <w:szCs w:val="24"/>
              </w:rPr>
            </w:pPr>
            <w:bookmarkStart w:id="50" w:name="Par3358"/>
            <w:bookmarkEnd w:id="50"/>
            <w:r w:rsidRPr="00F92151">
              <w:rPr>
                <w:rFonts w:ascii="Times New Roman" w:hAnsi="Times New Roman" w:cs="Times New Roman"/>
                <w:i/>
                <w:sz w:val="24"/>
                <w:szCs w:val="24"/>
              </w:rPr>
              <w:t>Информационный стенд</w:t>
            </w:r>
          </w:p>
        </w:tc>
      </w:tr>
      <w:tr w:rsidR="00C73110" w:rsidRPr="00D35899" w:rsidTr="00F92151">
        <w:tc>
          <w:tcPr>
            <w:tcW w:w="6864" w:type="dxa"/>
            <w:tcBorders>
              <w:top w:val="single" w:sz="4" w:space="0" w:color="auto"/>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Закон Российской Федерации от 7 февраля 1992 г. N 2300-1 "О защите прав потребителей"</w:t>
            </w:r>
          </w:p>
        </w:tc>
        <w:tc>
          <w:tcPr>
            <w:tcW w:w="1478"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Копия лицензии с соответствующим приложением</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Примерная программа профессиональной подготовки водителей транспортных средств категории "C"</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Программа профессиональной подготовки водителей транспортных средств категории "C", согласованная с Госавтоинспекцией</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Федеральный закон "О защите прав потребителей"</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Учебный план</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Календарный учебный график (на каждую учебную группу)</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Расписание занятий (на каждую учебную группу)</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График учебного вождения (на каждую учебную группу)</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F92151">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Книга жалоб и предложений</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F92151" w:rsidRPr="00D35899" w:rsidTr="00A23F6B">
        <w:tc>
          <w:tcPr>
            <w:tcW w:w="6864" w:type="dxa"/>
            <w:tcBorders>
              <w:top w:val="single" w:sz="4" w:space="0" w:color="auto"/>
              <w:left w:val="single" w:sz="4" w:space="0" w:color="auto"/>
              <w:bottom w:val="single" w:sz="4" w:space="0" w:color="auto"/>
              <w:right w:val="single" w:sz="4" w:space="0" w:color="auto"/>
            </w:tcBorders>
          </w:tcPr>
          <w:p w:rsidR="00F92151" w:rsidRPr="00D35899" w:rsidRDefault="00F92151"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Адрес официального сайта в сети "Интернет"</w:t>
            </w:r>
          </w:p>
        </w:tc>
        <w:tc>
          <w:tcPr>
            <w:tcW w:w="2835" w:type="dxa"/>
            <w:gridSpan w:val="2"/>
            <w:tcBorders>
              <w:top w:val="single" w:sz="4" w:space="0" w:color="auto"/>
              <w:left w:val="single" w:sz="4" w:space="0" w:color="auto"/>
              <w:bottom w:val="single" w:sz="4" w:space="0" w:color="auto"/>
              <w:right w:val="single" w:sz="4" w:space="0" w:color="auto"/>
            </w:tcBorders>
          </w:tcPr>
          <w:p w:rsidR="00F92151" w:rsidRPr="00F92151" w:rsidRDefault="00F92151" w:rsidP="00A02AA4">
            <w:pPr>
              <w:pStyle w:val="ConsPlusNormal"/>
              <w:jc w:val="center"/>
              <w:rPr>
                <w:rFonts w:ascii="Times New Roman" w:hAnsi="Times New Roman" w:cs="Times New Roman"/>
                <w:sz w:val="22"/>
                <w:szCs w:val="22"/>
              </w:rPr>
            </w:pPr>
            <w:r w:rsidRPr="00F92151">
              <w:rPr>
                <w:rFonts w:ascii="Times New Roman" w:hAnsi="Times New Roman" w:cs="Times New Roman"/>
                <w:sz w:val="22"/>
                <w:szCs w:val="22"/>
                <w:u w:val="single"/>
                <w:lang w:val="en-US"/>
              </w:rPr>
              <w:t>http</w:t>
            </w:r>
            <w:r w:rsidRPr="00F92151">
              <w:rPr>
                <w:rFonts w:ascii="Times New Roman" w:hAnsi="Times New Roman" w:cs="Times New Roman"/>
                <w:sz w:val="22"/>
                <w:szCs w:val="22"/>
                <w:u w:val="single"/>
              </w:rPr>
              <w:t>://</w:t>
            </w:r>
            <w:r w:rsidRPr="00F92151">
              <w:rPr>
                <w:rFonts w:ascii="Times New Roman" w:hAnsi="Times New Roman" w:cs="Times New Roman"/>
                <w:sz w:val="22"/>
                <w:szCs w:val="22"/>
                <w:u w:val="single"/>
                <w:lang w:val="en-US"/>
              </w:rPr>
              <w:t>www</w:t>
            </w:r>
            <w:r w:rsidRPr="00F92151">
              <w:rPr>
                <w:rFonts w:ascii="Times New Roman" w:hAnsi="Times New Roman" w:cs="Times New Roman"/>
                <w:sz w:val="22"/>
                <w:szCs w:val="22"/>
                <w:u w:val="single"/>
              </w:rPr>
              <w:t>.</w:t>
            </w:r>
            <w:r w:rsidR="008A5DF3">
              <w:rPr>
                <w:rFonts w:ascii="Times New Roman" w:hAnsi="Times New Roman" w:cs="Times New Roman"/>
                <w:sz w:val="22"/>
                <w:szCs w:val="22"/>
                <w:u w:val="single"/>
                <w:lang w:val="en-US"/>
              </w:rPr>
              <w:t>dossaf</w:t>
            </w:r>
            <w:r w:rsidR="008A5DF3">
              <w:rPr>
                <w:rFonts w:ascii="Times New Roman" w:hAnsi="Times New Roman" w:cs="Times New Roman"/>
                <w:sz w:val="22"/>
                <w:szCs w:val="22"/>
                <w:u w:val="single"/>
              </w:rPr>
              <w:t>21</w:t>
            </w:r>
            <w:r w:rsidRPr="00F92151">
              <w:rPr>
                <w:rFonts w:ascii="Times New Roman" w:hAnsi="Times New Roman" w:cs="Times New Roman"/>
                <w:sz w:val="22"/>
                <w:szCs w:val="22"/>
                <w:u w:val="single"/>
              </w:rPr>
              <w:t>.</w:t>
            </w:r>
            <w:r w:rsidRPr="00F92151">
              <w:rPr>
                <w:rFonts w:ascii="Times New Roman" w:hAnsi="Times New Roman" w:cs="Times New Roman"/>
                <w:sz w:val="22"/>
                <w:szCs w:val="22"/>
                <w:u w:val="single"/>
                <w:lang w:val="en-US"/>
              </w:rPr>
              <w:t>ru</w:t>
            </w:r>
          </w:p>
        </w:tc>
      </w:tr>
    </w:tbl>
    <w:p w:rsidR="00D35899" w:rsidRDefault="00D35899" w:rsidP="00C73110">
      <w:pPr>
        <w:pStyle w:val="ConsPlusNormal"/>
        <w:ind w:firstLine="540"/>
        <w:jc w:val="both"/>
        <w:rPr>
          <w:rFonts w:ascii="Times New Roman" w:hAnsi="Times New Roman" w:cs="Times New Roman"/>
          <w:sz w:val="24"/>
          <w:szCs w:val="24"/>
        </w:rPr>
      </w:pPr>
    </w:p>
    <w:p w:rsidR="00C73110" w:rsidRPr="00F92151" w:rsidRDefault="00C73110" w:rsidP="00C73110">
      <w:pPr>
        <w:pStyle w:val="ConsPlusNormal"/>
        <w:jc w:val="center"/>
        <w:outlineLvl w:val="2"/>
        <w:rPr>
          <w:rFonts w:ascii="Times New Roman" w:hAnsi="Times New Roman" w:cs="Times New Roman"/>
          <w:b/>
          <w:sz w:val="24"/>
          <w:szCs w:val="24"/>
        </w:rPr>
      </w:pPr>
      <w:bookmarkStart w:id="51" w:name="Par3405"/>
      <w:bookmarkEnd w:id="51"/>
      <w:r w:rsidRPr="00F92151">
        <w:rPr>
          <w:rFonts w:ascii="Times New Roman" w:hAnsi="Times New Roman" w:cs="Times New Roman"/>
          <w:b/>
          <w:sz w:val="24"/>
          <w:szCs w:val="24"/>
        </w:rPr>
        <w:t>Перечень материалов по предмету "Первая помощь</w:t>
      </w:r>
    </w:p>
    <w:p w:rsidR="00F92151" w:rsidRPr="00F92151" w:rsidRDefault="00C73110" w:rsidP="00F92151">
      <w:pPr>
        <w:pStyle w:val="ConsPlusNormal"/>
        <w:jc w:val="center"/>
        <w:rPr>
          <w:rFonts w:ascii="Times New Roman" w:hAnsi="Times New Roman" w:cs="Times New Roman"/>
          <w:b/>
          <w:sz w:val="24"/>
          <w:szCs w:val="24"/>
        </w:rPr>
      </w:pPr>
      <w:r w:rsidRPr="00F92151">
        <w:rPr>
          <w:rFonts w:ascii="Times New Roman" w:hAnsi="Times New Roman" w:cs="Times New Roman"/>
          <w:b/>
          <w:sz w:val="24"/>
          <w:szCs w:val="24"/>
        </w:rPr>
        <w:t>при дор</w:t>
      </w:r>
      <w:r w:rsidR="00F92151">
        <w:rPr>
          <w:rFonts w:ascii="Times New Roman" w:hAnsi="Times New Roman" w:cs="Times New Roman"/>
          <w:b/>
          <w:sz w:val="24"/>
          <w:szCs w:val="24"/>
        </w:rPr>
        <w:t>ожно-транспортном происшествии"</w:t>
      </w:r>
    </w:p>
    <w:tbl>
      <w:tblPr>
        <w:tblW w:w="9699" w:type="dxa"/>
        <w:tblInd w:w="2" w:type="dxa"/>
        <w:tblLayout w:type="fixed"/>
        <w:tblCellMar>
          <w:top w:w="75" w:type="dxa"/>
          <w:left w:w="0" w:type="dxa"/>
          <w:bottom w:w="75" w:type="dxa"/>
          <w:right w:w="0" w:type="dxa"/>
        </w:tblCellMar>
        <w:tblLook w:val="0000" w:firstRow="0" w:lastRow="0" w:firstColumn="0" w:lastColumn="0" w:noHBand="0" w:noVBand="0"/>
      </w:tblPr>
      <w:tblGrid>
        <w:gridCol w:w="6297"/>
        <w:gridCol w:w="1701"/>
        <w:gridCol w:w="1701"/>
      </w:tblGrid>
      <w:tr w:rsidR="00F92151"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rPr>
                <w:b/>
                <w:bCs/>
              </w:rPr>
            </w:pPr>
            <w:r w:rsidRPr="004D3A21">
              <w:rPr>
                <w:b/>
                <w:bCs/>
                <w:sz w:val="22"/>
                <w:szCs w:val="22"/>
              </w:rPr>
              <w:t>Наименование учебных материалов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rPr>
                <w:b/>
                <w:bCs/>
              </w:rPr>
            </w:pPr>
            <w:r w:rsidRPr="004D3A21">
              <w:rPr>
                <w:b/>
                <w:bCs/>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rPr>
                <w:b/>
                <w:bCs/>
              </w:rPr>
            </w:pPr>
            <w:r w:rsidRPr="004D3A21">
              <w:rPr>
                <w:b/>
                <w:bCs/>
                <w:sz w:val="22"/>
                <w:szCs w:val="22"/>
              </w:rPr>
              <w:t>Количество</w:t>
            </w:r>
          </w:p>
        </w:tc>
      </w:tr>
      <w:tr w:rsidR="00F92151" w:rsidRPr="009C4EA4" w:rsidTr="00A23F6B">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outlineLvl w:val="3"/>
              <w:rPr>
                <w:b/>
                <w:bCs/>
              </w:rPr>
            </w:pPr>
            <w:bookmarkStart w:id="52" w:name="Par2069"/>
            <w:bookmarkEnd w:id="52"/>
            <w:r w:rsidRPr="004D3A21">
              <w:rPr>
                <w:b/>
                <w:bCs/>
                <w:sz w:val="22"/>
                <w:szCs w:val="22"/>
              </w:rPr>
              <w:lastRenderedPageBreak/>
              <w:t>Оборудование</w:t>
            </w:r>
          </w:p>
        </w:tc>
      </w:tr>
      <w:tr w:rsidR="00F92151"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pPr>
            <w:r w:rsidRPr="004D3A21">
              <w:rPr>
                <w:sz w:val="22"/>
                <w:szCs w:val="22"/>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1</w:t>
            </w:r>
          </w:p>
        </w:tc>
      </w:tr>
      <w:tr w:rsidR="00F92151"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pPr>
            <w:r w:rsidRPr="004D3A21">
              <w:rPr>
                <w:sz w:val="22"/>
                <w:szCs w:val="22"/>
              </w:rPr>
              <w:t>Тренажер-манекен взрослого пострадавшего (голова, торс) без контролера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1</w:t>
            </w:r>
          </w:p>
        </w:tc>
      </w:tr>
      <w:tr w:rsidR="00F92151"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pPr>
            <w:r w:rsidRPr="004D3A21">
              <w:rPr>
                <w:sz w:val="22"/>
                <w:szCs w:val="22"/>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20</w:t>
            </w:r>
          </w:p>
        </w:tc>
      </w:tr>
      <w:tr w:rsidR="00F92151"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pPr>
            <w:r w:rsidRPr="004D3A21">
              <w:rPr>
                <w:sz w:val="22"/>
                <w:szCs w:val="22"/>
              </w:rPr>
              <w:t>Мотоциклетный шлем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штук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1</w:t>
            </w:r>
          </w:p>
        </w:tc>
      </w:tr>
      <w:tr w:rsidR="00F92151" w:rsidRPr="009C4EA4" w:rsidTr="00A23F6B">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outlineLvl w:val="3"/>
              <w:rPr>
                <w:b/>
                <w:bCs/>
              </w:rPr>
            </w:pPr>
            <w:bookmarkStart w:id="53" w:name="Par2085"/>
            <w:bookmarkEnd w:id="53"/>
            <w:r w:rsidRPr="004D3A21">
              <w:rPr>
                <w:b/>
                <w:bCs/>
                <w:sz w:val="22"/>
                <w:szCs w:val="22"/>
              </w:rPr>
              <w:t>Расходные материалы</w:t>
            </w:r>
          </w:p>
        </w:tc>
      </w:tr>
      <w:tr w:rsidR="00F92151"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pPr>
            <w:r w:rsidRPr="004D3A21">
              <w:rPr>
                <w:sz w:val="22"/>
                <w:szCs w:val="22"/>
              </w:rPr>
              <w:t>Аптечка первой помощи (автомобильная)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8</w:t>
            </w:r>
          </w:p>
        </w:tc>
      </w:tr>
      <w:tr w:rsidR="00F92151"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pPr>
            <w:r w:rsidRPr="004D3A21">
              <w:rPr>
                <w:sz w:val="22"/>
                <w:szCs w:val="22"/>
              </w:rP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1</w:t>
            </w:r>
          </w:p>
        </w:tc>
      </w:tr>
      <w:tr w:rsidR="00F92151"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pPr>
            <w:r w:rsidRPr="004D3A21">
              <w:rPr>
                <w:sz w:val="22"/>
                <w:szCs w:val="22"/>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1</w:t>
            </w:r>
          </w:p>
        </w:tc>
      </w:tr>
      <w:tr w:rsidR="00F92151" w:rsidRPr="009C4EA4" w:rsidTr="00A23F6B">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outlineLvl w:val="3"/>
              <w:rPr>
                <w:b/>
                <w:bCs/>
              </w:rPr>
            </w:pPr>
            <w:bookmarkStart w:id="54" w:name="Par2095"/>
            <w:bookmarkEnd w:id="54"/>
            <w:r w:rsidRPr="004D3A21">
              <w:rPr>
                <w:b/>
                <w:bCs/>
                <w:sz w:val="22"/>
                <w:szCs w:val="22"/>
              </w:rPr>
              <w:t xml:space="preserve">Учебно-наглядные пособия </w:t>
            </w:r>
          </w:p>
        </w:tc>
      </w:tr>
      <w:tr w:rsidR="00F92151"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pPr>
            <w:r w:rsidRPr="004D3A21">
              <w:rPr>
                <w:sz w:val="22"/>
                <w:szCs w:val="22"/>
              </w:rPr>
              <w:t>Учебные пособия по первой помощи пострадавшим в дорожно-транспортных происшествиях для водителей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18</w:t>
            </w:r>
          </w:p>
        </w:tc>
      </w:tr>
      <w:tr w:rsidR="00F92151"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pPr>
            <w:r w:rsidRPr="004D3A21">
              <w:rPr>
                <w:sz w:val="22"/>
                <w:szCs w:val="22"/>
              </w:rPr>
              <w:t>Учебные фильмы по первой помощи пострадавшим в дорожно-транспортных происшествиях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1</w:t>
            </w:r>
          </w:p>
        </w:tc>
      </w:tr>
      <w:tr w:rsidR="00F92151"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pPr>
            <w:r w:rsidRPr="004D3A21">
              <w:rPr>
                <w:sz w:val="22"/>
                <w:szCs w:val="22"/>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1</w:t>
            </w:r>
          </w:p>
        </w:tc>
      </w:tr>
      <w:tr w:rsidR="00F92151" w:rsidRPr="009C4EA4" w:rsidTr="00A23F6B">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outlineLvl w:val="3"/>
              <w:rPr>
                <w:b/>
                <w:bCs/>
              </w:rPr>
            </w:pPr>
            <w:bookmarkStart w:id="55" w:name="Par2105"/>
            <w:bookmarkEnd w:id="55"/>
            <w:r w:rsidRPr="004D3A21">
              <w:rPr>
                <w:b/>
                <w:bCs/>
                <w:sz w:val="22"/>
                <w:szCs w:val="22"/>
              </w:rPr>
              <w:t>Технические средства обучения</w:t>
            </w:r>
          </w:p>
        </w:tc>
      </w:tr>
      <w:tr w:rsidR="00F92151"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pPr>
            <w:r w:rsidRPr="004D3A21">
              <w:rPr>
                <w:sz w:val="22"/>
                <w:szCs w:val="22"/>
              </w:rPr>
              <w:t>Компьютер с соответствующим программным обеспечением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1</w:t>
            </w:r>
          </w:p>
        </w:tc>
      </w:tr>
      <w:tr w:rsidR="00F92151"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pPr>
            <w:r w:rsidRPr="004D3A21">
              <w:rPr>
                <w:sz w:val="22"/>
                <w:szCs w:val="22"/>
              </w:rPr>
              <w:t>Мультимедийный проектор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1</w:t>
            </w:r>
          </w:p>
        </w:tc>
      </w:tr>
      <w:tr w:rsidR="00F92151"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pPr>
            <w:r w:rsidRPr="004D3A21">
              <w:rPr>
                <w:sz w:val="22"/>
                <w:szCs w:val="22"/>
              </w:rPr>
              <w:t>Экран (электронная доска)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1</w:t>
            </w:r>
          </w:p>
        </w:tc>
      </w:tr>
    </w:tbl>
    <w:p w:rsidR="00F92151" w:rsidRDefault="00F92151" w:rsidP="003E0855">
      <w:pPr>
        <w:widowControl w:val="0"/>
        <w:autoSpaceDE w:val="0"/>
        <w:autoSpaceDN w:val="0"/>
        <w:adjustRightInd w:val="0"/>
        <w:ind w:firstLine="540"/>
        <w:jc w:val="both"/>
      </w:pPr>
    </w:p>
    <w:p w:rsidR="00F92151" w:rsidRPr="009C4EA4" w:rsidRDefault="00F92151" w:rsidP="00F92151">
      <w:pPr>
        <w:widowControl w:val="0"/>
        <w:autoSpaceDE w:val="0"/>
        <w:autoSpaceDN w:val="0"/>
        <w:adjustRightInd w:val="0"/>
        <w:ind w:firstLine="540"/>
        <w:jc w:val="both"/>
      </w:pPr>
      <w:r>
        <w:t>Участки закрытой площадки</w:t>
      </w:r>
      <w:r w:rsidRPr="009C4EA4">
        <w:t xml:space="preserve"> для первоначального обучения вождению тр</w:t>
      </w:r>
      <w:r>
        <w:t>анспортных средств, используемые</w:t>
      </w:r>
      <w:r w:rsidRPr="009C4EA4">
        <w:t xml:space="preserve"> для выполнения учебных (контрольных) заданий, предусмотренных </w:t>
      </w:r>
      <w:r>
        <w:t>Программой, имеет</w:t>
      </w:r>
      <w:r w:rsidRPr="009C4EA4">
        <w:t xml:space="preserve"> </w:t>
      </w:r>
      <w:r>
        <w:t xml:space="preserve">ровное и однородное </w:t>
      </w:r>
      <w:r w:rsidRPr="009636DE">
        <w:t>асфаль</w:t>
      </w:r>
      <w:r>
        <w:t>т</w:t>
      </w:r>
      <w:r w:rsidRPr="009C4EA4">
        <w:t>об</w:t>
      </w:r>
      <w:r>
        <w:t>етонное</w:t>
      </w:r>
      <w:r w:rsidRPr="009C4EA4">
        <w:t xml:space="preserve"> покрытие, обеспечивающее круглогодичное функционирование. Закрытая площадка </w:t>
      </w:r>
      <w:r>
        <w:t>имеет</w:t>
      </w:r>
      <w:r w:rsidRPr="009C4EA4">
        <w:t xml:space="preserve"> установленное по периметру ограждение, препятствующее движению по территории транспортных средств и пешеходов, за исключением учебных транспортных средств, используемых в процессе обучения.</w:t>
      </w:r>
    </w:p>
    <w:p w:rsidR="00F92151" w:rsidRPr="009C4EA4" w:rsidRDefault="00F92151" w:rsidP="00F92151">
      <w:pPr>
        <w:widowControl w:val="0"/>
        <w:autoSpaceDE w:val="0"/>
        <w:autoSpaceDN w:val="0"/>
        <w:adjustRightInd w:val="0"/>
        <w:ind w:firstLine="540"/>
        <w:jc w:val="both"/>
      </w:pPr>
      <w:r>
        <w:t xml:space="preserve">На закрытой площадке оборудована эстакада, имеющая </w:t>
      </w:r>
      <w:r w:rsidRPr="009C4EA4">
        <w:t>продольный уклон отн</w:t>
      </w:r>
      <w:r>
        <w:t xml:space="preserve">осительно поверхности закрытой площадки в соответствии с установленными требованиями. </w:t>
      </w:r>
    </w:p>
    <w:p w:rsidR="00F92151" w:rsidRPr="009C4EA4" w:rsidRDefault="00F92151" w:rsidP="00F92151">
      <w:pPr>
        <w:widowControl w:val="0"/>
        <w:autoSpaceDE w:val="0"/>
        <w:autoSpaceDN w:val="0"/>
        <w:adjustRightInd w:val="0"/>
        <w:ind w:firstLine="540"/>
        <w:jc w:val="both"/>
      </w:pPr>
      <w:r w:rsidRPr="009C4EA4">
        <w:lastRenderedPageBreak/>
        <w:t>Размеры закрытой площадки для первоначального обучения вождению транспортных средств</w:t>
      </w:r>
      <w:r>
        <w:t xml:space="preserve"> </w:t>
      </w:r>
      <w:r w:rsidRPr="00E14142">
        <w:t>обеспечивают выполнение каждого из учебных (контрольных) заданий, предусмотренных рабочей программой</w:t>
      </w:r>
      <w:r w:rsidR="00A37248">
        <w:t>.</w:t>
      </w:r>
    </w:p>
    <w:p w:rsidR="00F92151" w:rsidRDefault="00F92151" w:rsidP="00F92151">
      <w:pPr>
        <w:widowControl w:val="0"/>
        <w:autoSpaceDE w:val="0"/>
        <w:autoSpaceDN w:val="0"/>
        <w:adjustRightInd w:val="0"/>
        <w:ind w:firstLine="540"/>
        <w:jc w:val="both"/>
      </w:pPr>
      <w:r>
        <w:t>К</w:t>
      </w:r>
      <w:r w:rsidRPr="009C4EA4">
        <w:t xml:space="preserve">оэффициент сцепления колес транспортного средства с покрытием закрытой площадки в целях безопасности, а также обеспечения объективности оценки в разных погодных условиях </w:t>
      </w:r>
      <w:r>
        <w:t>соответствует</w:t>
      </w:r>
      <w:r w:rsidRPr="006B45DB">
        <w:t xml:space="preserve"> </w:t>
      </w:r>
      <w:hyperlink r:id="rId22" w:history="1">
        <w:r w:rsidRPr="006B45DB">
          <w:t>ГОСТ Р 50597-93</w:t>
        </w:r>
      </w:hyperlink>
      <w:r w:rsidRPr="009C4EA4">
        <w:t xml:space="preserve"> "Автомобильные дороги и улицы. Требования к эксплуатационному состоянию, допустимому по условиям обеспечения без</w:t>
      </w:r>
      <w:r>
        <w:t xml:space="preserve">опасности дорожного движения", </w:t>
      </w:r>
      <w:r>
        <w:rPr>
          <w:sz w:val="23"/>
          <w:szCs w:val="23"/>
        </w:rPr>
        <w:t>что соответствует влажному асфальтобетонному покрытию</w:t>
      </w:r>
      <w:r w:rsidRPr="009C4EA4">
        <w:t>.</w:t>
      </w:r>
    </w:p>
    <w:p w:rsidR="00F92151" w:rsidRDefault="00F92151" w:rsidP="00F92151">
      <w:pPr>
        <w:widowControl w:val="0"/>
        <w:autoSpaceDE w:val="0"/>
        <w:autoSpaceDN w:val="0"/>
        <w:adjustRightInd w:val="0"/>
        <w:ind w:firstLine="540"/>
        <w:jc w:val="both"/>
      </w:pPr>
      <w:r w:rsidRPr="009C4EA4">
        <w:t>Для разметки границ</w:t>
      </w:r>
      <w:r>
        <w:t xml:space="preserve">, в целях </w:t>
      </w:r>
      <w:r w:rsidRPr="009C4EA4">
        <w:t>выполнения соответствующих заданий</w:t>
      </w:r>
      <w:r>
        <w:t>,</w:t>
      </w:r>
      <w:r w:rsidRPr="009C4EA4">
        <w:t xml:space="preserve"> применяются конуса разметочные (ограничительные), стой</w:t>
      </w:r>
      <w:r>
        <w:t>ки разметочные, вехи стержневые, лента оградительная позволяющи</w:t>
      </w:r>
      <w:r w:rsidRPr="009C4EA4">
        <w:t>е разметить границы для поочередного выполнения соответствующих заданий</w:t>
      </w:r>
      <w:r>
        <w:t>.</w:t>
      </w:r>
    </w:p>
    <w:p w:rsidR="00F92151" w:rsidRDefault="00F92151" w:rsidP="00F92151">
      <w:pPr>
        <w:widowControl w:val="0"/>
        <w:autoSpaceDE w:val="0"/>
        <w:autoSpaceDN w:val="0"/>
        <w:adjustRightInd w:val="0"/>
        <w:ind w:firstLine="540"/>
        <w:jc w:val="both"/>
      </w:pPr>
      <w:r>
        <w:t>Поперечный уклон закрытой площадки обеспечивает водоотвод с ее поверхности.</w:t>
      </w:r>
    </w:p>
    <w:p w:rsidR="00F92151" w:rsidRDefault="00F92151" w:rsidP="00F92151">
      <w:pPr>
        <w:widowControl w:val="0"/>
        <w:autoSpaceDE w:val="0"/>
        <w:autoSpaceDN w:val="0"/>
        <w:adjustRightInd w:val="0"/>
        <w:ind w:firstLine="540"/>
        <w:jc w:val="both"/>
      </w:pPr>
      <w:r>
        <w:t>Продольный уклон</w:t>
      </w:r>
      <w:r w:rsidRPr="0079618A">
        <w:t xml:space="preserve"> </w:t>
      </w:r>
      <w:r>
        <w:t>закрытой площадки соответствует установленным нормам.</w:t>
      </w:r>
    </w:p>
    <w:p w:rsidR="00F92151" w:rsidRPr="006D46FA" w:rsidRDefault="00F92151" w:rsidP="00F92151">
      <w:pPr>
        <w:widowControl w:val="0"/>
        <w:autoSpaceDE w:val="0"/>
        <w:autoSpaceDN w:val="0"/>
        <w:adjustRightInd w:val="0"/>
        <w:ind w:firstLine="540"/>
        <w:jc w:val="both"/>
      </w:pPr>
      <w:r w:rsidRPr="0053788E">
        <w:t>На закрытой площадке размещены следующие элементы: нерегулируемый перекресток, эстакада, змейка, парковка задним ходом, заезд в бокс, стоянка для автомобилей</w:t>
      </w:r>
      <w:r>
        <w:t xml:space="preserve"> </w:t>
      </w:r>
      <w:r w:rsidRPr="0053788E">
        <w:t>и дорожные знаки  II типоразмера по ГОСТ Р 52290-2004.</w:t>
      </w:r>
    </w:p>
    <w:p w:rsidR="00F92151" w:rsidRDefault="00F92151" w:rsidP="00F92151">
      <w:pPr>
        <w:widowControl w:val="0"/>
        <w:autoSpaceDE w:val="0"/>
        <w:autoSpaceDN w:val="0"/>
        <w:adjustRightInd w:val="0"/>
        <w:ind w:firstLine="540"/>
        <w:jc w:val="both"/>
      </w:pPr>
      <w:r>
        <w:t xml:space="preserve">Учебно-материальная база </w:t>
      </w:r>
      <w:r w:rsidR="00EC0328">
        <w:t>Местного отделения ДОСААФ России Калининского района г. Чебоксары</w:t>
      </w:r>
      <w:r w:rsidRPr="009C4EA4">
        <w:t xml:space="preserve"> </w:t>
      </w:r>
      <w:r>
        <w:rPr>
          <w:sz w:val="23"/>
          <w:szCs w:val="23"/>
        </w:rPr>
        <w:t xml:space="preserve">удовлетворяет условиям </w:t>
      </w:r>
      <w:r>
        <w:t xml:space="preserve">реализации </w:t>
      </w:r>
      <w:r w:rsidRPr="00EB5472">
        <w:t>Программы профессиональной подготовки водителей транспортных средств категории «</w:t>
      </w:r>
      <w:r w:rsidR="00B12F0B">
        <w:t>С</w:t>
      </w:r>
      <w:r w:rsidRPr="00EB5472">
        <w:t>».</w:t>
      </w:r>
    </w:p>
    <w:p w:rsidR="00F92151" w:rsidRPr="00BD55E8" w:rsidRDefault="00F92151" w:rsidP="00F92151">
      <w:pPr>
        <w:widowControl w:val="0"/>
        <w:autoSpaceDE w:val="0"/>
        <w:autoSpaceDN w:val="0"/>
        <w:adjustRightInd w:val="0"/>
        <w:ind w:firstLine="540"/>
        <w:jc w:val="both"/>
        <w:rPr>
          <w:sz w:val="23"/>
          <w:szCs w:val="23"/>
        </w:rPr>
      </w:pPr>
      <w:r>
        <w:rPr>
          <w:sz w:val="23"/>
          <w:szCs w:val="23"/>
        </w:rPr>
        <w:t>Оценка состояния учебно-материальной базы по результатам самообследования организации размещена на официальном сайте в информационно-телекоммуникационной сети «Интернет».</w:t>
      </w:r>
    </w:p>
    <w:p w:rsidR="00C73110" w:rsidRDefault="00C73110" w:rsidP="00C73110">
      <w:pPr>
        <w:pStyle w:val="ConsPlusNormal"/>
        <w:ind w:firstLine="540"/>
        <w:jc w:val="both"/>
        <w:rPr>
          <w:rFonts w:ascii="Times New Roman" w:hAnsi="Times New Roman" w:cs="Times New Roman"/>
          <w:sz w:val="24"/>
          <w:szCs w:val="24"/>
        </w:rPr>
      </w:pPr>
    </w:p>
    <w:p w:rsidR="00DD642F" w:rsidRPr="00D35899" w:rsidRDefault="00DD642F" w:rsidP="00C73110">
      <w:pPr>
        <w:pStyle w:val="ConsPlusNormal"/>
        <w:ind w:firstLine="540"/>
        <w:jc w:val="both"/>
        <w:rPr>
          <w:rFonts w:ascii="Times New Roman" w:hAnsi="Times New Roman" w:cs="Times New Roman"/>
          <w:sz w:val="24"/>
          <w:szCs w:val="24"/>
        </w:rPr>
      </w:pPr>
    </w:p>
    <w:p w:rsidR="00C73110" w:rsidRPr="00D35899" w:rsidRDefault="00C73110" w:rsidP="00C73110">
      <w:pPr>
        <w:pStyle w:val="ConsPlusNormal"/>
        <w:jc w:val="center"/>
        <w:outlineLvl w:val="1"/>
        <w:rPr>
          <w:rFonts w:ascii="Times New Roman" w:hAnsi="Times New Roman" w:cs="Times New Roman"/>
          <w:b/>
          <w:sz w:val="24"/>
          <w:szCs w:val="24"/>
        </w:rPr>
      </w:pPr>
      <w:bookmarkStart w:id="56" w:name="Par3487"/>
      <w:bookmarkEnd w:id="56"/>
      <w:r w:rsidRPr="00D35899">
        <w:rPr>
          <w:rFonts w:ascii="Times New Roman" w:hAnsi="Times New Roman" w:cs="Times New Roman"/>
          <w:b/>
          <w:sz w:val="24"/>
          <w:szCs w:val="24"/>
        </w:rPr>
        <w:t>VI</w:t>
      </w:r>
      <w:r w:rsidR="00D35899" w:rsidRPr="00D35899">
        <w:rPr>
          <w:rFonts w:ascii="Times New Roman" w:hAnsi="Times New Roman" w:cs="Times New Roman"/>
          <w:b/>
          <w:sz w:val="24"/>
          <w:szCs w:val="24"/>
          <w:lang w:val="en-US"/>
        </w:rPr>
        <w:t>I</w:t>
      </w:r>
      <w:r w:rsidRPr="00D35899">
        <w:rPr>
          <w:rFonts w:ascii="Times New Roman" w:hAnsi="Times New Roman" w:cs="Times New Roman"/>
          <w:b/>
          <w:sz w:val="24"/>
          <w:szCs w:val="24"/>
        </w:rPr>
        <w:t xml:space="preserve">. СИСТЕМА ОЦЕНКИ РЕЗУЛЬТАТОВ </w:t>
      </w:r>
      <w:r w:rsidR="000913E2" w:rsidRPr="00D35899">
        <w:rPr>
          <w:rFonts w:ascii="Times New Roman" w:hAnsi="Times New Roman" w:cs="Times New Roman"/>
          <w:b/>
          <w:sz w:val="24"/>
          <w:szCs w:val="24"/>
        </w:rPr>
        <w:t>ОСВОЕНИЯ ПРОГРАММЫ</w:t>
      </w:r>
    </w:p>
    <w:p w:rsidR="00B12F0B" w:rsidRDefault="00B12F0B" w:rsidP="00B12F0B">
      <w:pPr>
        <w:widowControl w:val="0"/>
        <w:autoSpaceDE w:val="0"/>
        <w:autoSpaceDN w:val="0"/>
        <w:adjustRightInd w:val="0"/>
        <w:ind w:firstLine="540"/>
        <w:jc w:val="both"/>
      </w:pPr>
      <w:r w:rsidRPr="00E22336">
        <w:t xml:space="preserve">Промежуточная аттестация </w:t>
      </w:r>
      <w:r>
        <w:t>слушателей</w:t>
      </w:r>
      <w:r w:rsidRPr="00E22336">
        <w:t xml:space="preserve"> по теоретическим предметам обуче</w:t>
      </w:r>
      <w:r w:rsidRPr="00E22336">
        <w:softHyphen/>
        <w:t xml:space="preserve">ния осуществляется в форме </w:t>
      </w:r>
      <w:r>
        <w:t>решения тематических и ситуационных задач, которые</w:t>
      </w:r>
      <w:r w:rsidRPr="00E22336">
        <w:t xml:space="preserve"> проводятся в соответствии с календар</w:t>
      </w:r>
      <w:r w:rsidRPr="00E22336">
        <w:softHyphen/>
        <w:t xml:space="preserve">ным учебным графиком прохождения программы </w:t>
      </w:r>
      <w:r w:rsidR="000F190B">
        <w:t>профессионального обучения</w:t>
      </w:r>
      <w:r w:rsidRPr="00E22336">
        <w:t xml:space="preserve"> водителей транспортных средств категории «</w:t>
      </w:r>
      <w:r>
        <w:t>С</w:t>
      </w:r>
      <w:r w:rsidRPr="00E22336">
        <w:t>»</w:t>
      </w:r>
      <w:r>
        <w:t xml:space="preserve"> по контрольным вопросам по предметам обучения</w:t>
      </w:r>
      <w:r w:rsidRPr="00E22336">
        <w:t>.</w:t>
      </w:r>
    </w:p>
    <w:p w:rsidR="00B12F0B" w:rsidRDefault="00B12F0B" w:rsidP="00B12F0B">
      <w:pPr>
        <w:widowControl w:val="0"/>
        <w:autoSpaceDE w:val="0"/>
        <w:autoSpaceDN w:val="0"/>
        <w:adjustRightInd w:val="0"/>
        <w:ind w:firstLine="540"/>
        <w:jc w:val="both"/>
      </w:pPr>
      <w:r w:rsidRPr="00E22336">
        <w:t>Промежуточная аттестация по практическому вождению транспортных средств осуществляется путем выполнения контрольных заданий: по окончании первоначаль</w:t>
      </w:r>
      <w:r w:rsidRPr="00E22336">
        <w:softHyphen/>
        <w:t>ного обучения вождению — контрольного задания № 1; по окончании обучения вожде</w:t>
      </w:r>
      <w:r w:rsidRPr="00E22336">
        <w:softHyphen/>
        <w:t>нию в условиях дорожного движения — контрольного задания № 2.</w:t>
      </w:r>
    </w:p>
    <w:p w:rsidR="00B12F0B" w:rsidRPr="00D03DFF" w:rsidRDefault="00B12F0B" w:rsidP="00B12F0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Профессиональн</w:t>
      </w:r>
      <w:r w:rsidR="000913E2">
        <w:rPr>
          <w:rFonts w:ascii="Times New Roman" w:hAnsi="Times New Roman" w:cs="Times New Roman"/>
          <w:sz w:val="24"/>
          <w:szCs w:val="24"/>
        </w:rPr>
        <w:t>ое</w:t>
      </w:r>
      <w:r w:rsidRPr="00D03DFF">
        <w:rPr>
          <w:rFonts w:ascii="Times New Roman" w:hAnsi="Times New Roman" w:cs="Times New Roman"/>
          <w:sz w:val="24"/>
          <w:szCs w:val="24"/>
        </w:rPr>
        <w:t xml:space="preserve"> </w:t>
      </w:r>
      <w:r w:rsidR="000913E2">
        <w:rPr>
          <w:rFonts w:ascii="Times New Roman" w:hAnsi="Times New Roman" w:cs="Times New Roman"/>
          <w:sz w:val="24"/>
          <w:szCs w:val="24"/>
        </w:rPr>
        <w:t>обучение</w:t>
      </w:r>
      <w:r w:rsidRPr="00D03DFF">
        <w:rPr>
          <w:rFonts w:ascii="Times New Roman" w:hAnsi="Times New Roman" w:cs="Times New Roman"/>
          <w:sz w:val="24"/>
          <w:szCs w:val="24"/>
        </w:rPr>
        <w:t xml:space="preserve">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B12F0B" w:rsidRPr="00D03DFF" w:rsidRDefault="00B12F0B" w:rsidP="00B12F0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B12F0B" w:rsidRPr="00D03DFF" w:rsidRDefault="00B12F0B" w:rsidP="00B12F0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"Основы законодательства в сфере дорожного движения";</w:t>
      </w:r>
    </w:p>
    <w:p w:rsidR="00B12F0B" w:rsidRPr="00D03DFF" w:rsidRDefault="00B12F0B" w:rsidP="00B12F0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"Устройство и техническое обслуживание транспортных средств категории "</w:t>
      </w:r>
      <w:r>
        <w:rPr>
          <w:rFonts w:ascii="Times New Roman" w:hAnsi="Times New Roman" w:cs="Times New Roman"/>
          <w:sz w:val="24"/>
          <w:szCs w:val="24"/>
        </w:rPr>
        <w:t>С</w:t>
      </w:r>
      <w:r w:rsidRPr="00D03DFF">
        <w:rPr>
          <w:rFonts w:ascii="Times New Roman" w:hAnsi="Times New Roman" w:cs="Times New Roman"/>
          <w:sz w:val="24"/>
          <w:szCs w:val="24"/>
        </w:rPr>
        <w:t>" как объектов управления";</w:t>
      </w:r>
    </w:p>
    <w:p w:rsidR="00B12F0B" w:rsidRPr="00D03DFF" w:rsidRDefault="00B12F0B" w:rsidP="00B12F0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"Основы управления транспортными средствами категории "</w:t>
      </w:r>
      <w:r>
        <w:rPr>
          <w:rFonts w:ascii="Times New Roman" w:hAnsi="Times New Roman" w:cs="Times New Roman"/>
          <w:sz w:val="24"/>
          <w:szCs w:val="24"/>
        </w:rPr>
        <w:t>С</w:t>
      </w:r>
      <w:r w:rsidRPr="00D03DFF">
        <w:rPr>
          <w:rFonts w:ascii="Times New Roman" w:hAnsi="Times New Roman" w:cs="Times New Roman"/>
          <w:sz w:val="24"/>
          <w:szCs w:val="24"/>
        </w:rPr>
        <w:t>";</w:t>
      </w:r>
    </w:p>
    <w:p w:rsidR="00B12F0B" w:rsidRPr="00D03DFF" w:rsidRDefault="00B12F0B" w:rsidP="00B12F0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"Организация и выполнение грузовых перевозок автомобильным транспортом"</w:t>
      </w:r>
      <w:r>
        <w:rPr>
          <w:rFonts w:ascii="Times New Roman" w:hAnsi="Times New Roman" w:cs="Times New Roman"/>
          <w:sz w:val="24"/>
          <w:szCs w:val="24"/>
        </w:rPr>
        <w:t>;</w:t>
      </w:r>
    </w:p>
    <w:p w:rsidR="00B12F0B" w:rsidRPr="00D03DFF" w:rsidRDefault="00B12F0B" w:rsidP="00B12F0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w:t>
      </w:r>
      <w:r>
        <w:rPr>
          <w:rFonts w:ascii="Times New Roman" w:hAnsi="Times New Roman" w:cs="Times New Roman"/>
          <w:sz w:val="24"/>
          <w:szCs w:val="24"/>
        </w:rPr>
        <w:t>енных</w:t>
      </w:r>
      <w:r w:rsidRPr="00D03DFF">
        <w:rPr>
          <w:rFonts w:ascii="Times New Roman" w:hAnsi="Times New Roman" w:cs="Times New Roman"/>
          <w:sz w:val="24"/>
          <w:szCs w:val="24"/>
        </w:rPr>
        <w:t xml:space="preserve"> </w:t>
      </w:r>
      <w:r w:rsidR="00EC0328">
        <w:rPr>
          <w:rFonts w:ascii="Times New Roman" w:hAnsi="Times New Roman" w:cs="Times New Roman"/>
          <w:sz w:val="24"/>
          <w:szCs w:val="24"/>
        </w:rPr>
        <w:t>председателем-начальником курсов Местного отделения ДОСААФ России Калининского района г. Чебоксары</w:t>
      </w:r>
      <w:r>
        <w:rPr>
          <w:rFonts w:ascii="Times New Roman" w:hAnsi="Times New Roman" w:cs="Times New Roman"/>
          <w:sz w:val="24"/>
          <w:szCs w:val="24"/>
        </w:rPr>
        <w:t>, а также в компьютерном классе с использованием соответствующего программного обеспечения</w:t>
      </w:r>
      <w:r w:rsidRPr="00D03DFF">
        <w:rPr>
          <w:rFonts w:ascii="Times New Roman" w:hAnsi="Times New Roman" w:cs="Times New Roman"/>
          <w:sz w:val="24"/>
          <w:szCs w:val="24"/>
        </w:rPr>
        <w:t>.</w:t>
      </w:r>
    </w:p>
    <w:p w:rsidR="00B12F0B" w:rsidRDefault="00B12F0B" w:rsidP="00B12F0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 xml:space="preserve">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w:t>
      </w:r>
      <w:r w:rsidRPr="00D03DFF">
        <w:rPr>
          <w:rFonts w:ascii="Times New Roman" w:hAnsi="Times New Roman" w:cs="Times New Roman"/>
          <w:sz w:val="24"/>
          <w:szCs w:val="24"/>
        </w:rPr>
        <w:lastRenderedPageBreak/>
        <w:t>транспортным средством категории "</w:t>
      </w:r>
      <w:r>
        <w:rPr>
          <w:rFonts w:ascii="Times New Roman" w:hAnsi="Times New Roman" w:cs="Times New Roman"/>
          <w:sz w:val="24"/>
          <w:szCs w:val="24"/>
        </w:rPr>
        <w:t>С</w:t>
      </w:r>
      <w:r w:rsidRPr="00D03DFF">
        <w:rPr>
          <w:rFonts w:ascii="Times New Roman" w:hAnsi="Times New Roman" w:cs="Times New Roman"/>
          <w:sz w:val="24"/>
          <w:szCs w:val="24"/>
        </w:rPr>
        <w:t>" на закрытой площадке</w:t>
      </w:r>
      <w:r>
        <w:rPr>
          <w:rFonts w:ascii="Times New Roman" w:hAnsi="Times New Roman" w:cs="Times New Roman"/>
          <w:sz w:val="24"/>
          <w:szCs w:val="24"/>
        </w:rPr>
        <w:t xml:space="preserve">. </w:t>
      </w:r>
      <w:r w:rsidRPr="00D03DFF">
        <w:rPr>
          <w:rFonts w:ascii="Times New Roman" w:hAnsi="Times New Roman" w:cs="Times New Roman"/>
          <w:sz w:val="24"/>
          <w:szCs w:val="24"/>
        </w:rPr>
        <w:t>На втором этапе осуществляется проверка навыков управления транспортным средством категории "</w:t>
      </w:r>
      <w:r>
        <w:rPr>
          <w:rFonts w:ascii="Times New Roman" w:hAnsi="Times New Roman" w:cs="Times New Roman"/>
          <w:sz w:val="24"/>
          <w:szCs w:val="24"/>
        </w:rPr>
        <w:t>С</w:t>
      </w:r>
      <w:r w:rsidRPr="00D03DFF">
        <w:rPr>
          <w:rFonts w:ascii="Times New Roman" w:hAnsi="Times New Roman" w:cs="Times New Roman"/>
          <w:sz w:val="24"/>
          <w:szCs w:val="24"/>
        </w:rPr>
        <w:t>" в условиях дорожного движения.</w:t>
      </w:r>
      <w:r>
        <w:rPr>
          <w:rFonts w:ascii="Times New Roman" w:hAnsi="Times New Roman" w:cs="Times New Roman"/>
          <w:sz w:val="24"/>
          <w:szCs w:val="24"/>
        </w:rPr>
        <w:t xml:space="preserve"> </w:t>
      </w:r>
    </w:p>
    <w:p w:rsidR="00B12F0B" w:rsidRPr="00D03DFF" w:rsidRDefault="00B12F0B" w:rsidP="00B12F0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w:t>
      </w:r>
      <w:r>
        <w:rPr>
          <w:rFonts w:ascii="Times New Roman" w:hAnsi="Times New Roman" w:cs="Times New Roman"/>
          <w:sz w:val="24"/>
          <w:szCs w:val="24"/>
        </w:rPr>
        <w:t>водителя.</w:t>
      </w:r>
    </w:p>
    <w:p w:rsidR="00B12F0B" w:rsidRPr="00D03DFF" w:rsidRDefault="00B12F0B" w:rsidP="00B12F0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w:t>
      </w:r>
      <w:r>
        <w:rPr>
          <w:rFonts w:ascii="Times New Roman" w:hAnsi="Times New Roman" w:cs="Times New Roman"/>
          <w:sz w:val="24"/>
          <w:szCs w:val="24"/>
        </w:rPr>
        <w:t xml:space="preserve"> осуществляются </w:t>
      </w:r>
      <w:r w:rsidR="00EC0328">
        <w:rPr>
          <w:rFonts w:ascii="Times New Roman" w:hAnsi="Times New Roman" w:cs="Times New Roman"/>
          <w:sz w:val="24"/>
          <w:szCs w:val="24"/>
        </w:rPr>
        <w:t>Местным отделением ДОСААФ России Калининского района г. Чебоксары</w:t>
      </w:r>
      <w:r>
        <w:rPr>
          <w:rFonts w:ascii="Times New Roman" w:hAnsi="Times New Roman" w:cs="Times New Roman"/>
          <w:sz w:val="24"/>
          <w:szCs w:val="24"/>
        </w:rPr>
        <w:t xml:space="preserve"> </w:t>
      </w:r>
      <w:r w:rsidRPr="00D03DFF">
        <w:rPr>
          <w:rFonts w:ascii="Times New Roman" w:hAnsi="Times New Roman" w:cs="Times New Roman"/>
          <w:sz w:val="24"/>
          <w:szCs w:val="24"/>
        </w:rPr>
        <w:t>на бумажных и электронных носителях</w:t>
      </w:r>
      <w:r>
        <w:rPr>
          <w:rFonts w:ascii="Times New Roman" w:hAnsi="Times New Roman" w:cs="Times New Roman"/>
          <w:sz w:val="24"/>
          <w:szCs w:val="24"/>
        </w:rPr>
        <w:t>.</w:t>
      </w:r>
    </w:p>
    <w:p w:rsidR="002452B8" w:rsidRPr="00D35899" w:rsidRDefault="002452B8" w:rsidP="00C73110">
      <w:pPr>
        <w:pStyle w:val="ConsPlusNormal"/>
        <w:ind w:firstLine="540"/>
        <w:jc w:val="both"/>
        <w:rPr>
          <w:rFonts w:ascii="Times New Roman" w:hAnsi="Times New Roman" w:cs="Times New Roman"/>
          <w:sz w:val="24"/>
          <w:szCs w:val="24"/>
        </w:rPr>
      </w:pPr>
    </w:p>
    <w:p w:rsidR="00C73110" w:rsidRPr="00D35899" w:rsidRDefault="00C73110" w:rsidP="00C73110">
      <w:pPr>
        <w:pStyle w:val="ConsPlusNormal"/>
        <w:jc w:val="center"/>
        <w:outlineLvl w:val="1"/>
        <w:rPr>
          <w:rFonts w:ascii="Times New Roman" w:hAnsi="Times New Roman" w:cs="Times New Roman"/>
          <w:b/>
          <w:sz w:val="24"/>
          <w:szCs w:val="24"/>
        </w:rPr>
      </w:pPr>
      <w:bookmarkStart w:id="57" w:name="Par3509"/>
      <w:bookmarkEnd w:id="57"/>
      <w:r w:rsidRPr="00D35899">
        <w:rPr>
          <w:rFonts w:ascii="Times New Roman" w:hAnsi="Times New Roman" w:cs="Times New Roman"/>
          <w:b/>
          <w:sz w:val="24"/>
          <w:szCs w:val="24"/>
        </w:rPr>
        <w:t>VII</w:t>
      </w:r>
      <w:r w:rsidR="006A7E7D" w:rsidRPr="00D35899">
        <w:rPr>
          <w:rFonts w:ascii="Times New Roman" w:hAnsi="Times New Roman" w:cs="Times New Roman"/>
          <w:b/>
          <w:sz w:val="24"/>
          <w:szCs w:val="24"/>
          <w:lang w:val="en-US"/>
        </w:rPr>
        <w:t>I</w:t>
      </w:r>
      <w:r w:rsidRPr="00D35899">
        <w:rPr>
          <w:rFonts w:ascii="Times New Roman" w:hAnsi="Times New Roman" w:cs="Times New Roman"/>
          <w:b/>
          <w:sz w:val="24"/>
          <w:szCs w:val="24"/>
        </w:rPr>
        <w:t>. УЧЕБНО-МЕТОДИЧЕСКИЕ МАТЕРИАЛЫ, ОБЕСПЕЧИВАЮЩИЕ</w:t>
      </w:r>
    </w:p>
    <w:p w:rsidR="00C73110" w:rsidRPr="00D35899" w:rsidRDefault="00C73110" w:rsidP="00C73110">
      <w:pPr>
        <w:pStyle w:val="ConsPlusNormal"/>
        <w:jc w:val="center"/>
        <w:rPr>
          <w:rFonts w:ascii="Times New Roman" w:hAnsi="Times New Roman" w:cs="Times New Roman"/>
          <w:b/>
          <w:sz w:val="24"/>
          <w:szCs w:val="24"/>
        </w:rPr>
      </w:pPr>
      <w:r w:rsidRPr="00D35899">
        <w:rPr>
          <w:rFonts w:ascii="Times New Roman" w:hAnsi="Times New Roman" w:cs="Times New Roman"/>
          <w:b/>
          <w:sz w:val="24"/>
          <w:szCs w:val="24"/>
        </w:rPr>
        <w:t>РЕАЛИЗАЦИЮ ПРОГРАММЫ</w:t>
      </w:r>
    </w:p>
    <w:p w:rsidR="00B12F0B" w:rsidRPr="00D534BF" w:rsidRDefault="00B12F0B" w:rsidP="00B12F0B">
      <w:pPr>
        <w:pStyle w:val="ConsPlusNormal"/>
        <w:ind w:firstLine="540"/>
        <w:jc w:val="both"/>
        <w:rPr>
          <w:rFonts w:ascii="Times New Roman" w:hAnsi="Times New Roman" w:cs="Times New Roman"/>
          <w:b/>
          <w:sz w:val="24"/>
          <w:szCs w:val="24"/>
        </w:rPr>
      </w:pPr>
      <w:r w:rsidRPr="00D534BF">
        <w:rPr>
          <w:rFonts w:ascii="Times New Roman" w:hAnsi="Times New Roman" w:cs="Times New Roman"/>
          <w:b/>
          <w:sz w:val="24"/>
          <w:szCs w:val="24"/>
        </w:rPr>
        <w:t>Учебно-методические материалы представлены:</w:t>
      </w:r>
    </w:p>
    <w:p w:rsidR="00B12F0B" w:rsidRDefault="00B12F0B" w:rsidP="00B12F0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примерной программой профессиональной подготовки водителей транспортных средств категории "</w:t>
      </w:r>
      <w:r>
        <w:rPr>
          <w:rFonts w:ascii="Times New Roman" w:hAnsi="Times New Roman" w:cs="Times New Roman"/>
          <w:sz w:val="24"/>
          <w:szCs w:val="24"/>
        </w:rPr>
        <w:t>С</w:t>
      </w:r>
      <w:r w:rsidRPr="00D03DFF">
        <w:rPr>
          <w:rFonts w:ascii="Times New Roman" w:hAnsi="Times New Roman" w:cs="Times New Roman"/>
          <w:sz w:val="24"/>
          <w:szCs w:val="24"/>
        </w:rPr>
        <w:t>", утвержденной в установленном порядке;</w:t>
      </w:r>
    </w:p>
    <w:p w:rsidR="00B12F0B" w:rsidRPr="009C4EA4" w:rsidRDefault="00B12F0B" w:rsidP="00B12F0B">
      <w:pPr>
        <w:widowControl w:val="0"/>
        <w:autoSpaceDE w:val="0"/>
        <w:autoSpaceDN w:val="0"/>
        <w:adjustRightInd w:val="0"/>
        <w:ind w:firstLine="540"/>
        <w:jc w:val="both"/>
      </w:pPr>
      <w:r w:rsidRPr="009C4EA4">
        <w:t>программой профессионально</w:t>
      </w:r>
      <w:r w:rsidR="000F190B">
        <w:t>го</w:t>
      </w:r>
      <w:r w:rsidRPr="009C4EA4">
        <w:t xml:space="preserve"> </w:t>
      </w:r>
      <w:r w:rsidR="000F190B">
        <w:t>обучения</w:t>
      </w:r>
      <w:r w:rsidRPr="009C4EA4">
        <w:t xml:space="preserve"> водителей т</w:t>
      </w:r>
      <w:r>
        <w:t>ранспортных средств категории "С</w:t>
      </w:r>
      <w:r w:rsidRPr="009C4EA4">
        <w:t xml:space="preserve">", согласованной с Госавтоинспекцией и утвержденной </w:t>
      </w:r>
      <w:r w:rsidR="00EC0328">
        <w:t>председателем-начальником курсов Местного отделения ДОСААФ России Калининского района г. Чебоксары</w:t>
      </w:r>
    </w:p>
    <w:p w:rsidR="00B12F0B" w:rsidRPr="009C4EA4" w:rsidRDefault="00B12F0B" w:rsidP="00B12F0B">
      <w:pPr>
        <w:widowControl w:val="0"/>
        <w:autoSpaceDE w:val="0"/>
        <w:autoSpaceDN w:val="0"/>
        <w:adjustRightInd w:val="0"/>
        <w:ind w:firstLine="540"/>
        <w:jc w:val="both"/>
      </w:pPr>
      <w:r w:rsidRPr="009C4EA4">
        <w:t>методическими рекомендациями по организации образовательного процесса, утвержденн</w:t>
      </w:r>
      <w:r>
        <w:t>ыми</w:t>
      </w:r>
      <w:r w:rsidRPr="009C4EA4">
        <w:t xml:space="preserve"> </w:t>
      </w:r>
      <w:r w:rsidR="00EC0328">
        <w:t>председателем-начальником курсов Местного отделения ДОСААФ России Калининского района г. Чебоксары</w:t>
      </w:r>
      <w:r w:rsidRPr="009C4EA4">
        <w:t>;</w:t>
      </w:r>
    </w:p>
    <w:p w:rsidR="00B12F0B" w:rsidRPr="009C4EA4" w:rsidRDefault="00B12F0B" w:rsidP="00B12F0B">
      <w:pPr>
        <w:widowControl w:val="0"/>
        <w:autoSpaceDE w:val="0"/>
        <w:autoSpaceDN w:val="0"/>
        <w:adjustRightInd w:val="0"/>
        <w:ind w:firstLine="540"/>
        <w:jc w:val="both"/>
      </w:pPr>
      <w:r w:rsidRPr="009C4EA4">
        <w:t xml:space="preserve">материалами для проведения промежуточной и итоговой аттестации обучающихся, утвержденными </w:t>
      </w:r>
      <w:r w:rsidR="00EC0328">
        <w:t>председателем-начальником курсов Местного отделения ДОСААФ России Калининского района г. Чебоксары</w:t>
      </w:r>
      <w:r w:rsidRPr="009C4EA4">
        <w:t>.</w:t>
      </w:r>
    </w:p>
    <w:p w:rsidR="00D35899" w:rsidRPr="00D35899" w:rsidRDefault="00D35899" w:rsidP="00C73110">
      <w:pPr>
        <w:pStyle w:val="ConsPlusNormal"/>
        <w:ind w:firstLine="540"/>
        <w:jc w:val="both"/>
        <w:rPr>
          <w:rFonts w:ascii="Times New Roman" w:hAnsi="Times New Roman" w:cs="Times New Roman"/>
          <w:sz w:val="24"/>
          <w:szCs w:val="24"/>
        </w:rPr>
      </w:pPr>
    </w:p>
    <w:p w:rsidR="00946AFB" w:rsidRDefault="00946AFB" w:rsidP="00C73110">
      <w:pPr>
        <w:pStyle w:val="ConsPlusNormal"/>
        <w:ind w:firstLine="540"/>
        <w:jc w:val="both"/>
        <w:rPr>
          <w:rFonts w:ascii="Times New Roman" w:hAnsi="Times New Roman" w:cs="Times New Roman"/>
        </w:rPr>
      </w:pPr>
    </w:p>
    <w:p w:rsidR="00946AFB" w:rsidRDefault="00946AFB"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A47CDC">
      <w:pPr>
        <w:pStyle w:val="ConsPlusNormal"/>
        <w:jc w:val="both"/>
        <w:rPr>
          <w:rFonts w:ascii="Times New Roman" w:hAnsi="Times New Roman" w:cs="Times New Roman"/>
        </w:rPr>
      </w:pPr>
    </w:p>
    <w:p w:rsidR="00A47CDC" w:rsidRDefault="00A47CDC" w:rsidP="00A47CDC">
      <w:pPr>
        <w:pStyle w:val="ConsPlusNormal"/>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946AFB" w:rsidRDefault="00946AFB" w:rsidP="00C73110">
      <w:pPr>
        <w:pStyle w:val="ConsPlusNormal"/>
        <w:ind w:firstLine="540"/>
        <w:jc w:val="both"/>
        <w:rPr>
          <w:rFonts w:ascii="Times New Roman" w:hAnsi="Times New Roman" w:cs="Times New Roman"/>
        </w:rPr>
      </w:pPr>
    </w:p>
    <w:p w:rsidR="00946AFB" w:rsidRDefault="00946AFB" w:rsidP="00C73110">
      <w:pPr>
        <w:pStyle w:val="ConsPlusNormal"/>
        <w:ind w:firstLine="540"/>
        <w:jc w:val="both"/>
        <w:rPr>
          <w:rFonts w:ascii="Times New Roman" w:hAnsi="Times New Roman" w:cs="Times New Roman"/>
        </w:rPr>
      </w:pPr>
    </w:p>
    <w:p w:rsidR="00946AFB" w:rsidRDefault="00946AFB" w:rsidP="00C73110">
      <w:pPr>
        <w:pStyle w:val="ConsPlusNormal"/>
        <w:ind w:firstLine="540"/>
        <w:jc w:val="both"/>
        <w:rPr>
          <w:rFonts w:ascii="Times New Roman" w:hAnsi="Times New Roman" w:cs="Times New Roman"/>
        </w:rPr>
      </w:pPr>
    </w:p>
    <w:p w:rsidR="00A356B8" w:rsidRDefault="00A356B8" w:rsidP="00C73110">
      <w:pPr>
        <w:pStyle w:val="ConsPlusNormal"/>
        <w:ind w:firstLine="540"/>
        <w:jc w:val="both"/>
        <w:rPr>
          <w:rFonts w:ascii="Times New Roman" w:hAnsi="Times New Roman" w:cs="Times New Roman"/>
        </w:rPr>
      </w:pPr>
    </w:p>
    <w:p w:rsidR="00A356B8" w:rsidRDefault="00A356B8" w:rsidP="00C73110">
      <w:pPr>
        <w:pStyle w:val="ConsPlusNormal"/>
        <w:ind w:firstLine="540"/>
        <w:jc w:val="both"/>
        <w:rPr>
          <w:rFonts w:ascii="Times New Roman" w:hAnsi="Times New Roman" w:cs="Times New Roman"/>
        </w:rPr>
      </w:pPr>
    </w:p>
    <w:p w:rsidR="00A356B8" w:rsidRDefault="00A356B8" w:rsidP="00C73110">
      <w:pPr>
        <w:pStyle w:val="ConsPlusNormal"/>
        <w:ind w:firstLine="540"/>
        <w:jc w:val="both"/>
        <w:rPr>
          <w:rFonts w:ascii="Times New Roman" w:hAnsi="Times New Roman" w:cs="Times New Roman"/>
        </w:rPr>
      </w:pPr>
    </w:p>
    <w:p w:rsidR="00A356B8" w:rsidRDefault="00A356B8" w:rsidP="00C73110">
      <w:pPr>
        <w:pStyle w:val="ConsPlusNormal"/>
        <w:ind w:firstLine="540"/>
        <w:jc w:val="both"/>
        <w:rPr>
          <w:rFonts w:ascii="Times New Roman" w:hAnsi="Times New Roman" w:cs="Times New Roman"/>
        </w:rPr>
      </w:pPr>
    </w:p>
    <w:p w:rsidR="00B12F0B" w:rsidRDefault="00B12F0B" w:rsidP="00B12F0B">
      <w:pPr>
        <w:pStyle w:val="Default"/>
        <w:jc w:val="right"/>
        <w:rPr>
          <w:sz w:val="23"/>
          <w:szCs w:val="23"/>
        </w:rPr>
      </w:pPr>
      <w:r>
        <w:rPr>
          <w:sz w:val="23"/>
          <w:szCs w:val="23"/>
        </w:rPr>
        <w:lastRenderedPageBreak/>
        <w:t>Приложение 1</w:t>
      </w:r>
    </w:p>
    <w:p w:rsidR="00B12F0B" w:rsidRDefault="00B12F0B" w:rsidP="00B12F0B">
      <w:pPr>
        <w:pStyle w:val="Default"/>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rsidR="00B12F0B" w:rsidRDefault="00B12F0B" w:rsidP="00A47CDC">
      <w:pPr>
        <w:pStyle w:val="Default"/>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p>
    <w:p w:rsidR="00B12F0B" w:rsidRDefault="00B12F0B" w:rsidP="00B12F0B">
      <w:pPr>
        <w:pStyle w:val="Default"/>
        <w:rPr>
          <w:b/>
          <w:bCs/>
          <w:sz w:val="23"/>
          <w:szCs w:val="23"/>
        </w:rPr>
      </w:pPr>
    </w:p>
    <w:p w:rsidR="00B12F0B" w:rsidRDefault="00B12F0B" w:rsidP="00B12F0B">
      <w:pPr>
        <w:pStyle w:val="Default"/>
        <w:jc w:val="center"/>
        <w:rPr>
          <w:sz w:val="23"/>
          <w:szCs w:val="23"/>
        </w:rPr>
      </w:pPr>
      <w:r>
        <w:rPr>
          <w:b/>
          <w:bCs/>
          <w:sz w:val="23"/>
          <w:szCs w:val="23"/>
        </w:rPr>
        <w:t>КОНТРОЛЬНЫЕ ВОПРОСЫ</w:t>
      </w:r>
    </w:p>
    <w:p w:rsidR="00B12F0B" w:rsidRDefault="00B12F0B" w:rsidP="00B12F0B">
      <w:pPr>
        <w:pStyle w:val="Default"/>
        <w:jc w:val="center"/>
        <w:rPr>
          <w:sz w:val="23"/>
          <w:szCs w:val="23"/>
        </w:rPr>
      </w:pPr>
      <w:r>
        <w:rPr>
          <w:b/>
          <w:bCs/>
          <w:sz w:val="23"/>
          <w:szCs w:val="23"/>
        </w:rPr>
        <w:t>по предмету «Основы законодательства в сфере дорожного движения» для проведения теоретического этапа промежуточной и итоговой аттестации обучающихся</w:t>
      </w:r>
    </w:p>
    <w:p w:rsidR="00B12F0B" w:rsidRDefault="00B12F0B" w:rsidP="00B12F0B">
      <w:pPr>
        <w:pStyle w:val="Default"/>
        <w:rPr>
          <w:b/>
          <w:bCs/>
          <w:sz w:val="23"/>
          <w:szCs w:val="23"/>
        </w:rPr>
      </w:pPr>
      <w:r>
        <w:rPr>
          <w:b/>
          <w:bCs/>
          <w:sz w:val="23"/>
          <w:szCs w:val="23"/>
        </w:rPr>
        <w:tab/>
      </w:r>
    </w:p>
    <w:p w:rsidR="00B12F0B" w:rsidRDefault="00B12F0B" w:rsidP="00B12F0B">
      <w:pPr>
        <w:pStyle w:val="Default"/>
        <w:ind w:left="426"/>
        <w:rPr>
          <w:sz w:val="23"/>
          <w:szCs w:val="23"/>
        </w:rPr>
      </w:pPr>
      <w:r>
        <w:rPr>
          <w:b/>
          <w:bCs/>
          <w:sz w:val="23"/>
          <w:szCs w:val="23"/>
        </w:rPr>
        <w:tab/>
        <w:t xml:space="preserve">1.Какого цвета должны быть задние противотуманные фонари? </w:t>
      </w:r>
    </w:p>
    <w:p w:rsidR="00B12F0B" w:rsidRDefault="00B12F0B" w:rsidP="00B12F0B">
      <w:pPr>
        <w:pStyle w:val="Default"/>
        <w:ind w:left="426"/>
        <w:rPr>
          <w:sz w:val="23"/>
          <w:szCs w:val="23"/>
        </w:rPr>
      </w:pPr>
      <w:r>
        <w:rPr>
          <w:sz w:val="23"/>
          <w:szCs w:val="23"/>
        </w:rPr>
        <w:t xml:space="preserve">1.Белого. </w:t>
      </w:r>
    </w:p>
    <w:p w:rsidR="00B12F0B" w:rsidRDefault="00B12F0B" w:rsidP="00B12F0B">
      <w:pPr>
        <w:pStyle w:val="Default"/>
        <w:ind w:left="426"/>
        <w:rPr>
          <w:sz w:val="23"/>
          <w:szCs w:val="23"/>
        </w:rPr>
      </w:pPr>
      <w:r>
        <w:rPr>
          <w:sz w:val="23"/>
          <w:szCs w:val="23"/>
        </w:rPr>
        <w:t xml:space="preserve">2.Желтого. </w:t>
      </w:r>
    </w:p>
    <w:p w:rsidR="00B12F0B" w:rsidRDefault="00B12F0B" w:rsidP="00B12F0B">
      <w:pPr>
        <w:pStyle w:val="Default"/>
        <w:ind w:left="426"/>
        <w:rPr>
          <w:sz w:val="23"/>
          <w:szCs w:val="23"/>
        </w:rPr>
      </w:pPr>
      <w:r>
        <w:rPr>
          <w:sz w:val="23"/>
          <w:szCs w:val="23"/>
        </w:rPr>
        <w:t xml:space="preserve">3.Красного. </w:t>
      </w:r>
    </w:p>
    <w:p w:rsidR="00B12F0B" w:rsidRDefault="00B12F0B" w:rsidP="00B12F0B">
      <w:pPr>
        <w:pStyle w:val="Default"/>
        <w:ind w:left="426"/>
        <w:rPr>
          <w:sz w:val="23"/>
          <w:szCs w:val="23"/>
        </w:rPr>
      </w:pPr>
      <w:r>
        <w:rPr>
          <w:sz w:val="23"/>
          <w:szCs w:val="23"/>
        </w:rPr>
        <w:t xml:space="preserve">4.Оранжевого. </w:t>
      </w:r>
    </w:p>
    <w:p w:rsidR="00B12F0B" w:rsidRDefault="00B12F0B" w:rsidP="00B12F0B">
      <w:pPr>
        <w:pStyle w:val="Default"/>
        <w:ind w:left="426"/>
        <w:rPr>
          <w:sz w:val="23"/>
          <w:szCs w:val="23"/>
        </w:rPr>
      </w:pPr>
      <w:r>
        <w:rPr>
          <w:b/>
          <w:bCs/>
          <w:sz w:val="23"/>
          <w:szCs w:val="23"/>
        </w:rPr>
        <w:tab/>
        <w:t xml:space="preserve">2.Разрешается ли Вам эксплуатация шин, не соответствующих по допустимой нагрузке модели транспортного средства? </w:t>
      </w:r>
    </w:p>
    <w:p w:rsidR="00B12F0B" w:rsidRDefault="00B12F0B" w:rsidP="00B12F0B">
      <w:pPr>
        <w:pStyle w:val="Default"/>
        <w:ind w:left="426"/>
        <w:rPr>
          <w:sz w:val="23"/>
          <w:szCs w:val="23"/>
        </w:rPr>
      </w:pPr>
      <w:r>
        <w:rPr>
          <w:sz w:val="23"/>
          <w:szCs w:val="23"/>
        </w:rPr>
        <w:t xml:space="preserve">1.Разрешается при неполной загрузке транспортного средства. </w:t>
      </w:r>
    </w:p>
    <w:p w:rsidR="00B12F0B" w:rsidRDefault="00B12F0B" w:rsidP="00B12F0B">
      <w:pPr>
        <w:pStyle w:val="Default"/>
        <w:ind w:left="426"/>
        <w:rPr>
          <w:sz w:val="23"/>
          <w:szCs w:val="23"/>
        </w:rPr>
      </w:pPr>
      <w:r>
        <w:rPr>
          <w:sz w:val="23"/>
          <w:szCs w:val="23"/>
        </w:rPr>
        <w:t xml:space="preserve">2.Разрешается с особой осторожностью. </w:t>
      </w:r>
    </w:p>
    <w:p w:rsidR="00B12F0B" w:rsidRDefault="00B12F0B" w:rsidP="00B12F0B">
      <w:pPr>
        <w:pStyle w:val="Default"/>
        <w:ind w:left="426"/>
        <w:rPr>
          <w:sz w:val="23"/>
          <w:szCs w:val="23"/>
        </w:rPr>
      </w:pPr>
      <w:r>
        <w:rPr>
          <w:sz w:val="23"/>
          <w:szCs w:val="23"/>
        </w:rPr>
        <w:t xml:space="preserve">3.Не разрешается. </w:t>
      </w:r>
    </w:p>
    <w:p w:rsidR="00B12F0B" w:rsidRDefault="00B12F0B" w:rsidP="00B12F0B">
      <w:pPr>
        <w:pStyle w:val="Default"/>
        <w:ind w:left="426"/>
        <w:rPr>
          <w:sz w:val="23"/>
          <w:szCs w:val="23"/>
        </w:rPr>
      </w:pPr>
      <w:r>
        <w:rPr>
          <w:b/>
          <w:bCs/>
          <w:sz w:val="23"/>
          <w:szCs w:val="23"/>
        </w:rPr>
        <w:tab/>
        <w:t xml:space="preserve">3.Разрешается ли применять шторки на окнах автобусов? </w:t>
      </w:r>
    </w:p>
    <w:p w:rsidR="00B12F0B" w:rsidRDefault="00B12F0B" w:rsidP="00B12F0B">
      <w:pPr>
        <w:pStyle w:val="Default"/>
        <w:ind w:left="426"/>
        <w:rPr>
          <w:sz w:val="23"/>
          <w:szCs w:val="23"/>
        </w:rPr>
      </w:pPr>
      <w:r>
        <w:rPr>
          <w:sz w:val="23"/>
          <w:szCs w:val="23"/>
        </w:rPr>
        <w:t xml:space="preserve">1.Разрешается, но только при наличии с обеих сторон наружных зеркал заднего вида. </w:t>
      </w:r>
    </w:p>
    <w:p w:rsidR="00B12F0B" w:rsidRDefault="00B12F0B" w:rsidP="00B12F0B">
      <w:pPr>
        <w:pStyle w:val="Default"/>
        <w:ind w:left="426"/>
        <w:rPr>
          <w:sz w:val="23"/>
          <w:szCs w:val="23"/>
        </w:rPr>
      </w:pPr>
      <w:r>
        <w:rPr>
          <w:sz w:val="23"/>
          <w:szCs w:val="23"/>
        </w:rPr>
        <w:t xml:space="preserve">2.Запрещается. </w:t>
      </w:r>
    </w:p>
    <w:p w:rsidR="00B12F0B" w:rsidRDefault="00B12F0B" w:rsidP="00B12F0B">
      <w:pPr>
        <w:pStyle w:val="Default"/>
        <w:ind w:left="426"/>
        <w:rPr>
          <w:sz w:val="23"/>
          <w:szCs w:val="23"/>
        </w:rPr>
      </w:pPr>
      <w:r>
        <w:rPr>
          <w:b/>
          <w:bCs/>
          <w:sz w:val="23"/>
          <w:szCs w:val="23"/>
        </w:rPr>
        <w:tab/>
        <w:t xml:space="preserve">4.В каких случаях Вам запрещается дальнейшее движение даже до места ремонта или стоянки с негорящими (из-за неисправности) фарами и задними габаритными огнями? </w:t>
      </w:r>
    </w:p>
    <w:p w:rsidR="00B12F0B" w:rsidRDefault="00B12F0B" w:rsidP="00B12F0B">
      <w:pPr>
        <w:pStyle w:val="Default"/>
        <w:ind w:left="426"/>
        <w:rPr>
          <w:sz w:val="23"/>
          <w:szCs w:val="23"/>
        </w:rPr>
      </w:pPr>
      <w:r>
        <w:rPr>
          <w:sz w:val="23"/>
          <w:szCs w:val="23"/>
        </w:rPr>
        <w:t xml:space="preserve">1.Только в условиях недостаточной видимости. </w:t>
      </w:r>
    </w:p>
    <w:p w:rsidR="00B12F0B" w:rsidRDefault="00B12F0B" w:rsidP="00B12F0B">
      <w:pPr>
        <w:pStyle w:val="Default"/>
        <w:ind w:left="426"/>
        <w:rPr>
          <w:sz w:val="23"/>
          <w:szCs w:val="23"/>
        </w:rPr>
      </w:pPr>
      <w:r>
        <w:rPr>
          <w:sz w:val="23"/>
          <w:szCs w:val="23"/>
        </w:rPr>
        <w:t xml:space="preserve">2.Только в темное время суток. </w:t>
      </w:r>
    </w:p>
    <w:p w:rsidR="00B12F0B" w:rsidRDefault="00B12F0B" w:rsidP="00B12F0B">
      <w:pPr>
        <w:pStyle w:val="Default"/>
        <w:ind w:left="426"/>
        <w:rPr>
          <w:sz w:val="23"/>
          <w:szCs w:val="23"/>
        </w:rPr>
      </w:pPr>
      <w:r>
        <w:rPr>
          <w:sz w:val="23"/>
          <w:szCs w:val="23"/>
        </w:rPr>
        <w:t xml:space="preserve">3.В обоих перечисленных случаях. </w:t>
      </w:r>
    </w:p>
    <w:p w:rsidR="00B12F0B" w:rsidRDefault="00B12F0B" w:rsidP="00B12F0B">
      <w:pPr>
        <w:pStyle w:val="Default"/>
        <w:ind w:left="426"/>
        <w:rPr>
          <w:sz w:val="23"/>
          <w:szCs w:val="23"/>
        </w:rPr>
      </w:pPr>
      <w:r>
        <w:rPr>
          <w:b/>
          <w:bCs/>
          <w:sz w:val="23"/>
          <w:szCs w:val="23"/>
        </w:rPr>
        <w:tab/>
        <w:t xml:space="preserve">5.В каком случае Вам разрешается эксплуатация автомобиля? </w:t>
      </w:r>
    </w:p>
    <w:p w:rsidR="00B12F0B" w:rsidRDefault="00B12F0B" w:rsidP="00B12F0B">
      <w:pPr>
        <w:pStyle w:val="Default"/>
        <w:ind w:left="426"/>
        <w:rPr>
          <w:sz w:val="23"/>
          <w:szCs w:val="23"/>
        </w:rPr>
      </w:pPr>
      <w:r>
        <w:rPr>
          <w:sz w:val="23"/>
          <w:szCs w:val="23"/>
        </w:rPr>
        <w:t xml:space="preserve">1.Не работают в установленном режиме стеклоочистители. Не работают стеклоомыватели. </w:t>
      </w:r>
    </w:p>
    <w:p w:rsidR="00B12F0B" w:rsidRDefault="00B12F0B" w:rsidP="00B12F0B">
      <w:pPr>
        <w:pStyle w:val="Default"/>
        <w:ind w:left="426"/>
        <w:rPr>
          <w:sz w:val="23"/>
          <w:szCs w:val="23"/>
        </w:rPr>
      </w:pPr>
      <w:r>
        <w:rPr>
          <w:sz w:val="23"/>
          <w:szCs w:val="23"/>
        </w:rPr>
        <w:t xml:space="preserve">2.Не работает стеклоподъемник. </w:t>
      </w:r>
    </w:p>
    <w:p w:rsidR="00B12F0B" w:rsidRDefault="00B12F0B" w:rsidP="00B12F0B">
      <w:pPr>
        <w:pStyle w:val="Default"/>
        <w:ind w:left="426"/>
        <w:rPr>
          <w:sz w:val="23"/>
          <w:szCs w:val="23"/>
        </w:rPr>
      </w:pPr>
      <w:r>
        <w:rPr>
          <w:b/>
          <w:bCs/>
          <w:sz w:val="23"/>
          <w:szCs w:val="23"/>
        </w:rPr>
        <w:tab/>
        <w:t xml:space="preserve">6.Разрешается ли Вам устанавливать на одну ось грузового автомобиля шины с различным рисунком протектора? </w:t>
      </w:r>
    </w:p>
    <w:p w:rsidR="00B12F0B" w:rsidRDefault="00B12F0B" w:rsidP="00B12F0B">
      <w:pPr>
        <w:pStyle w:val="Default"/>
        <w:ind w:left="426"/>
        <w:rPr>
          <w:sz w:val="23"/>
          <w:szCs w:val="23"/>
        </w:rPr>
      </w:pPr>
      <w:r>
        <w:rPr>
          <w:sz w:val="23"/>
          <w:szCs w:val="23"/>
        </w:rPr>
        <w:t xml:space="preserve">1.Разрешается на любую ось. </w:t>
      </w:r>
    </w:p>
    <w:p w:rsidR="00B12F0B" w:rsidRDefault="00B12F0B" w:rsidP="00B12F0B">
      <w:pPr>
        <w:pStyle w:val="Default"/>
        <w:ind w:left="426"/>
        <w:rPr>
          <w:sz w:val="23"/>
          <w:szCs w:val="23"/>
        </w:rPr>
      </w:pPr>
      <w:r>
        <w:rPr>
          <w:sz w:val="23"/>
          <w:szCs w:val="23"/>
        </w:rPr>
        <w:t xml:space="preserve">2.Разрешается только на заднюю ось. </w:t>
      </w:r>
    </w:p>
    <w:p w:rsidR="00B12F0B" w:rsidRDefault="00B12F0B" w:rsidP="00B12F0B">
      <w:pPr>
        <w:pStyle w:val="Default"/>
        <w:ind w:left="426"/>
        <w:rPr>
          <w:sz w:val="23"/>
          <w:szCs w:val="23"/>
        </w:rPr>
      </w:pPr>
      <w:r>
        <w:rPr>
          <w:sz w:val="23"/>
          <w:szCs w:val="23"/>
        </w:rPr>
        <w:t xml:space="preserve">3.Не разрешается. </w:t>
      </w:r>
    </w:p>
    <w:p w:rsidR="00B12F0B" w:rsidRDefault="00B12F0B" w:rsidP="00B12F0B">
      <w:pPr>
        <w:pStyle w:val="Default"/>
        <w:ind w:left="426"/>
        <w:rPr>
          <w:sz w:val="23"/>
          <w:szCs w:val="23"/>
        </w:rPr>
      </w:pPr>
      <w:r>
        <w:rPr>
          <w:b/>
          <w:bCs/>
          <w:sz w:val="23"/>
          <w:szCs w:val="23"/>
        </w:rPr>
        <w:tab/>
        <w:t xml:space="preserve">7.Какая наименьшая величина остаточной высоты рисунка протектора допускается при эксплуатации грузовых автомобилей? </w:t>
      </w:r>
    </w:p>
    <w:p w:rsidR="00B12F0B" w:rsidRDefault="00B12F0B" w:rsidP="00B12F0B">
      <w:pPr>
        <w:pStyle w:val="Default"/>
        <w:ind w:left="426"/>
        <w:rPr>
          <w:sz w:val="23"/>
          <w:szCs w:val="23"/>
        </w:rPr>
      </w:pPr>
      <w:r>
        <w:rPr>
          <w:sz w:val="23"/>
          <w:szCs w:val="23"/>
        </w:rPr>
        <w:t xml:space="preserve">1.0,8 мм. </w:t>
      </w:r>
    </w:p>
    <w:p w:rsidR="00B12F0B" w:rsidRDefault="00B12F0B" w:rsidP="00B12F0B">
      <w:pPr>
        <w:pStyle w:val="Default"/>
        <w:ind w:left="426"/>
        <w:rPr>
          <w:sz w:val="23"/>
          <w:szCs w:val="23"/>
        </w:rPr>
      </w:pPr>
      <w:r>
        <w:rPr>
          <w:sz w:val="23"/>
          <w:szCs w:val="23"/>
        </w:rPr>
        <w:t xml:space="preserve">2.1,0 мм. </w:t>
      </w:r>
    </w:p>
    <w:p w:rsidR="00B12F0B" w:rsidRDefault="00B12F0B" w:rsidP="00B12F0B">
      <w:pPr>
        <w:pStyle w:val="Default"/>
        <w:ind w:left="426"/>
      </w:pPr>
      <w:r>
        <w:t xml:space="preserve">3.1,6 мм. </w:t>
      </w:r>
    </w:p>
    <w:p w:rsidR="00B12F0B" w:rsidRDefault="00B12F0B" w:rsidP="00B12F0B">
      <w:pPr>
        <w:pStyle w:val="Default"/>
        <w:ind w:left="426"/>
      </w:pPr>
      <w:r>
        <w:t>4.2,0 мм</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8.Какая наименьшая величина остаточной высоты рисунка протектора допускается при эксплуатации автобусов?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1.0,8 мм.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2.1,0 мм.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3.1,6 мм.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4.2,0 мм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9.Какая наименьшая величина остаточной высоты рисунка протектора допускается при эксплуатации легковых автомобилей?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1.0,8 мм.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2.1,0 мм.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3.1,6 мм.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4.2,0 мм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10.Какая наименьшая величина остаточной высоты рисунка протектора допускается при эксплуатации мотоциклов?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1.0,8 мм.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lastRenderedPageBreak/>
        <w:t xml:space="preserve">2.1,0 мм.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3.1,6 мм.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4.2,0 мм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11.При возникновении какой неисправности Вам запрещено дальнейшее движение даже до места ремонта или стоянки?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1.Не работает стеклоподъемник.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2.Неисправен глушитель.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3.Неисправно рулевое управление.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12.При какой неисправности тормозной системы запрещается дальнейшее движение грузового автомобиля (автобуса)?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1.Уменьшен свободный ход педали тормоза.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2.Не включается контрольная лампа стояночной тормозной системы.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3.Не действует манометр пневматического или пневмогидравлического тормозного привода.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13.В каких случаях Вам разрешается эксплуатация транспортного средства?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1.Негерметична топливная система.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2.Содержание вредных веществ в отработавших газах или дымность превышают установленные нормы.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3.Уровень внешнего шума превышает установленные нормы.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4.Не работает указатель температуры охлаждающей жидкости.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14.В каком случае Вам разрешается эксплуатация транспортного средства?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1.На световых приборах используются рассеиватели, не соответствующие типу данного светового прибора.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2.Нарушена регулировка фар.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3.Отсутствуют противотуманные фары.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4.Загрязнены внешние световые приборы.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15.При какой неисправности Вам разрешается эксплуатация транспортного средства?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1.Не работает механизм регулировки сиденья водителя.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2.Не работает стеклоподъемник. </w:t>
      </w:r>
    </w:p>
    <w:p w:rsidR="00B12F0B" w:rsidRDefault="00B12F0B" w:rsidP="00B12F0B">
      <w:pPr>
        <w:pStyle w:val="Default"/>
        <w:ind w:left="426"/>
        <w:rPr>
          <w:sz w:val="23"/>
          <w:szCs w:val="23"/>
        </w:rPr>
      </w:pPr>
      <w:r w:rsidRPr="00CC7D5A">
        <w:rPr>
          <w:sz w:val="23"/>
          <w:szCs w:val="23"/>
        </w:rPr>
        <w:t>3.Не работает устройство обогрева и обдува стекла.</w:t>
      </w:r>
    </w:p>
    <w:p w:rsidR="00B12F0B" w:rsidRDefault="00B12F0B" w:rsidP="00B12F0B">
      <w:pPr>
        <w:autoSpaceDE w:val="0"/>
        <w:autoSpaceDN w:val="0"/>
        <w:adjustRightInd w:val="0"/>
        <w:ind w:left="426"/>
        <w:rPr>
          <w:color w:val="000000"/>
          <w:sz w:val="23"/>
          <w:szCs w:val="23"/>
        </w:rPr>
      </w:pPr>
      <w:r w:rsidRPr="00CC7D5A">
        <w:rPr>
          <w:color w:val="000000"/>
          <w:sz w:val="23"/>
          <w:szCs w:val="23"/>
        </w:rPr>
        <w:t xml:space="preserve">4.Не работают запоры горловин топливных баков.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16.При каком значении суммарного люфта в рулевом управлении допускается эксплуатация грузового автомобиля? </w:t>
      </w:r>
    </w:p>
    <w:p w:rsidR="00B12F0B" w:rsidRPr="00CC7D5A" w:rsidRDefault="00B12F0B" w:rsidP="00B12F0B">
      <w:pPr>
        <w:autoSpaceDE w:val="0"/>
        <w:autoSpaceDN w:val="0"/>
        <w:adjustRightInd w:val="0"/>
        <w:ind w:left="426"/>
        <w:rPr>
          <w:sz w:val="23"/>
          <w:szCs w:val="23"/>
        </w:rPr>
      </w:pPr>
      <w:r w:rsidRPr="00CC7D5A">
        <w:rPr>
          <w:sz w:val="23"/>
          <w:szCs w:val="23"/>
        </w:rPr>
        <w:t xml:space="preserve">1.Не более 10 градусов. </w:t>
      </w:r>
    </w:p>
    <w:p w:rsidR="00B12F0B" w:rsidRPr="00CC7D5A" w:rsidRDefault="00B12F0B" w:rsidP="00B12F0B">
      <w:pPr>
        <w:autoSpaceDE w:val="0"/>
        <w:autoSpaceDN w:val="0"/>
        <w:adjustRightInd w:val="0"/>
        <w:ind w:left="426"/>
        <w:rPr>
          <w:sz w:val="23"/>
          <w:szCs w:val="23"/>
        </w:rPr>
      </w:pPr>
      <w:r w:rsidRPr="00CC7D5A">
        <w:rPr>
          <w:sz w:val="23"/>
          <w:szCs w:val="23"/>
        </w:rPr>
        <w:t xml:space="preserve">2.Не более 20 градусов. </w:t>
      </w:r>
    </w:p>
    <w:p w:rsidR="00B12F0B" w:rsidRPr="00CC7D5A" w:rsidRDefault="00B12F0B" w:rsidP="00B12F0B">
      <w:pPr>
        <w:autoSpaceDE w:val="0"/>
        <w:autoSpaceDN w:val="0"/>
        <w:adjustRightInd w:val="0"/>
        <w:ind w:left="426"/>
        <w:rPr>
          <w:sz w:val="23"/>
          <w:szCs w:val="23"/>
        </w:rPr>
      </w:pPr>
      <w:r w:rsidRPr="00CC7D5A">
        <w:rPr>
          <w:sz w:val="23"/>
          <w:szCs w:val="23"/>
        </w:rPr>
        <w:t xml:space="preserve">3.Не более 25 градусов.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17.При каком значении суммарного люфта в рулевом управлении допускается эксплуатация автобуса? </w:t>
      </w:r>
    </w:p>
    <w:p w:rsidR="00B12F0B" w:rsidRPr="00CC7D5A" w:rsidRDefault="00B12F0B" w:rsidP="00B12F0B">
      <w:pPr>
        <w:autoSpaceDE w:val="0"/>
        <w:autoSpaceDN w:val="0"/>
        <w:adjustRightInd w:val="0"/>
        <w:ind w:left="426"/>
        <w:rPr>
          <w:sz w:val="23"/>
          <w:szCs w:val="23"/>
        </w:rPr>
      </w:pPr>
      <w:r w:rsidRPr="00CC7D5A">
        <w:rPr>
          <w:sz w:val="23"/>
          <w:szCs w:val="23"/>
        </w:rPr>
        <w:t xml:space="preserve">1.Не более 10 градусов. </w:t>
      </w:r>
    </w:p>
    <w:p w:rsidR="00B12F0B" w:rsidRPr="00CC7D5A" w:rsidRDefault="00B12F0B" w:rsidP="00B12F0B">
      <w:pPr>
        <w:autoSpaceDE w:val="0"/>
        <w:autoSpaceDN w:val="0"/>
        <w:adjustRightInd w:val="0"/>
        <w:ind w:left="426"/>
        <w:rPr>
          <w:sz w:val="23"/>
          <w:szCs w:val="23"/>
        </w:rPr>
      </w:pPr>
      <w:r w:rsidRPr="00CC7D5A">
        <w:rPr>
          <w:sz w:val="23"/>
          <w:szCs w:val="23"/>
        </w:rPr>
        <w:t xml:space="preserve">2.Не более 20 градусов. </w:t>
      </w:r>
    </w:p>
    <w:p w:rsidR="00B12F0B" w:rsidRPr="00CC7D5A" w:rsidRDefault="00B12F0B" w:rsidP="00B12F0B">
      <w:pPr>
        <w:autoSpaceDE w:val="0"/>
        <w:autoSpaceDN w:val="0"/>
        <w:adjustRightInd w:val="0"/>
        <w:ind w:left="426"/>
        <w:rPr>
          <w:sz w:val="23"/>
          <w:szCs w:val="23"/>
        </w:rPr>
      </w:pPr>
      <w:r w:rsidRPr="00CC7D5A">
        <w:rPr>
          <w:sz w:val="23"/>
          <w:szCs w:val="23"/>
        </w:rPr>
        <w:t xml:space="preserve">3.Не более 25 градусов.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18.При каком значении суммарного люфта в рулевом управлении допускается эксплуатация легкового автомобиля? </w:t>
      </w:r>
    </w:p>
    <w:p w:rsidR="00B12F0B" w:rsidRPr="00CC7D5A" w:rsidRDefault="00B12F0B" w:rsidP="00B12F0B">
      <w:pPr>
        <w:autoSpaceDE w:val="0"/>
        <w:autoSpaceDN w:val="0"/>
        <w:adjustRightInd w:val="0"/>
        <w:ind w:left="426"/>
        <w:rPr>
          <w:sz w:val="23"/>
          <w:szCs w:val="23"/>
        </w:rPr>
      </w:pPr>
      <w:r w:rsidRPr="00CC7D5A">
        <w:rPr>
          <w:sz w:val="23"/>
          <w:szCs w:val="23"/>
        </w:rPr>
        <w:t xml:space="preserve">1.Не более 10 градусов. </w:t>
      </w:r>
    </w:p>
    <w:p w:rsidR="00B12F0B" w:rsidRPr="00CC7D5A" w:rsidRDefault="00B12F0B" w:rsidP="00B12F0B">
      <w:pPr>
        <w:autoSpaceDE w:val="0"/>
        <w:autoSpaceDN w:val="0"/>
        <w:adjustRightInd w:val="0"/>
        <w:ind w:left="426"/>
        <w:rPr>
          <w:sz w:val="23"/>
          <w:szCs w:val="23"/>
        </w:rPr>
      </w:pPr>
      <w:r w:rsidRPr="00CC7D5A">
        <w:rPr>
          <w:sz w:val="23"/>
          <w:szCs w:val="23"/>
        </w:rPr>
        <w:t xml:space="preserve">2.Не более 20 градусов. </w:t>
      </w:r>
    </w:p>
    <w:p w:rsidR="00B12F0B" w:rsidRPr="00CC7D5A" w:rsidRDefault="00B12F0B" w:rsidP="00B12F0B">
      <w:pPr>
        <w:autoSpaceDE w:val="0"/>
        <w:autoSpaceDN w:val="0"/>
        <w:adjustRightInd w:val="0"/>
        <w:ind w:left="426"/>
        <w:rPr>
          <w:sz w:val="23"/>
          <w:szCs w:val="23"/>
        </w:rPr>
      </w:pPr>
      <w:r w:rsidRPr="00CC7D5A">
        <w:rPr>
          <w:sz w:val="23"/>
          <w:szCs w:val="23"/>
        </w:rPr>
        <w:t xml:space="preserve">3.Не более 25 градусов.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19.Вы имеете право эксплуатировать грузовой автомобиль с разрешенной максимальной массой более 3,5 т при отсутствии: </w:t>
      </w:r>
    </w:p>
    <w:p w:rsidR="00B12F0B" w:rsidRPr="00CC7D5A" w:rsidRDefault="00B12F0B" w:rsidP="00B12F0B">
      <w:pPr>
        <w:autoSpaceDE w:val="0"/>
        <w:autoSpaceDN w:val="0"/>
        <w:adjustRightInd w:val="0"/>
        <w:ind w:left="426"/>
        <w:rPr>
          <w:sz w:val="23"/>
          <w:szCs w:val="23"/>
        </w:rPr>
      </w:pPr>
      <w:r w:rsidRPr="00CC7D5A">
        <w:rPr>
          <w:sz w:val="23"/>
          <w:szCs w:val="23"/>
        </w:rPr>
        <w:t xml:space="preserve">1.Аптечки. </w:t>
      </w:r>
    </w:p>
    <w:p w:rsidR="00B12F0B" w:rsidRPr="00CC7D5A" w:rsidRDefault="00B12F0B" w:rsidP="00B12F0B">
      <w:pPr>
        <w:autoSpaceDE w:val="0"/>
        <w:autoSpaceDN w:val="0"/>
        <w:adjustRightInd w:val="0"/>
        <w:ind w:left="426"/>
        <w:rPr>
          <w:sz w:val="23"/>
          <w:szCs w:val="23"/>
        </w:rPr>
      </w:pPr>
      <w:r w:rsidRPr="00CC7D5A">
        <w:rPr>
          <w:sz w:val="23"/>
          <w:szCs w:val="23"/>
        </w:rPr>
        <w:t xml:space="preserve">2.Знака аварийной остановки. </w:t>
      </w:r>
    </w:p>
    <w:p w:rsidR="00B12F0B" w:rsidRPr="00CC7D5A" w:rsidRDefault="00B12F0B" w:rsidP="00B12F0B">
      <w:pPr>
        <w:autoSpaceDE w:val="0"/>
        <w:autoSpaceDN w:val="0"/>
        <w:adjustRightInd w:val="0"/>
        <w:ind w:left="426"/>
        <w:rPr>
          <w:sz w:val="23"/>
          <w:szCs w:val="23"/>
        </w:rPr>
      </w:pPr>
      <w:r w:rsidRPr="00CC7D5A">
        <w:rPr>
          <w:sz w:val="23"/>
          <w:szCs w:val="23"/>
        </w:rPr>
        <w:t xml:space="preserve">3.Буксировочного троса. </w:t>
      </w:r>
    </w:p>
    <w:p w:rsidR="00B12F0B" w:rsidRPr="00CC7D5A" w:rsidRDefault="00B12F0B" w:rsidP="00B12F0B">
      <w:pPr>
        <w:autoSpaceDE w:val="0"/>
        <w:autoSpaceDN w:val="0"/>
        <w:adjustRightInd w:val="0"/>
        <w:ind w:left="426"/>
        <w:rPr>
          <w:sz w:val="23"/>
          <w:szCs w:val="23"/>
        </w:rPr>
      </w:pPr>
      <w:r w:rsidRPr="00CC7D5A">
        <w:rPr>
          <w:sz w:val="23"/>
          <w:szCs w:val="23"/>
        </w:rPr>
        <w:t xml:space="preserve">4.Огнетушителя. </w:t>
      </w:r>
    </w:p>
    <w:p w:rsidR="00B12F0B" w:rsidRPr="00CC7D5A" w:rsidRDefault="00B12F0B" w:rsidP="00B12F0B">
      <w:pPr>
        <w:autoSpaceDE w:val="0"/>
        <w:autoSpaceDN w:val="0"/>
        <w:adjustRightInd w:val="0"/>
        <w:ind w:left="426"/>
        <w:rPr>
          <w:sz w:val="23"/>
          <w:szCs w:val="23"/>
        </w:rPr>
      </w:pPr>
      <w:r w:rsidRPr="00CC7D5A">
        <w:rPr>
          <w:sz w:val="23"/>
          <w:szCs w:val="23"/>
        </w:rPr>
        <w:t xml:space="preserve">5.Противооткатных упоров.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20.Как Вы должны поступить, если во время движения отказал в работе спидометр? </w:t>
      </w:r>
    </w:p>
    <w:p w:rsidR="00B12F0B" w:rsidRPr="00CC7D5A" w:rsidRDefault="00B12F0B" w:rsidP="00B12F0B">
      <w:pPr>
        <w:autoSpaceDE w:val="0"/>
        <w:autoSpaceDN w:val="0"/>
        <w:adjustRightInd w:val="0"/>
        <w:ind w:left="426"/>
        <w:rPr>
          <w:sz w:val="23"/>
          <w:szCs w:val="23"/>
        </w:rPr>
      </w:pPr>
      <w:r w:rsidRPr="00CC7D5A">
        <w:rPr>
          <w:sz w:val="23"/>
          <w:szCs w:val="23"/>
        </w:rPr>
        <w:t xml:space="preserve">1.Прекратить дальнейшее движение. </w:t>
      </w:r>
    </w:p>
    <w:p w:rsidR="00B12F0B" w:rsidRPr="00CC7D5A" w:rsidRDefault="00B12F0B" w:rsidP="00B12F0B">
      <w:pPr>
        <w:autoSpaceDE w:val="0"/>
        <w:autoSpaceDN w:val="0"/>
        <w:adjustRightInd w:val="0"/>
        <w:ind w:left="426"/>
        <w:rPr>
          <w:sz w:val="23"/>
          <w:szCs w:val="23"/>
        </w:rPr>
      </w:pPr>
      <w:r w:rsidRPr="00CC7D5A">
        <w:rPr>
          <w:sz w:val="23"/>
          <w:szCs w:val="23"/>
        </w:rPr>
        <w:lastRenderedPageBreak/>
        <w:t xml:space="preserve">2.Попытаться устранить неисправность на месте, а если это невозможно, то следовать к месту стоянки или ремонта с соблюдением необходимых мер предосторожности. </w:t>
      </w:r>
    </w:p>
    <w:p w:rsidR="00B12F0B" w:rsidRPr="00CC7D5A" w:rsidRDefault="00B12F0B" w:rsidP="00B12F0B">
      <w:pPr>
        <w:autoSpaceDE w:val="0"/>
        <w:autoSpaceDN w:val="0"/>
        <w:adjustRightInd w:val="0"/>
        <w:ind w:left="426"/>
        <w:rPr>
          <w:sz w:val="23"/>
          <w:szCs w:val="23"/>
        </w:rPr>
      </w:pPr>
      <w:r w:rsidRPr="00CC7D5A">
        <w:rPr>
          <w:sz w:val="23"/>
          <w:szCs w:val="23"/>
        </w:rPr>
        <w:t xml:space="preserve">3.Продолжить намеченную поездку с особой осторожностью.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21.Разрешается ли Вам устанавливать на одну ось транспортного средства ошипованную шину совместно с неошипованной? </w:t>
      </w:r>
    </w:p>
    <w:p w:rsidR="00B12F0B" w:rsidRPr="00CC7D5A" w:rsidRDefault="00B12F0B" w:rsidP="00B12F0B">
      <w:pPr>
        <w:autoSpaceDE w:val="0"/>
        <w:autoSpaceDN w:val="0"/>
        <w:adjustRightInd w:val="0"/>
        <w:ind w:left="426"/>
        <w:rPr>
          <w:sz w:val="23"/>
          <w:szCs w:val="23"/>
        </w:rPr>
      </w:pPr>
      <w:r w:rsidRPr="00CC7D5A">
        <w:rPr>
          <w:sz w:val="23"/>
          <w:szCs w:val="23"/>
        </w:rPr>
        <w:t xml:space="preserve">1.Не разрешается. </w:t>
      </w:r>
    </w:p>
    <w:p w:rsidR="00B12F0B" w:rsidRPr="00CC7D5A" w:rsidRDefault="00B12F0B" w:rsidP="00B12F0B">
      <w:pPr>
        <w:autoSpaceDE w:val="0"/>
        <w:autoSpaceDN w:val="0"/>
        <w:adjustRightInd w:val="0"/>
        <w:ind w:left="426"/>
        <w:rPr>
          <w:sz w:val="23"/>
          <w:szCs w:val="23"/>
        </w:rPr>
      </w:pPr>
      <w:r w:rsidRPr="00CC7D5A">
        <w:rPr>
          <w:sz w:val="23"/>
          <w:szCs w:val="23"/>
        </w:rPr>
        <w:t xml:space="preserve">2.Разрешается. </w:t>
      </w:r>
    </w:p>
    <w:p w:rsidR="00B12F0B" w:rsidRPr="00CC7D5A" w:rsidRDefault="00B12F0B" w:rsidP="00B12F0B">
      <w:pPr>
        <w:autoSpaceDE w:val="0"/>
        <w:autoSpaceDN w:val="0"/>
        <w:adjustRightInd w:val="0"/>
        <w:ind w:left="426"/>
        <w:rPr>
          <w:sz w:val="23"/>
          <w:szCs w:val="23"/>
        </w:rPr>
      </w:pPr>
      <w:r w:rsidRPr="00CC7D5A">
        <w:rPr>
          <w:sz w:val="23"/>
          <w:szCs w:val="23"/>
        </w:rPr>
        <w:t xml:space="preserve">3.Разрешается только на заднюю ось.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22.Какое количество задних противотуманных фонарей разрешено устанавливать на транспортных средствах? </w:t>
      </w:r>
    </w:p>
    <w:p w:rsidR="00B12F0B" w:rsidRPr="00CC7D5A" w:rsidRDefault="00B12F0B" w:rsidP="00B12F0B">
      <w:pPr>
        <w:autoSpaceDE w:val="0"/>
        <w:autoSpaceDN w:val="0"/>
        <w:adjustRightInd w:val="0"/>
        <w:ind w:left="426"/>
        <w:rPr>
          <w:sz w:val="23"/>
          <w:szCs w:val="23"/>
        </w:rPr>
      </w:pPr>
      <w:r w:rsidRPr="00CC7D5A">
        <w:rPr>
          <w:sz w:val="23"/>
          <w:szCs w:val="23"/>
        </w:rPr>
        <w:t xml:space="preserve">1.Один или два.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один. </w:t>
      </w:r>
    </w:p>
    <w:p w:rsidR="00B12F0B" w:rsidRPr="00CC7D5A" w:rsidRDefault="00B12F0B" w:rsidP="00B12F0B">
      <w:pPr>
        <w:autoSpaceDE w:val="0"/>
        <w:autoSpaceDN w:val="0"/>
        <w:adjustRightInd w:val="0"/>
        <w:ind w:left="426"/>
        <w:rPr>
          <w:sz w:val="23"/>
          <w:szCs w:val="23"/>
        </w:rPr>
      </w:pPr>
      <w:r w:rsidRPr="00CC7D5A">
        <w:rPr>
          <w:sz w:val="23"/>
          <w:szCs w:val="23"/>
        </w:rPr>
        <w:t xml:space="preserve">3.Только два.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23.В каком случае Вам запрещается эксплуатация транспортного средства? </w:t>
      </w:r>
    </w:p>
    <w:p w:rsidR="00B12F0B" w:rsidRPr="00CC7D5A" w:rsidRDefault="00B12F0B" w:rsidP="00B12F0B">
      <w:pPr>
        <w:autoSpaceDE w:val="0"/>
        <w:autoSpaceDN w:val="0"/>
        <w:adjustRightInd w:val="0"/>
        <w:ind w:left="426"/>
        <w:rPr>
          <w:sz w:val="23"/>
          <w:szCs w:val="23"/>
        </w:rPr>
      </w:pPr>
      <w:r w:rsidRPr="00CC7D5A">
        <w:rPr>
          <w:sz w:val="23"/>
          <w:szCs w:val="23"/>
        </w:rPr>
        <w:t xml:space="preserve">1.Двигатель не развивает максимальной мощности. </w:t>
      </w:r>
    </w:p>
    <w:p w:rsidR="00B12F0B" w:rsidRPr="00CC7D5A" w:rsidRDefault="00B12F0B" w:rsidP="00B12F0B">
      <w:pPr>
        <w:autoSpaceDE w:val="0"/>
        <w:autoSpaceDN w:val="0"/>
        <w:adjustRightInd w:val="0"/>
        <w:ind w:left="426"/>
        <w:rPr>
          <w:sz w:val="23"/>
          <w:szCs w:val="23"/>
        </w:rPr>
      </w:pPr>
      <w:r w:rsidRPr="00CC7D5A">
        <w:rPr>
          <w:sz w:val="23"/>
          <w:szCs w:val="23"/>
        </w:rPr>
        <w:t xml:space="preserve">2.Двигатель неустойчиво работает на холостых оборотах. </w:t>
      </w:r>
    </w:p>
    <w:p w:rsidR="00B12F0B" w:rsidRPr="00CC7D5A" w:rsidRDefault="00B12F0B" w:rsidP="00B12F0B">
      <w:pPr>
        <w:autoSpaceDE w:val="0"/>
        <w:autoSpaceDN w:val="0"/>
        <w:adjustRightInd w:val="0"/>
        <w:ind w:left="426"/>
        <w:rPr>
          <w:sz w:val="23"/>
          <w:szCs w:val="23"/>
        </w:rPr>
      </w:pPr>
      <w:r w:rsidRPr="00CC7D5A">
        <w:rPr>
          <w:sz w:val="23"/>
          <w:szCs w:val="23"/>
        </w:rPr>
        <w:t xml:space="preserve">3.Имеется неисправность в глушителе.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24.В каком случае Вам разрешается эксплуатация автомобиля? </w:t>
      </w:r>
    </w:p>
    <w:p w:rsidR="00B12F0B" w:rsidRPr="00CC7D5A" w:rsidRDefault="00B12F0B" w:rsidP="00B12F0B">
      <w:pPr>
        <w:autoSpaceDE w:val="0"/>
        <w:autoSpaceDN w:val="0"/>
        <w:adjustRightInd w:val="0"/>
        <w:ind w:left="426"/>
        <w:rPr>
          <w:sz w:val="23"/>
          <w:szCs w:val="23"/>
        </w:rPr>
      </w:pPr>
      <w:r w:rsidRPr="00CC7D5A">
        <w:rPr>
          <w:sz w:val="23"/>
          <w:szCs w:val="23"/>
        </w:rPr>
        <w:t xml:space="preserve">1.Шины имеют отслоения протектора или боковины. </w:t>
      </w:r>
    </w:p>
    <w:p w:rsidR="00B12F0B" w:rsidRPr="00CC7D5A" w:rsidRDefault="00B12F0B" w:rsidP="00B12F0B">
      <w:pPr>
        <w:autoSpaceDE w:val="0"/>
        <w:autoSpaceDN w:val="0"/>
        <w:adjustRightInd w:val="0"/>
        <w:ind w:left="426"/>
        <w:rPr>
          <w:sz w:val="23"/>
          <w:szCs w:val="23"/>
        </w:rPr>
      </w:pPr>
      <w:r w:rsidRPr="00CC7D5A">
        <w:rPr>
          <w:sz w:val="23"/>
          <w:szCs w:val="23"/>
        </w:rPr>
        <w:t xml:space="preserve">2.На задней оси автомобиля установлены шины с восстановленным рисунком протектора. </w:t>
      </w:r>
    </w:p>
    <w:p w:rsidR="00B12F0B" w:rsidRDefault="00B12F0B" w:rsidP="00B12F0B">
      <w:pPr>
        <w:pStyle w:val="Default"/>
        <w:ind w:left="426"/>
        <w:rPr>
          <w:color w:val="auto"/>
          <w:sz w:val="23"/>
          <w:szCs w:val="23"/>
        </w:rPr>
      </w:pPr>
      <w:r w:rsidRPr="00CC7D5A">
        <w:rPr>
          <w:color w:val="auto"/>
          <w:sz w:val="23"/>
          <w:szCs w:val="23"/>
        </w:rPr>
        <w:t>3.Шины имеют порезы, обнажающие корд.</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25.В каких случаях Вам разрешается эксплуатация транспортного средства?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1.Не работает звуковой сигнал.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2.Отсутствуют предусмотренные конструкцией зеркала заднего вида.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3.Не работает амортизатор.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26.Если на транспортном средстве не действует рабочая тормозная система, Вы должны: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1.Продолжить намеченную поездку на малой скорости, используя для торможения стояночную тормозную систему.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2.Принять меры к устранению неисправности, а если это невозможно - следовать к месту стоянки или ремонта с соблюдением необходимых мер предосторожности.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3.Прекратить дальнейшее движение.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27.Стояночная тормозная система должна обеспечивать неподвижное состояние грузовых автомобилей и автопоездов в снаряженном состоянии на уклоне: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1.До 31 % включительно.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2.До 23 % включительно.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3.До 16% включительно.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28.Разрешается ли Вам движение до места ремонта или стоянки в темное время суток с негорящими (из-за неисправности) фарами и задними габаритными огнями?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1.Запрещается только на дорогах без искусственного освещения.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2.Разрешается.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3.Запрещается.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29.В каком случае Вам разрешается эксплуатация автомобиля?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1.Отсутствуют предусмотренные конструкцией заднее защитное устройство, грязезащитные фартуки и брызговики.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2.Отсутствует колпак колеса.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3.Отсутствуют предусмотренные конструкцией страховочные тросы (цепи) между тягачом и прицепом.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30.При какой неисправности Вам запрещено дальнейшее движение на транспортном средстве во время дождя или снегопада?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1.Не работают предусмотренные конструкцией транспортного средства стеклоомыватели.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2.Не работают в установленном режиме стеклоочистители.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3.Не действует стеклоочиститель со стороны водителя.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31.В каком случае Вам запрещается эксплуатация автомобиля?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1.Не работает звуковой сигнал.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lastRenderedPageBreak/>
        <w:t xml:space="preserve">2.Нарушена регулировка угла опережения зажигания.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3.Не работает указатель уровня топлива.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4.Затруднен пуск двигателя.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32.В каком случае Вам разрешается эксплуатация грузового автомобиля?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1.Не работает указатель температуры охлаждающей жидкости.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2.Не работают запоры бортов грузовой платформы.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3.Не работает спидометр.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33.В каком случае Вам разрешается эксплуатация автомобиля?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1.При использовании ремней безопасности, имеющих видимые надрывы на лямках.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2.При отсутствии буксировочного троса. </w:t>
      </w:r>
    </w:p>
    <w:p w:rsidR="00B12F0B" w:rsidRDefault="00B12F0B" w:rsidP="00B12F0B">
      <w:pPr>
        <w:autoSpaceDE w:val="0"/>
        <w:autoSpaceDN w:val="0"/>
        <w:adjustRightInd w:val="0"/>
        <w:ind w:left="426"/>
        <w:rPr>
          <w:color w:val="000000"/>
          <w:sz w:val="23"/>
          <w:szCs w:val="23"/>
        </w:rPr>
      </w:pPr>
      <w:r w:rsidRPr="00CC7D5A">
        <w:rPr>
          <w:color w:val="000000"/>
          <w:sz w:val="23"/>
          <w:szCs w:val="23"/>
        </w:rPr>
        <w:t xml:space="preserve">3.При отсутствии предусмотренных конструкцией ремней безопасности. </w:t>
      </w:r>
    </w:p>
    <w:p w:rsidR="00B12F0B" w:rsidRPr="00CC7D5A" w:rsidRDefault="00B12F0B" w:rsidP="00B12F0B">
      <w:pPr>
        <w:autoSpaceDE w:val="0"/>
        <w:autoSpaceDN w:val="0"/>
        <w:adjustRightInd w:val="0"/>
        <w:ind w:left="426"/>
        <w:rPr>
          <w:sz w:val="23"/>
          <w:szCs w:val="23"/>
        </w:rPr>
      </w:pPr>
      <w:r>
        <w:rPr>
          <w:color w:val="000000"/>
          <w:sz w:val="23"/>
          <w:szCs w:val="23"/>
        </w:rPr>
        <w:tab/>
      </w:r>
      <w:r w:rsidRPr="00CC7D5A">
        <w:rPr>
          <w:b/>
          <w:bCs/>
          <w:sz w:val="23"/>
          <w:szCs w:val="23"/>
        </w:rPr>
        <w:t xml:space="preserve">34.При возникновении какой неисправности Вам запрещено дальнейшее движение даже до места ремонта или стоянки? </w:t>
      </w:r>
    </w:p>
    <w:p w:rsidR="00B12F0B" w:rsidRPr="00CC7D5A" w:rsidRDefault="00B12F0B" w:rsidP="00B12F0B">
      <w:pPr>
        <w:autoSpaceDE w:val="0"/>
        <w:autoSpaceDN w:val="0"/>
        <w:adjustRightInd w:val="0"/>
        <w:ind w:left="426"/>
        <w:rPr>
          <w:sz w:val="23"/>
          <w:szCs w:val="23"/>
        </w:rPr>
      </w:pPr>
      <w:r w:rsidRPr="00CC7D5A">
        <w:rPr>
          <w:sz w:val="23"/>
          <w:szCs w:val="23"/>
        </w:rPr>
        <w:t xml:space="preserve">1.Отказал в работе амортизатор. </w:t>
      </w:r>
    </w:p>
    <w:p w:rsidR="00B12F0B" w:rsidRPr="00CC7D5A" w:rsidRDefault="00B12F0B" w:rsidP="00B12F0B">
      <w:pPr>
        <w:autoSpaceDE w:val="0"/>
        <w:autoSpaceDN w:val="0"/>
        <w:adjustRightInd w:val="0"/>
        <w:ind w:left="426"/>
        <w:rPr>
          <w:sz w:val="23"/>
          <w:szCs w:val="23"/>
        </w:rPr>
      </w:pPr>
      <w:r w:rsidRPr="00CC7D5A">
        <w:rPr>
          <w:sz w:val="23"/>
          <w:szCs w:val="23"/>
        </w:rPr>
        <w:t xml:space="preserve">2.Перестало работать запирающее устройство стояночного тормоза. </w:t>
      </w:r>
    </w:p>
    <w:p w:rsidR="00B12F0B" w:rsidRPr="00CC7D5A" w:rsidRDefault="00B12F0B" w:rsidP="00B12F0B">
      <w:pPr>
        <w:autoSpaceDE w:val="0"/>
        <w:autoSpaceDN w:val="0"/>
        <w:adjustRightInd w:val="0"/>
        <w:ind w:left="426"/>
        <w:rPr>
          <w:sz w:val="23"/>
          <w:szCs w:val="23"/>
        </w:rPr>
      </w:pPr>
      <w:r w:rsidRPr="00CC7D5A">
        <w:rPr>
          <w:sz w:val="23"/>
          <w:szCs w:val="23"/>
        </w:rPr>
        <w:t xml:space="preserve">3.Шина колеса получила повреждение, обнажающее корд. </w:t>
      </w:r>
    </w:p>
    <w:p w:rsidR="00B12F0B" w:rsidRPr="00CC7D5A" w:rsidRDefault="00B12F0B" w:rsidP="00B12F0B">
      <w:pPr>
        <w:autoSpaceDE w:val="0"/>
        <w:autoSpaceDN w:val="0"/>
        <w:adjustRightInd w:val="0"/>
        <w:ind w:left="426"/>
        <w:rPr>
          <w:sz w:val="23"/>
          <w:szCs w:val="23"/>
        </w:rPr>
      </w:pPr>
      <w:r w:rsidRPr="00CC7D5A">
        <w:rPr>
          <w:sz w:val="23"/>
          <w:szCs w:val="23"/>
        </w:rPr>
        <w:t xml:space="preserve">4.Появилась течь из гидравлического привода тормозов.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35.В каком случае Вам запрещается дальнейшее движение на автомобиле с прицепом даже до места ремонта или стоянки? </w:t>
      </w:r>
    </w:p>
    <w:p w:rsidR="00B12F0B" w:rsidRPr="00CC7D5A" w:rsidRDefault="00B12F0B" w:rsidP="00B12F0B">
      <w:pPr>
        <w:autoSpaceDE w:val="0"/>
        <w:autoSpaceDN w:val="0"/>
        <w:adjustRightInd w:val="0"/>
        <w:ind w:left="426"/>
        <w:rPr>
          <w:sz w:val="23"/>
          <w:szCs w:val="23"/>
        </w:rPr>
      </w:pPr>
      <w:r w:rsidRPr="00CC7D5A">
        <w:rPr>
          <w:sz w:val="23"/>
          <w:szCs w:val="23"/>
        </w:rPr>
        <w:t xml:space="preserve">1.Не установлен опознавательный знак автопоезда. </w:t>
      </w:r>
    </w:p>
    <w:p w:rsidR="00B12F0B" w:rsidRPr="00CC7D5A" w:rsidRDefault="00B12F0B" w:rsidP="00B12F0B">
      <w:pPr>
        <w:autoSpaceDE w:val="0"/>
        <w:autoSpaceDN w:val="0"/>
        <w:adjustRightInd w:val="0"/>
        <w:ind w:left="426"/>
        <w:rPr>
          <w:sz w:val="23"/>
          <w:szCs w:val="23"/>
        </w:rPr>
      </w:pPr>
      <w:r w:rsidRPr="00CC7D5A">
        <w:rPr>
          <w:sz w:val="23"/>
          <w:szCs w:val="23"/>
        </w:rPr>
        <w:t xml:space="preserve">2.Отсутствуют предусмотренные конструкцией зеркала заднего вида. </w:t>
      </w:r>
    </w:p>
    <w:p w:rsidR="00B12F0B" w:rsidRPr="00CC7D5A" w:rsidRDefault="00B12F0B" w:rsidP="00B12F0B">
      <w:pPr>
        <w:autoSpaceDE w:val="0"/>
        <w:autoSpaceDN w:val="0"/>
        <w:adjustRightInd w:val="0"/>
        <w:ind w:left="426"/>
        <w:rPr>
          <w:sz w:val="23"/>
          <w:szCs w:val="23"/>
        </w:rPr>
      </w:pPr>
      <w:r w:rsidRPr="00CC7D5A">
        <w:rPr>
          <w:sz w:val="23"/>
          <w:szCs w:val="23"/>
        </w:rPr>
        <w:t xml:space="preserve">3.Неисправно сцепное устройство.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36.При возникновении какой неисправности Вам запрещено дальнейшее движение даже до места ремонта или стоянки? </w:t>
      </w:r>
    </w:p>
    <w:p w:rsidR="00B12F0B" w:rsidRPr="00CC7D5A" w:rsidRDefault="00B12F0B" w:rsidP="00B12F0B">
      <w:pPr>
        <w:autoSpaceDE w:val="0"/>
        <w:autoSpaceDN w:val="0"/>
        <w:adjustRightInd w:val="0"/>
        <w:ind w:left="426"/>
        <w:rPr>
          <w:sz w:val="23"/>
          <w:szCs w:val="23"/>
        </w:rPr>
      </w:pPr>
      <w:r w:rsidRPr="00CC7D5A">
        <w:rPr>
          <w:sz w:val="23"/>
          <w:szCs w:val="23"/>
        </w:rPr>
        <w:t xml:space="preserve">1.Не работает стеклоомыватель. </w:t>
      </w:r>
    </w:p>
    <w:p w:rsidR="00B12F0B" w:rsidRPr="00CC7D5A" w:rsidRDefault="00B12F0B" w:rsidP="00B12F0B">
      <w:pPr>
        <w:autoSpaceDE w:val="0"/>
        <w:autoSpaceDN w:val="0"/>
        <w:adjustRightInd w:val="0"/>
        <w:ind w:left="426"/>
        <w:rPr>
          <w:sz w:val="23"/>
          <w:szCs w:val="23"/>
        </w:rPr>
      </w:pPr>
      <w:r w:rsidRPr="00CC7D5A">
        <w:rPr>
          <w:sz w:val="23"/>
          <w:szCs w:val="23"/>
        </w:rPr>
        <w:t xml:space="preserve">2.Неисправна система выпуска отработавших газов. </w:t>
      </w:r>
    </w:p>
    <w:p w:rsidR="00B12F0B" w:rsidRPr="00CC7D5A" w:rsidRDefault="00B12F0B" w:rsidP="00B12F0B">
      <w:pPr>
        <w:autoSpaceDE w:val="0"/>
        <w:autoSpaceDN w:val="0"/>
        <w:adjustRightInd w:val="0"/>
        <w:ind w:left="426"/>
        <w:rPr>
          <w:sz w:val="23"/>
          <w:szCs w:val="23"/>
        </w:rPr>
      </w:pPr>
      <w:r w:rsidRPr="00CC7D5A">
        <w:rPr>
          <w:sz w:val="23"/>
          <w:szCs w:val="23"/>
        </w:rPr>
        <w:t xml:space="preserve">3.Неисправна рабочая тормозная система.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37.Какие внешние световые приборы Вы должны использовать при движении в темное время суток на освещенных участках дорог населенного пункта?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ближний свет фар. </w:t>
      </w:r>
    </w:p>
    <w:p w:rsidR="00B12F0B" w:rsidRPr="00CC7D5A" w:rsidRDefault="00B12F0B" w:rsidP="00B12F0B">
      <w:pPr>
        <w:autoSpaceDE w:val="0"/>
        <w:autoSpaceDN w:val="0"/>
        <w:adjustRightInd w:val="0"/>
        <w:ind w:left="426"/>
        <w:rPr>
          <w:sz w:val="23"/>
          <w:szCs w:val="23"/>
        </w:rPr>
      </w:pPr>
      <w:r w:rsidRPr="00CC7D5A">
        <w:rPr>
          <w:sz w:val="23"/>
          <w:szCs w:val="23"/>
        </w:rPr>
        <w:t xml:space="preserve">2.Ближний свет фар или габаритные огни. </w:t>
      </w:r>
    </w:p>
    <w:p w:rsidR="00B12F0B" w:rsidRPr="00CC7D5A" w:rsidRDefault="00B12F0B" w:rsidP="00B12F0B">
      <w:pPr>
        <w:autoSpaceDE w:val="0"/>
        <w:autoSpaceDN w:val="0"/>
        <w:adjustRightInd w:val="0"/>
        <w:ind w:left="426"/>
        <w:rPr>
          <w:sz w:val="23"/>
          <w:szCs w:val="23"/>
        </w:rPr>
      </w:pPr>
      <w:r w:rsidRPr="00CC7D5A">
        <w:rPr>
          <w:sz w:val="23"/>
          <w:szCs w:val="23"/>
        </w:rPr>
        <w:t xml:space="preserve">3.Только габаритные огни.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38.В каких случаях при организованной перевозке групп детей должен быть включен ближний свет фар в светлое время суток?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при движении вне населенных пунктов.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при движении в организованной колонне. </w:t>
      </w:r>
    </w:p>
    <w:p w:rsidR="00B12F0B" w:rsidRPr="00CC7D5A" w:rsidRDefault="00B12F0B" w:rsidP="00B12F0B">
      <w:pPr>
        <w:autoSpaceDE w:val="0"/>
        <w:autoSpaceDN w:val="0"/>
        <w:adjustRightInd w:val="0"/>
        <w:ind w:left="426"/>
        <w:rPr>
          <w:sz w:val="23"/>
          <w:szCs w:val="23"/>
        </w:rPr>
      </w:pPr>
      <w:r w:rsidRPr="00CC7D5A">
        <w:rPr>
          <w:sz w:val="23"/>
          <w:szCs w:val="23"/>
        </w:rPr>
        <w:t xml:space="preserve">3.Во всех случаях, когда осуществляется перевозка.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39.Как Вы можете в светлое время суток привлечь внимание водителя обгоняемого автомобиля при движении в населенном пункте?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звуковым сигналом.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кратковременным переключением фар с ближнего света на дальний. </w:t>
      </w:r>
    </w:p>
    <w:p w:rsidR="00B12F0B" w:rsidRPr="00CC7D5A" w:rsidRDefault="00B12F0B" w:rsidP="00B12F0B">
      <w:pPr>
        <w:autoSpaceDE w:val="0"/>
        <w:autoSpaceDN w:val="0"/>
        <w:adjustRightInd w:val="0"/>
        <w:ind w:left="426"/>
        <w:rPr>
          <w:sz w:val="23"/>
          <w:szCs w:val="23"/>
        </w:rPr>
      </w:pPr>
      <w:r w:rsidRPr="00CC7D5A">
        <w:rPr>
          <w:sz w:val="23"/>
          <w:szCs w:val="23"/>
        </w:rPr>
        <w:t xml:space="preserve">3.Любым из перечисленных способов, включая совместную подачу сигналов.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40.Какие внешние световые приборы должны быть включены при посадке детей в транспортное средство, имеющее опознавательные знаки "Перевозка детей", и высадке из него? </w:t>
      </w:r>
    </w:p>
    <w:p w:rsidR="00B12F0B" w:rsidRPr="00CC7D5A" w:rsidRDefault="00B12F0B" w:rsidP="00B12F0B">
      <w:pPr>
        <w:autoSpaceDE w:val="0"/>
        <w:autoSpaceDN w:val="0"/>
        <w:adjustRightInd w:val="0"/>
        <w:ind w:left="426"/>
        <w:rPr>
          <w:sz w:val="23"/>
          <w:szCs w:val="23"/>
        </w:rPr>
      </w:pPr>
      <w:r w:rsidRPr="00CC7D5A">
        <w:rPr>
          <w:sz w:val="23"/>
          <w:szCs w:val="23"/>
        </w:rPr>
        <w:t xml:space="preserve">1.Включать внешние световые приборы нет необходимости. </w:t>
      </w:r>
    </w:p>
    <w:p w:rsidR="00B12F0B" w:rsidRPr="00CC7D5A" w:rsidRDefault="00B12F0B" w:rsidP="00B12F0B">
      <w:pPr>
        <w:autoSpaceDE w:val="0"/>
        <w:autoSpaceDN w:val="0"/>
        <w:adjustRightInd w:val="0"/>
        <w:ind w:left="426"/>
        <w:rPr>
          <w:sz w:val="23"/>
          <w:szCs w:val="23"/>
        </w:rPr>
      </w:pPr>
      <w:r w:rsidRPr="00CC7D5A">
        <w:rPr>
          <w:sz w:val="23"/>
          <w:szCs w:val="23"/>
        </w:rPr>
        <w:t xml:space="preserve">2.Ближний свет фар или противотуманные фары. </w:t>
      </w:r>
    </w:p>
    <w:p w:rsidR="00B12F0B" w:rsidRPr="00CC7D5A" w:rsidRDefault="00B12F0B" w:rsidP="00B12F0B">
      <w:pPr>
        <w:autoSpaceDE w:val="0"/>
        <w:autoSpaceDN w:val="0"/>
        <w:adjustRightInd w:val="0"/>
        <w:ind w:left="426"/>
        <w:rPr>
          <w:sz w:val="23"/>
          <w:szCs w:val="23"/>
        </w:rPr>
      </w:pPr>
      <w:r w:rsidRPr="00CC7D5A">
        <w:rPr>
          <w:sz w:val="23"/>
          <w:szCs w:val="23"/>
        </w:rPr>
        <w:t xml:space="preserve">3.Аварийная световая сигнализация. </w:t>
      </w:r>
    </w:p>
    <w:p w:rsidR="00B12F0B" w:rsidRPr="00CC7D5A" w:rsidRDefault="00B12F0B" w:rsidP="00B12F0B">
      <w:pPr>
        <w:autoSpaceDE w:val="0"/>
        <w:autoSpaceDN w:val="0"/>
        <w:adjustRightInd w:val="0"/>
        <w:ind w:left="426"/>
        <w:rPr>
          <w:sz w:val="23"/>
          <w:szCs w:val="23"/>
        </w:rPr>
      </w:pPr>
      <w:r w:rsidRPr="00CC7D5A">
        <w:rPr>
          <w:sz w:val="23"/>
          <w:szCs w:val="23"/>
        </w:rPr>
        <w:t xml:space="preserve">4.Только габаритные огни.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41.В каком случае водитель автомобиля имеет преимущество перед другими участниками движения?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при включенном проблесковом маячке оранжевого или желтого цвета.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при включенном проблесковом маячке синего или бело-лунного цвета. </w:t>
      </w:r>
    </w:p>
    <w:p w:rsidR="00B12F0B" w:rsidRPr="00CC7D5A" w:rsidRDefault="00B12F0B" w:rsidP="00B12F0B">
      <w:pPr>
        <w:autoSpaceDE w:val="0"/>
        <w:autoSpaceDN w:val="0"/>
        <w:adjustRightInd w:val="0"/>
        <w:ind w:left="426"/>
        <w:rPr>
          <w:sz w:val="23"/>
          <w:szCs w:val="23"/>
        </w:rPr>
      </w:pPr>
      <w:r w:rsidRPr="00CC7D5A">
        <w:rPr>
          <w:sz w:val="23"/>
          <w:szCs w:val="23"/>
        </w:rPr>
        <w:t xml:space="preserve">3.Только при включенном проблесковом маячке синего (синего и красного) цвета. </w:t>
      </w:r>
    </w:p>
    <w:p w:rsidR="00B12F0B" w:rsidRDefault="00B12F0B" w:rsidP="00B12F0B">
      <w:pPr>
        <w:pStyle w:val="Default"/>
        <w:ind w:left="426"/>
        <w:rPr>
          <w:color w:val="auto"/>
          <w:sz w:val="23"/>
          <w:szCs w:val="23"/>
        </w:rPr>
      </w:pPr>
      <w:r w:rsidRPr="00CC7D5A">
        <w:rPr>
          <w:color w:val="auto"/>
          <w:sz w:val="23"/>
          <w:szCs w:val="23"/>
        </w:rPr>
        <w:lastRenderedPageBreak/>
        <w:t>4.Только при включенных проблесковом маячке синего (синего и красного) цвета и специальном звуковом сигнале.</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42.Какие внешние световые приборы должны быть включены на буксирующем транспортном средстве при движении в светлое время суток?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1.Ближний или дальний свет фар.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2.Ближний свет фар или противотуманные фары.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3.Габаритные огни.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43.На каком расстоянии до встречного транспортного средства Вы должны переключить дальний свет на ближний?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1.По усмотрению водителя.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2.Не менее чем за 300 м.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3.Не менее чем за 150 м.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44.При остановке и стоянке на неосвещенных участках дорог в темное время суток Вы должны: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1.Выставить знак аварийной остановки.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2.Включить габаритные огни.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3.Включить ближний свет фар.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45.При остановке и стоянке опознавательный знак "Автопоезд" должен быть включен: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1.В темное время суток и в условиях недостаточной видимости независимо от наличия искусственного освещения.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2.Только в условиях недостаточной видимости.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3.Только в темное время суток при отсутствии искусственного освещения.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46.Двигаясь в темное время суток вне населенного пункта с дальним светом фар, Вы догнали движущееся впереди Вас транспортное средство. Ваши действия?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1.Оставите включенными габаритные огни, выключив дальний свет фар.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2.Переключите дальний свет фар на ближний.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3.Допускаются оба варианта действий.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47.Обязаны ли Вы переключить дальний свет на ближний, если водитель встречного транспортного средства периодическим переключением фар покажет необходимость этого?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1.Не обязаны.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2.Обязаны, только если расстояние до встречного транспортного средства менее 150 м.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3.Обязаны, даже если расстояние до встречного транспортного средства более 150 м.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48.Как следует обозначить буксируемый автомобиль при отсутствии или неисправности аварийной световой сигнализации?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1.Включить габаритные огни.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2.Включить задние противотуманные фонари.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3.Установить на задней части буксируемого автомобиля знак аварийной остановки.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49.В каких случаях разрешено применять звуковые сигналы в населенных пунктах?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1.Только для предотвращения дорожно-транспортного происшествия.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2.Только для предупреждения о намерении произвести обгон.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3.В обоих перечисленных случаях.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50.Какие внешние световые приборы должны быть включены в светлое время суток на транспортном средстве, перевозящем крупногабаритные или тяжеловесные грузы?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1.Ближний или дальний свет фар.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2.Ближний свет фар или противотуманные фары. </w:t>
      </w:r>
    </w:p>
    <w:p w:rsidR="00B12F0B" w:rsidRDefault="00B12F0B" w:rsidP="00B12F0B">
      <w:pPr>
        <w:autoSpaceDE w:val="0"/>
        <w:autoSpaceDN w:val="0"/>
        <w:adjustRightInd w:val="0"/>
        <w:ind w:left="426"/>
        <w:rPr>
          <w:color w:val="000000"/>
          <w:sz w:val="23"/>
          <w:szCs w:val="23"/>
        </w:rPr>
      </w:pPr>
      <w:r w:rsidRPr="00CC7D5A">
        <w:rPr>
          <w:color w:val="000000"/>
          <w:sz w:val="23"/>
          <w:szCs w:val="23"/>
        </w:rPr>
        <w:t xml:space="preserve">3.Габаритные огни.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51.Какие внешние световые приборы Вы можете использовать при движении в темное время суток на неосвещенных участках дорог?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ближний свет фар.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дальний свет фар. </w:t>
      </w:r>
    </w:p>
    <w:p w:rsidR="00B12F0B" w:rsidRPr="00CC7D5A" w:rsidRDefault="00B12F0B" w:rsidP="00B12F0B">
      <w:pPr>
        <w:autoSpaceDE w:val="0"/>
        <w:autoSpaceDN w:val="0"/>
        <w:adjustRightInd w:val="0"/>
        <w:ind w:left="426"/>
        <w:rPr>
          <w:sz w:val="23"/>
          <w:szCs w:val="23"/>
        </w:rPr>
      </w:pPr>
      <w:r w:rsidRPr="00CC7D5A">
        <w:rPr>
          <w:sz w:val="23"/>
          <w:szCs w:val="23"/>
        </w:rPr>
        <w:t xml:space="preserve">3.Ближний или дальний свет фар.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52.При движении в условиях недостаточной видимости Вы можете использовать противотуманные фары: </w:t>
      </w:r>
    </w:p>
    <w:p w:rsidR="00B12F0B" w:rsidRPr="00CC7D5A" w:rsidRDefault="00B12F0B" w:rsidP="00B12F0B">
      <w:pPr>
        <w:autoSpaceDE w:val="0"/>
        <w:autoSpaceDN w:val="0"/>
        <w:adjustRightInd w:val="0"/>
        <w:ind w:left="426"/>
        <w:rPr>
          <w:sz w:val="23"/>
          <w:szCs w:val="23"/>
        </w:rPr>
      </w:pPr>
      <w:r w:rsidRPr="00CC7D5A">
        <w:rPr>
          <w:sz w:val="23"/>
          <w:szCs w:val="23"/>
        </w:rPr>
        <w:lastRenderedPageBreak/>
        <w:t xml:space="preserve">1.Только совместно с ближним или дальним светом фар. </w:t>
      </w:r>
    </w:p>
    <w:p w:rsidR="00B12F0B" w:rsidRPr="00CC7D5A" w:rsidRDefault="00B12F0B" w:rsidP="00B12F0B">
      <w:pPr>
        <w:autoSpaceDE w:val="0"/>
        <w:autoSpaceDN w:val="0"/>
        <w:adjustRightInd w:val="0"/>
        <w:ind w:left="426"/>
        <w:rPr>
          <w:sz w:val="23"/>
          <w:szCs w:val="23"/>
        </w:rPr>
      </w:pPr>
      <w:r w:rsidRPr="00CC7D5A">
        <w:rPr>
          <w:sz w:val="23"/>
          <w:szCs w:val="23"/>
        </w:rPr>
        <w:t xml:space="preserve">2.Как отдельно, так и совместно с ближним или дальним светом фар. </w:t>
      </w:r>
    </w:p>
    <w:p w:rsidR="00B12F0B" w:rsidRPr="00CC7D5A" w:rsidRDefault="00B12F0B" w:rsidP="00B12F0B">
      <w:pPr>
        <w:autoSpaceDE w:val="0"/>
        <w:autoSpaceDN w:val="0"/>
        <w:adjustRightInd w:val="0"/>
        <w:ind w:left="426"/>
        <w:rPr>
          <w:sz w:val="23"/>
          <w:szCs w:val="23"/>
        </w:rPr>
      </w:pPr>
      <w:r w:rsidRPr="00CC7D5A">
        <w:rPr>
          <w:sz w:val="23"/>
          <w:szCs w:val="23"/>
        </w:rPr>
        <w:t xml:space="preserve">3.Только отдельно от ближнего или дальнего света фар.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53.При движении в темное время суток на неосвещенных участках дорог Вы можете использовать противотуманные фары: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совместно с ближним или дальним светом фар. </w:t>
      </w:r>
    </w:p>
    <w:p w:rsidR="00B12F0B" w:rsidRPr="00CC7D5A" w:rsidRDefault="00B12F0B" w:rsidP="00B12F0B">
      <w:pPr>
        <w:autoSpaceDE w:val="0"/>
        <w:autoSpaceDN w:val="0"/>
        <w:adjustRightInd w:val="0"/>
        <w:ind w:left="426"/>
        <w:rPr>
          <w:sz w:val="23"/>
          <w:szCs w:val="23"/>
        </w:rPr>
      </w:pPr>
      <w:r w:rsidRPr="00CC7D5A">
        <w:rPr>
          <w:sz w:val="23"/>
          <w:szCs w:val="23"/>
        </w:rPr>
        <w:t xml:space="preserve">2.Как отдельно, так и совместно с ближним или дальним светом фар. </w:t>
      </w:r>
    </w:p>
    <w:p w:rsidR="00B12F0B" w:rsidRPr="00CC7D5A" w:rsidRDefault="00B12F0B" w:rsidP="00B12F0B">
      <w:pPr>
        <w:autoSpaceDE w:val="0"/>
        <w:autoSpaceDN w:val="0"/>
        <w:adjustRightInd w:val="0"/>
        <w:ind w:left="426"/>
        <w:rPr>
          <w:sz w:val="23"/>
          <w:szCs w:val="23"/>
        </w:rPr>
      </w:pPr>
      <w:r w:rsidRPr="00CC7D5A">
        <w:rPr>
          <w:sz w:val="23"/>
          <w:szCs w:val="23"/>
        </w:rPr>
        <w:t xml:space="preserve">3.Только отдельно от ближнего или дальнего света фар.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54.Вы можете использовать задние противотуманные фонари: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в условиях недостаточной видимости.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при движении в темное время суток. </w:t>
      </w:r>
    </w:p>
    <w:p w:rsidR="00B12F0B" w:rsidRPr="00CC7D5A" w:rsidRDefault="00B12F0B" w:rsidP="00B12F0B">
      <w:pPr>
        <w:autoSpaceDE w:val="0"/>
        <w:autoSpaceDN w:val="0"/>
        <w:adjustRightInd w:val="0"/>
        <w:ind w:left="426"/>
        <w:rPr>
          <w:sz w:val="23"/>
          <w:szCs w:val="23"/>
        </w:rPr>
      </w:pPr>
      <w:r w:rsidRPr="00CC7D5A">
        <w:rPr>
          <w:sz w:val="23"/>
          <w:szCs w:val="23"/>
        </w:rPr>
        <w:t xml:space="preserve">3.В обоих перечисленных случаях.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55.Как Вы можете в светлое время суток привлечь внимание водителя обгоняемого автомобиля при движении вне населенного пункта?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кратковременным переключением фар с ближнего света на дальный.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звуковым сигналом. </w:t>
      </w:r>
    </w:p>
    <w:p w:rsidR="00B12F0B" w:rsidRPr="00CC7D5A" w:rsidRDefault="00B12F0B" w:rsidP="00B12F0B">
      <w:pPr>
        <w:autoSpaceDE w:val="0"/>
        <w:autoSpaceDN w:val="0"/>
        <w:adjustRightInd w:val="0"/>
        <w:ind w:left="426"/>
        <w:rPr>
          <w:sz w:val="23"/>
          <w:szCs w:val="23"/>
        </w:rPr>
      </w:pPr>
      <w:r w:rsidRPr="00CC7D5A">
        <w:rPr>
          <w:sz w:val="23"/>
          <w:szCs w:val="23"/>
        </w:rPr>
        <w:t xml:space="preserve">3.Любым из перечисленных способов, включая совместную подачу этих сигналов.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56.Какие внешние световые приборы должны быть включены в тоннеле с искусственным освещением? </w:t>
      </w:r>
    </w:p>
    <w:p w:rsidR="00B12F0B" w:rsidRPr="00CC7D5A" w:rsidRDefault="00B12F0B" w:rsidP="00B12F0B">
      <w:pPr>
        <w:autoSpaceDE w:val="0"/>
        <w:autoSpaceDN w:val="0"/>
        <w:adjustRightInd w:val="0"/>
        <w:ind w:left="426"/>
        <w:rPr>
          <w:sz w:val="23"/>
          <w:szCs w:val="23"/>
        </w:rPr>
      </w:pPr>
      <w:r w:rsidRPr="00CC7D5A">
        <w:rPr>
          <w:sz w:val="23"/>
          <w:szCs w:val="23"/>
        </w:rPr>
        <w:t xml:space="preserve">1.Фары ближнего света или габаритные огни. </w:t>
      </w:r>
    </w:p>
    <w:p w:rsidR="00B12F0B" w:rsidRPr="00CC7D5A" w:rsidRDefault="00B12F0B" w:rsidP="00B12F0B">
      <w:pPr>
        <w:autoSpaceDE w:val="0"/>
        <w:autoSpaceDN w:val="0"/>
        <w:adjustRightInd w:val="0"/>
        <w:ind w:left="426"/>
        <w:rPr>
          <w:sz w:val="23"/>
          <w:szCs w:val="23"/>
        </w:rPr>
      </w:pPr>
      <w:r w:rsidRPr="00CC7D5A">
        <w:rPr>
          <w:sz w:val="23"/>
          <w:szCs w:val="23"/>
        </w:rPr>
        <w:t xml:space="preserve">2.Фары ближнего света или дневные ходовые огни. </w:t>
      </w:r>
    </w:p>
    <w:p w:rsidR="00B12F0B" w:rsidRPr="00CC7D5A" w:rsidRDefault="00B12F0B" w:rsidP="00B12F0B">
      <w:pPr>
        <w:autoSpaceDE w:val="0"/>
        <w:autoSpaceDN w:val="0"/>
        <w:adjustRightInd w:val="0"/>
        <w:ind w:left="426"/>
        <w:rPr>
          <w:sz w:val="23"/>
          <w:szCs w:val="23"/>
        </w:rPr>
      </w:pPr>
      <w:r w:rsidRPr="00CC7D5A">
        <w:rPr>
          <w:sz w:val="23"/>
          <w:szCs w:val="23"/>
        </w:rPr>
        <w:t xml:space="preserve">3.Габаритные огни и дневные ходовые огни. </w:t>
      </w:r>
    </w:p>
    <w:p w:rsidR="00B12F0B" w:rsidRPr="00CC7D5A" w:rsidRDefault="00B12F0B" w:rsidP="00B12F0B">
      <w:pPr>
        <w:autoSpaceDE w:val="0"/>
        <w:autoSpaceDN w:val="0"/>
        <w:adjustRightInd w:val="0"/>
        <w:ind w:left="426"/>
        <w:rPr>
          <w:sz w:val="23"/>
          <w:szCs w:val="23"/>
        </w:rPr>
      </w:pPr>
      <w:r w:rsidRPr="00CC7D5A">
        <w:rPr>
          <w:sz w:val="23"/>
          <w:szCs w:val="23"/>
        </w:rPr>
        <w:t xml:space="preserve">4.Фары ближнего или дальнего света.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57.Включение каких внешних световых приборов обеспечит Вам наилучшую видимость дороги при движении ночью во время сильной метели? </w:t>
      </w:r>
    </w:p>
    <w:p w:rsidR="00B12F0B" w:rsidRPr="00CC7D5A" w:rsidRDefault="00B12F0B" w:rsidP="00B12F0B">
      <w:pPr>
        <w:autoSpaceDE w:val="0"/>
        <w:autoSpaceDN w:val="0"/>
        <w:adjustRightInd w:val="0"/>
        <w:ind w:left="426"/>
        <w:rPr>
          <w:sz w:val="23"/>
          <w:szCs w:val="23"/>
        </w:rPr>
      </w:pPr>
      <w:r w:rsidRPr="00CC7D5A">
        <w:rPr>
          <w:sz w:val="23"/>
          <w:szCs w:val="23"/>
        </w:rPr>
        <w:t xml:space="preserve">1.Противотуманных фар совместно с дальним светом фар. </w:t>
      </w:r>
    </w:p>
    <w:p w:rsidR="00B12F0B" w:rsidRPr="00CC7D5A" w:rsidRDefault="00B12F0B" w:rsidP="00B12F0B">
      <w:pPr>
        <w:autoSpaceDE w:val="0"/>
        <w:autoSpaceDN w:val="0"/>
        <w:adjustRightInd w:val="0"/>
        <w:ind w:left="426"/>
        <w:rPr>
          <w:sz w:val="23"/>
          <w:szCs w:val="23"/>
        </w:rPr>
      </w:pPr>
      <w:r w:rsidRPr="00CC7D5A">
        <w:rPr>
          <w:sz w:val="23"/>
          <w:szCs w:val="23"/>
        </w:rPr>
        <w:t xml:space="preserve">2.Противотуманных фар совместно с ближним светом фар.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58.Какие внешние световые приборы должны быть включены в светлое время суток на транспортных средствах, движущихся в организованной колонне? </w:t>
      </w:r>
    </w:p>
    <w:p w:rsidR="00B12F0B" w:rsidRPr="00CC7D5A" w:rsidRDefault="00B12F0B" w:rsidP="00B12F0B">
      <w:pPr>
        <w:autoSpaceDE w:val="0"/>
        <w:autoSpaceDN w:val="0"/>
        <w:adjustRightInd w:val="0"/>
        <w:ind w:left="426"/>
        <w:rPr>
          <w:sz w:val="23"/>
          <w:szCs w:val="23"/>
        </w:rPr>
      </w:pPr>
      <w:r w:rsidRPr="00CC7D5A">
        <w:rPr>
          <w:sz w:val="23"/>
          <w:szCs w:val="23"/>
        </w:rPr>
        <w:t xml:space="preserve">1.Габаритные огни. </w:t>
      </w:r>
    </w:p>
    <w:p w:rsidR="00B12F0B" w:rsidRPr="00CC7D5A" w:rsidRDefault="00B12F0B" w:rsidP="00B12F0B">
      <w:pPr>
        <w:autoSpaceDE w:val="0"/>
        <w:autoSpaceDN w:val="0"/>
        <w:adjustRightInd w:val="0"/>
        <w:ind w:left="426"/>
        <w:rPr>
          <w:sz w:val="23"/>
          <w:szCs w:val="23"/>
        </w:rPr>
      </w:pPr>
      <w:r w:rsidRPr="00CC7D5A">
        <w:rPr>
          <w:sz w:val="23"/>
          <w:szCs w:val="23"/>
        </w:rPr>
        <w:t xml:space="preserve">2.Ближний или дальний свет фар. </w:t>
      </w:r>
    </w:p>
    <w:p w:rsidR="00B12F0B" w:rsidRPr="00CC7D5A" w:rsidRDefault="00B12F0B" w:rsidP="00B12F0B">
      <w:pPr>
        <w:autoSpaceDE w:val="0"/>
        <w:autoSpaceDN w:val="0"/>
        <w:adjustRightInd w:val="0"/>
        <w:ind w:left="426"/>
        <w:rPr>
          <w:sz w:val="23"/>
          <w:szCs w:val="23"/>
        </w:rPr>
      </w:pPr>
      <w:r w:rsidRPr="00CC7D5A">
        <w:rPr>
          <w:sz w:val="23"/>
          <w:szCs w:val="23"/>
        </w:rPr>
        <w:t xml:space="preserve">3.Ближний свет фар или противотуманные фары.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59.Вы можете использовать противотуманные фары совместно с ближним или дальним светом фар: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в темное время суток на неосвещенных участках дорог.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в условиях недостаточной видимости. </w:t>
      </w:r>
    </w:p>
    <w:p w:rsidR="00B12F0B" w:rsidRDefault="00B12F0B" w:rsidP="00B12F0B">
      <w:pPr>
        <w:autoSpaceDE w:val="0"/>
        <w:autoSpaceDN w:val="0"/>
        <w:adjustRightInd w:val="0"/>
        <w:ind w:left="426"/>
        <w:rPr>
          <w:sz w:val="23"/>
          <w:szCs w:val="23"/>
        </w:rPr>
      </w:pPr>
      <w:r w:rsidRPr="00CC7D5A">
        <w:rPr>
          <w:sz w:val="23"/>
          <w:szCs w:val="23"/>
        </w:rPr>
        <w:t xml:space="preserve">3.В обоих перечисленных случаях.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60.В каких случаях вы не должны подавать предупредительный сигнал указателями поворота?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если сигнал может ввести в заблуждение других участников движения.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при отсутствии на дороге других участников движения. </w:t>
      </w:r>
    </w:p>
    <w:p w:rsidR="00B12F0B" w:rsidRPr="00CC7D5A" w:rsidRDefault="00B12F0B" w:rsidP="00B12F0B">
      <w:pPr>
        <w:autoSpaceDE w:val="0"/>
        <w:autoSpaceDN w:val="0"/>
        <w:adjustRightInd w:val="0"/>
        <w:ind w:left="426"/>
        <w:rPr>
          <w:sz w:val="23"/>
          <w:szCs w:val="23"/>
        </w:rPr>
      </w:pPr>
      <w:r w:rsidRPr="00CC7D5A">
        <w:rPr>
          <w:sz w:val="23"/>
          <w:szCs w:val="23"/>
        </w:rPr>
        <w:t xml:space="preserve">3.В обоих перечисленных случаях.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61.Как Вы должны поступить при ослеплении Вас дальним светом фар встречных или попутно движущихся транспортных средств? </w:t>
      </w:r>
    </w:p>
    <w:p w:rsidR="00B12F0B" w:rsidRPr="00CC7D5A" w:rsidRDefault="00B12F0B" w:rsidP="00B12F0B">
      <w:pPr>
        <w:autoSpaceDE w:val="0"/>
        <w:autoSpaceDN w:val="0"/>
        <w:adjustRightInd w:val="0"/>
        <w:ind w:left="426"/>
        <w:rPr>
          <w:sz w:val="23"/>
          <w:szCs w:val="23"/>
        </w:rPr>
      </w:pPr>
      <w:r w:rsidRPr="00CC7D5A">
        <w:rPr>
          <w:sz w:val="23"/>
          <w:szCs w:val="23"/>
        </w:rPr>
        <w:t xml:space="preserve">1.Остановиться подавая звуковой сигнал. </w:t>
      </w:r>
    </w:p>
    <w:p w:rsidR="00B12F0B" w:rsidRPr="00CC7D5A" w:rsidRDefault="00B12F0B" w:rsidP="00B12F0B">
      <w:pPr>
        <w:autoSpaceDE w:val="0"/>
        <w:autoSpaceDN w:val="0"/>
        <w:adjustRightInd w:val="0"/>
        <w:ind w:left="426"/>
        <w:rPr>
          <w:sz w:val="23"/>
          <w:szCs w:val="23"/>
        </w:rPr>
      </w:pPr>
      <w:r w:rsidRPr="00CC7D5A">
        <w:rPr>
          <w:sz w:val="23"/>
          <w:szCs w:val="23"/>
        </w:rPr>
        <w:t xml:space="preserve">2.Принять вправо (в сторону обочины) и остановиться. </w:t>
      </w:r>
    </w:p>
    <w:p w:rsidR="00B12F0B" w:rsidRPr="00CC7D5A" w:rsidRDefault="00B12F0B" w:rsidP="00B12F0B">
      <w:pPr>
        <w:autoSpaceDE w:val="0"/>
        <w:autoSpaceDN w:val="0"/>
        <w:adjustRightInd w:val="0"/>
        <w:ind w:left="426"/>
        <w:rPr>
          <w:sz w:val="23"/>
          <w:szCs w:val="23"/>
        </w:rPr>
      </w:pPr>
      <w:r w:rsidRPr="00CC7D5A">
        <w:rPr>
          <w:sz w:val="23"/>
          <w:szCs w:val="23"/>
        </w:rPr>
        <w:t xml:space="preserve">3.Включить аварийную сигнализацию и, не меняя полосы движения, снизить скорость и остановиться.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62.Дает ли Вам преимущество в движении подача сигнала указателями поворота? </w:t>
      </w:r>
    </w:p>
    <w:p w:rsidR="00B12F0B" w:rsidRPr="00CC7D5A" w:rsidRDefault="00B12F0B" w:rsidP="00B12F0B">
      <w:pPr>
        <w:autoSpaceDE w:val="0"/>
        <w:autoSpaceDN w:val="0"/>
        <w:adjustRightInd w:val="0"/>
        <w:ind w:left="426"/>
        <w:rPr>
          <w:sz w:val="23"/>
          <w:szCs w:val="23"/>
        </w:rPr>
      </w:pPr>
      <w:r w:rsidRPr="00CC7D5A">
        <w:rPr>
          <w:sz w:val="23"/>
          <w:szCs w:val="23"/>
        </w:rPr>
        <w:t xml:space="preserve">1.Да. </w:t>
      </w:r>
    </w:p>
    <w:p w:rsidR="00B12F0B" w:rsidRPr="00CC7D5A" w:rsidRDefault="00B12F0B" w:rsidP="00B12F0B">
      <w:pPr>
        <w:autoSpaceDE w:val="0"/>
        <w:autoSpaceDN w:val="0"/>
        <w:adjustRightInd w:val="0"/>
        <w:ind w:left="426"/>
        <w:rPr>
          <w:sz w:val="23"/>
          <w:szCs w:val="23"/>
        </w:rPr>
      </w:pPr>
      <w:r w:rsidRPr="00CC7D5A">
        <w:rPr>
          <w:sz w:val="23"/>
          <w:szCs w:val="23"/>
        </w:rPr>
        <w:t xml:space="preserve">2.Нет. </w:t>
      </w:r>
    </w:p>
    <w:p w:rsidR="00B12F0B" w:rsidRPr="00CC7D5A" w:rsidRDefault="00B12F0B" w:rsidP="00B12F0B">
      <w:pPr>
        <w:autoSpaceDE w:val="0"/>
        <w:autoSpaceDN w:val="0"/>
        <w:adjustRightInd w:val="0"/>
        <w:ind w:left="426"/>
        <w:rPr>
          <w:sz w:val="23"/>
          <w:szCs w:val="23"/>
        </w:rPr>
      </w:pPr>
      <w:r w:rsidRPr="00CC7D5A">
        <w:rPr>
          <w:sz w:val="23"/>
          <w:szCs w:val="23"/>
        </w:rPr>
        <w:t xml:space="preserve">3.Да, но только при завершении обгона.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63.Разрешается ли использовать в светлое время суток противотуманные фары вместо ближнего света фар при движении в тоннеле? </w:t>
      </w:r>
    </w:p>
    <w:p w:rsidR="00B12F0B" w:rsidRPr="00CC7D5A" w:rsidRDefault="00B12F0B" w:rsidP="00B12F0B">
      <w:pPr>
        <w:autoSpaceDE w:val="0"/>
        <w:autoSpaceDN w:val="0"/>
        <w:adjustRightInd w:val="0"/>
        <w:ind w:left="426"/>
        <w:rPr>
          <w:sz w:val="23"/>
          <w:szCs w:val="23"/>
        </w:rPr>
      </w:pPr>
      <w:r w:rsidRPr="00CC7D5A">
        <w:rPr>
          <w:sz w:val="23"/>
          <w:szCs w:val="23"/>
        </w:rPr>
        <w:t xml:space="preserve">1.Разрешается, только в тоннелях с искусственным освещением. </w:t>
      </w:r>
    </w:p>
    <w:p w:rsidR="00B12F0B" w:rsidRPr="00CC7D5A" w:rsidRDefault="00B12F0B" w:rsidP="00B12F0B">
      <w:pPr>
        <w:autoSpaceDE w:val="0"/>
        <w:autoSpaceDN w:val="0"/>
        <w:adjustRightInd w:val="0"/>
        <w:ind w:left="426"/>
        <w:rPr>
          <w:sz w:val="23"/>
          <w:szCs w:val="23"/>
        </w:rPr>
      </w:pPr>
      <w:r w:rsidRPr="00CC7D5A">
        <w:rPr>
          <w:sz w:val="23"/>
          <w:szCs w:val="23"/>
        </w:rPr>
        <w:lastRenderedPageBreak/>
        <w:t xml:space="preserve">2.Не разрешается. </w:t>
      </w:r>
    </w:p>
    <w:p w:rsidR="00B12F0B" w:rsidRPr="00CC7D5A" w:rsidRDefault="00B12F0B" w:rsidP="00B12F0B">
      <w:pPr>
        <w:autoSpaceDE w:val="0"/>
        <w:autoSpaceDN w:val="0"/>
        <w:adjustRightInd w:val="0"/>
        <w:ind w:left="426"/>
        <w:rPr>
          <w:sz w:val="23"/>
          <w:szCs w:val="23"/>
        </w:rPr>
      </w:pPr>
      <w:r w:rsidRPr="00CC7D5A">
        <w:rPr>
          <w:sz w:val="23"/>
          <w:szCs w:val="23"/>
        </w:rPr>
        <w:t xml:space="preserve">3.Разрешается.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64.Какие внешние световые приборы должны быть включены на транспортном средстве при движении в светлое время суток?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дневные ходовые огни.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фары ближнего света. </w:t>
      </w:r>
    </w:p>
    <w:p w:rsidR="00B12F0B" w:rsidRPr="00CC7D5A" w:rsidRDefault="00B12F0B" w:rsidP="00B12F0B">
      <w:pPr>
        <w:autoSpaceDE w:val="0"/>
        <w:autoSpaceDN w:val="0"/>
        <w:adjustRightInd w:val="0"/>
        <w:ind w:left="426"/>
        <w:rPr>
          <w:sz w:val="23"/>
          <w:szCs w:val="23"/>
        </w:rPr>
      </w:pPr>
      <w:r w:rsidRPr="00CC7D5A">
        <w:rPr>
          <w:sz w:val="23"/>
          <w:szCs w:val="23"/>
        </w:rPr>
        <w:t xml:space="preserve">3.Только противотуманные фары. </w:t>
      </w:r>
    </w:p>
    <w:p w:rsidR="00B12F0B" w:rsidRPr="00CC7D5A" w:rsidRDefault="00B12F0B" w:rsidP="00B12F0B">
      <w:pPr>
        <w:autoSpaceDE w:val="0"/>
        <w:autoSpaceDN w:val="0"/>
        <w:adjustRightInd w:val="0"/>
        <w:ind w:left="426"/>
        <w:rPr>
          <w:sz w:val="23"/>
          <w:szCs w:val="23"/>
        </w:rPr>
      </w:pPr>
      <w:r w:rsidRPr="00CC7D5A">
        <w:rPr>
          <w:sz w:val="23"/>
          <w:szCs w:val="23"/>
        </w:rPr>
        <w:t xml:space="preserve">4.Любые из перечисленных.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65.Должны ли Вы подавать сигналы указателями поворота при маневрировании на территории автостоянки или АЗС? </w:t>
      </w:r>
    </w:p>
    <w:p w:rsidR="00B12F0B" w:rsidRPr="00CC7D5A" w:rsidRDefault="00B12F0B" w:rsidP="00B12F0B">
      <w:pPr>
        <w:autoSpaceDE w:val="0"/>
        <w:autoSpaceDN w:val="0"/>
        <w:adjustRightInd w:val="0"/>
        <w:ind w:left="426"/>
        <w:rPr>
          <w:sz w:val="23"/>
          <w:szCs w:val="23"/>
        </w:rPr>
      </w:pPr>
      <w:r w:rsidRPr="00CC7D5A">
        <w:rPr>
          <w:sz w:val="23"/>
          <w:szCs w:val="23"/>
        </w:rPr>
        <w:t xml:space="preserve">1.Да. </w:t>
      </w:r>
    </w:p>
    <w:p w:rsidR="00B12F0B" w:rsidRPr="00CC7D5A" w:rsidRDefault="00B12F0B" w:rsidP="00B12F0B">
      <w:pPr>
        <w:autoSpaceDE w:val="0"/>
        <w:autoSpaceDN w:val="0"/>
        <w:adjustRightInd w:val="0"/>
        <w:ind w:left="426"/>
        <w:rPr>
          <w:sz w:val="23"/>
          <w:szCs w:val="23"/>
        </w:rPr>
      </w:pPr>
      <w:r w:rsidRPr="00CC7D5A">
        <w:rPr>
          <w:sz w:val="23"/>
          <w:szCs w:val="23"/>
        </w:rPr>
        <w:t xml:space="preserve">2.Нет. </w:t>
      </w:r>
    </w:p>
    <w:p w:rsidR="00B12F0B" w:rsidRPr="00CC7D5A" w:rsidRDefault="00B12F0B" w:rsidP="00B12F0B">
      <w:pPr>
        <w:autoSpaceDE w:val="0"/>
        <w:autoSpaceDN w:val="0"/>
        <w:adjustRightInd w:val="0"/>
        <w:ind w:left="426"/>
        <w:rPr>
          <w:sz w:val="23"/>
          <w:szCs w:val="23"/>
        </w:rPr>
      </w:pPr>
      <w:r w:rsidRPr="00CC7D5A">
        <w:rPr>
          <w:sz w:val="23"/>
          <w:szCs w:val="23"/>
        </w:rPr>
        <w:t xml:space="preserve">Да, только при наличии в непосредственной близости других транспортных средств.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66.Достаточно ли в светлое время суток включение дневных ходовых огней для обозначения транспортного средства при движении в тумане? </w:t>
      </w:r>
    </w:p>
    <w:p w:rsidR="00B12F0B" w:rsidRPr="00CC7D5A" w:rsidRDefault="00B12F0B" w:rsidP="00B12F0B">
      <w:pPr>
        <w:autoSpaceDE w:val="0"/>
        <w:autoSpaceDN w:val="0"/>
        <w:adjustRightInd w:val="0"/>
        <w:ind w:left="426"/>
        <w:rPr>
          <w:sz w:val="23"/>
          <w:szCs w:val="23"/>
        </w:rPr>
      </w:pPr>
      <w:r w:rsidRPr="00CC7D5A">
        <w:rPr>
          <w:sz w:val="23"/>
          <w:szCs w:val="23"/>
        </w:rPr>
        <w:t xml:space="preserve">1.Достаточно. </w:t>
      </w:r>
    </w:p>
    <w:p w:rsidR="00B12F0B" w:rsidRPr="00CC7D5A" w:rsidRDefault="00B12F0B" w:rsidP="00B12F0B">
      <w:pPr>
        <w:autoSpaceDE w:val="0"/>
        <w:autoSpaceDN w:val="0"/>
        <w:adjustRightInd w:val="0"/>
        <w:ind w:left="426"/>
        <w:rPr>
          <w:sz w:val="23"/>
          <w:szCs w:val="23"/>
        </w:rPr>
      </w:pPr>
      <w:r w:rsidRPr="00CC7D5A">
        <w:rPr>
          <w:sz w:val="23"/>
          <w:szCs w:val="23"/>
        </w:rPr>
        <w:t xml:space="preserve">2.Недостаточно.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67.Обязаны ли Вы подавать сигналы указателями поворота при начале движения в жилой зоне, обозначенной соответствующим знаком? </w:t>
      </w:r>
    </w:p>
    <w:p w:rsidR="00B12F0B" w:rsidRPr="00CC7D5A" w:rsidRDefault="00B12F0B" w:rsidP="00B12F0B">
      <w:pPr>
        <w:autoSpaceDE w:val="0"/>
        <w:autoSpaceDN w:val="0"/>
        <w:adjustRightInd w:val="0"/>
        <w:ind w:left="426"/>
        <w:rPr>
          <w:sz w:val="23"/>
          <w:szCs w:val="23"/>
        </w:rPr>
      </w:pPr>
      <w:r w:rsidRPr="00CC7D5A">
        <w:rPr>
          <w:sz w:val="23"/>
          <w:szCs w:val="23"/>
        </w:rPr>
        <w:t xml:space="preserve">1.Да, только при наличии в непосредственной близости пешеходов. </w:t>
      </w:r>
    </w:p>
    <w:p w:rsidR="00B12F0B" w:rsidRPr="00CC7D5A" w:rsidRDefault="00B12F0B" w:rsidP="00B12F0B">
      <w:pPr>
        <w:autoSpaceDE w:val="0"/>
        <w:autoSpaceDN w:val="0"/>
        <w:adjustRightInd w:val="0"/>
        <w:ind w:left="426"/>
        <w:rPr>
          <w:sz w:val="23"/>
          <w:szCs w:val="23"/>
        </w:rPr>
      </w:pPr>
      <w:r w:rsidRPr="00CC7D5A">
        <w:rPr>
          <w:sz w:val="23"/>
          <w:szCs w:val="23"/>
        </w:rPr>
        <w:t xml:space="preserve">2.Нет. </w:t>
      </w:r>
    </w:p>
    <w:p w:rsidR="00B12F0B" w:rsidRPr="00CC7D5A" w:rsidRDefault="00B12F0B" w:rsidP="00B12F0B">
      <w:pPr>
        <w:autoSpaceDE w:val="0"/>
        <w:autoSpaceDN w:val="0"/>
        <w:adjustRightInd w:val="0"/>
        <w:ind w:left="426"/>
        <w:rPr>
          <w:sz w:val="23"/>
          <w:szCs w:val="23"/>
        </w:rPr>
      </w:pPr>
      <w:r w:rsidRPr="00CC7D5A">
        <w:rPr>
          <w:sz w:val="23"/>
          <w:szCs w:val="23"/>
        </w:rPr>
        <w:t xml:space="preserve">3.Да.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68.В темное время суток и в условиях недостаточной видимости опознавательный знак "Автопоезд" должен быть включен: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при движении автопоезда.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во время остановки или стоянки. </w:t>
      </w:r>
    </w:p>
    <w:p w:rsidR="00B12F0B" w:rsidRDefault="00B12F0B" w:rsidP="00B12F0B">
      <w:pPr>
        <w:autoSpaceDE w:val="0"/>
        <w:autoSpaceDN w:val="0"/>
        <w:adjustRightInd w:val="0"/>
        <w:ind w:left="426"/>
        <w:rPr>
          <w:sz w:val="23"/>
          <w:szCs w:val="23"/>
        </w:rPr>
      </w:pPr>
      <w:r w:rsidRPr="00CC7D5A">
        <w:rPr>
          <w:sz w:val="23"/>
          <w:szCs w:val="23"/>
        </w:rPr>
        <w:t xml:space="preserve">3.В обоих случаях.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69.Когда должна быть прекращена подача сигнала указателями поворота? </w:t>
      </w:r>
    </w:p>
    <w:p w:rsidR="00B12F0B" w:rsidRPr="00CC7D5A" w:rsidRDefault="00B12F0B" w:rsidP="00B12F0B">
      <w:pPr>
        <w:autoSpaceDE w:val="0"/>
        <w:autoSpaceDN w:val="0"/>
        <w:adjustRightInd w:val="0"/>
        <w:ind w:left="426"/>
        <w:rPr>
          <w:sz w:val="23"/>
          <w:szCs w:val="23"/>
        </w:rPr>
      </w:pPr>
      <w:r w:rsidRPr="00CC7D5A">
        <w:rPr>
          <w:sz w:val="23"/>
          <w:szCs w:val="23"/>
        </w:rPr>
        <w:t xml:space="preserve">1.Непосредственно перед началом маневра. </w:t>
      </w:r>
    </w:p>
    <w:p w:rsidR="00B12F0B" w:rsidRPr="00CC7D5A" w:rsidRDefault="00B12F0B" w:rsidP="00B12F0B">
      <w:pPr>
        <w:autoSpaceDE w:val="0"/>
        <w:autoSpaceDN w:val="0"/>
        <w:adjustRightInd w:val="0"/>
        <w:ind w:left="426"/>
        <w:rPr>
          <w:sz w:val="23"/>
          <w:szCs w:val="23"/>
        </w:rPr>
      </w:pPr>
      <w:r w:rsidRPr="00CC7D5A">
        <w:rPr>
          <w:sz w:val="23"/>
          <w:szCs w:val="23"/>
        </w:rPr>
        <w:t xml:space="preserve">2.Сразу же после завершения маневра. </w:t>
      </w:r>
    </w:p>
    <w:p w:rsidR="00B12F0B" w:rsidRPr="00CC7D5A" w:rsidRDefault="00B12F0B" w:rsidP="00B12F0B">
      <w:pPr>
        <w:autoSpaceDE w:val="0"/>
        <w:autoSpaceDN w:val="0"/>
        <w:adjustRightInd w:val="0"/>
        <w:ind w:left="426"/>
        <w:rPr>
          <w:sz w:val="23"/>
          <w:szCs w:val="23"/>
        </w:rPr>
      </w:pPr>
      <w:r w:rsidRPr="00CC7D5A">
        <w:rPr>
          <w:sz w:val="23"/>
          <w:szCs w:val="23"/>
        </w:rPr>
        <w:t xml:space="preserve">3.В процессе выполнения маневра.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70.Для обеспечения безопасности при выезде задним ходом с места стоянки, имеющего ограниченную видимость, необходимо: </w:t>
      </w:r>
    </w:p>
    <w:p w:rsidR="00B12F0B" w:rsidRPr="00CC7D5A" w:rsidRDefault="00B12F0B" w:rsidP="00B12F0B">
      <w:pPr>
        <w:autoSpaceDE w:val="0"/>
        <w:autoSpaceDN w:val="0"/>
        <w:adjustRightInd w:val="0"/>
        <w:ind w:left="426"/>
        <w:rPr>
          <w:sz w:val="23"/>
          <w:szCs w:val="23"/>
        </w:rPr>
      </w:pPr>
      <w:r w:rsidRPr="00CC7D5A">
        <w:rPr>
          <w:sz w:val="23"/>
          <w:szCs w:val="23"/>
        </w:rPr>
        <w:t xml:space="preserve">1.Прибегнуть к помощи других лиц. </w:t>
      </w:r>
    </w:p>
    <w:p w:rsidR="00B12F0B" w:rsidRPr="00CC7D5A" w:rsidRDefault="00B12F0B" w:rsidP="00B12F0B">
      <w:pPr>
        <w:autoSpaceDE w:val="0"/>
        <w:autoSpaceDN w:val="0"/>
        <w:adjustRightInd w:val="0"/>
        <w:ind w:left="426"/>
        <w:rPr>
          <w:sz w:val="23"/>
          <w:szCs w:val="23"/>
        </w:rPr>
      </w:pPr>
      <w:r w:rsidRPr="00CC7D5A">
        <w:rPr>
          <w:sz w:val="23"/>
          <w:szCs w:val="23"/>
        </w:rPr>
        <w:t xml:space="preserve">2.Включить аварийную сигнализацию. </w:t>
      </w:r>
    </w:p>
    <w:p w:rsidR="00B12F0B" w:rsidRPr="00CC7D5A" w:rsidRDefault="00B12F0B" w:rsidP="00B12F0B">
      <w:pPr>
        <w:autoSpaceDE w:val="0"/>
        <w:autoSpaceDN w:val="0"/>
        <w:adjustRightInd w:val="0"/>
        <w:ind w:left="426"/>
        <w:rPr>
          <w:sz w:val="23"/>
          <w:szCs w:val="23"/>
        </w:rPr>
      </w:pPr>
      <w:r w:rsidRPr="00CC7D5A">
        <w:rPr>
          <w:sz w:val="23"/>
          <w:szCs w:val="23"/>
        </w:rPr>
        <w:t xml:space="preserve">3.Подать звуковой сигнал.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71.В каких случаях на буксируемом механическом транспортном средстве должна быть включена аварийная световая сигнализация? </w:t>
      </w:r>
      <w:r w:rsidRPr="00CC7D5A">
        <w:rPr>
          <w:sz w:val="23"/>
          <w:szCs w:val="23"/>
        </w:rPr>
        <w:t xml:space="preserve">Только в условиях недостаточной видимости.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в темное время суток. </w:t>
      </w:r>
    </w:p>
    <w:p w:rsidR="00B12F0B" w:rsidRPr="00CC7D5A" w:rsidRDefault="00B12F0B" w:rsidP="00B12F0B">
      <w:pPr>
        <w:autoSpaceDE w:val="0"/>
        <w:autoSpaceDN w:val="0"/>
        <w:adjustRightInd w:val="0"/>
        <w:ind w:left="426"/>
        <w:rPr>
          <w:sz w:val="23"/>
          <w:szCs w:val="23"/>
        </w:rPr>
      </w:pPr>
      <w:r w:rsidRPr="00CC7D5A">
        <w:rPr>
          <w:sz w:val="23"/>
          <w:szCs w:val="23"/>
        </w:rPr>
        <w:t xml:space="preserve">2.Во всех случаях, когда осуществляется буксировка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72.При приближении к вершине подъема в темное время суток водителю рекомендуется переключить дальний свет на ближний: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при появлении встречного транспортного средства. </w:t>
      </w:r>
    </w:p>
    <w:p w:rsidR="00B12F0B" w:rsidRPr="00CC7D5A" w:rsidRDefault="00B12F0B" w:rsidP="00B12F0B">
      <w:pPr>
        <w:autoSpaceDE w:val="0"/>
        <w:autoSpaceDN w:val="0"/>
        <w:adjustRightInd w:val="0"/>
        <w:ind w:left="426"/>
        <w:rPr>
          <w:sz w:val="23"/>
          <w:szCs w:val="23"/>
        </w:rPr>
      </w:pPr>
      <w:r w:rsidRPr="00CC7D5A">
        <w:rPr>
          <w:sz w:val="23"/>
          <w:szCs w:val="23"/>
        </w:rPr>
        <w:t xml:space="preserve">2.Всегда при приближении к вершине подъема. </w:t>
      </w:r>
    </w:p>
    <w:p w:rsidR="00B12F0B" w:rsidRPr="00CC7D5A" w:rsidRDefault="00B12F0B" w:rsidP="00B12F0B">
      <w:pPr>
        <w:autoSpaceDE w:val="0"/>
        <w:autoSpaceDN w:val="0"/>
        <w:adjustRightInd w:val="0"/>
        <w:ind w:left="426"/>
        <w:rPr>
          <w:sz w:val="23"/>
          <w:szCs w:val="23"/>
        </w:rPr>
      </w:pPr>
      <w:r w:rsidRPr="00CC7D5A">
        <w:rPr>
          <w:b/>
          <w:bCs/>
          <w:sz w:val="23"/>
          <w:szCs w:val="23"/>
        </w:rPr>
        <w:t xml:space="preserve">73.Когда Вы должны включить указатели поворота? </w:t>
      </w:r>
    </w:p>
    <w:p w:rsidR="00B12F0B" w:rsidRPr="00CC7D5A" w:rsidRDefault="00B12F0B" w:rsidP="00B12F0B">
      <w:pPr>
        <w:autoSpaceDE w:val="0"/>
        <w:autoSpaceDN w:val="0"/>
        <w:adjustRightInd w:val="0"/>
        <w:ind w:left="426"/>
        <w:rPr>
          <w:sz w:val="23"/>
          <w:szCs w:val="23"/>
        </w:rPr>
      </w:pPr>
      <w:r w:rsidRPr="00CC7D5A">
        <w:rPr>
          <w:sz w:val="23"/>
          <w:szCs w:val="23"/>
        </w:rPr>
        <w:t xml:space="preserve">1.Непосредственно перед поворотом или разворотом. </w:t>
      </w:r>
    </w:p>
    <w:p w:rsidR="00B12F0B" w:rsidRPr="00CC7D5A" w:rsidRDefault="00B12F0B" w:rsidP="00B12F0B">
      <w:pPr>
        <w:autoSpaceDE w:val="0"/>
        <w:autoSpaceDN w:val="0"/>
        <w:adjustRightInd w:val="0"/>
        <w:ind w:left="426"/>
        <w:rPr>
          <w:sz w:val="23"/>
          <w:szCs w:val="23"/>
        </w:rPr>
      </w:pPr>
      <w:r w:rsidRPr="00CC7D5A">
        <w:rPr>
          <w:sz w:val="23"/>
          <w:szCs w:val="23"/>
        </w:rPr>
        <w:t xml:space="preserve">2.Заблаговременно до начала выполнения маневра. </w:t>
      </w:r>
    </w:p>
    <w:p w:rsidR="00B12F0B" w:rsidRPr="00CC7D5A" w:rsidRDefault="00B12F0B" w:rsidP="00B12F0B">
      <w:pPr>
        <w:autoSpaceDE w:val="0"/>
        <w:autoSpaceDN w:val="0"/>
        <w:adjustRightInd w:val="0"/>
        <w:ind w:left="426"/>
        <w:rPr>
          <w:sz w:val="23"/>
          <w:szCs w:val="23"/>
        </w:rPr>
      </w:pPr>
      <w:r w:rsidRPr="00CC7D5A">
        <w:rPr>
          <w:sz w:val="23"/>
          <w:szCs w:val="23"/>
        </w:rPr>
        <w:t xml:space="preserve">3.По усмотрению водителя.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74.Когда Вы обязаны выключить левые указатели поворота, выполняя обгон? </w:t>
      </w:r>
    </w:p>
    <w:p w:rsidR="00B12F0B" w:rsidRPr="00CC7D5A" w:rsidRDefault="00B12F0B" w:rsidP="00B12F0B">
      <w:pPr>
        <w:autoSpaceDE w:val="0"/>
        <w:autoSpaceDN w:val="0"/>
        <w:adjustRightInd w:val="0"/>
        <w:ind w:left="426"/>
        <w:rPr>
          <w:sz w:val="23"/>
          <w:szCs w:val="23"/>
        </w:rPr>
      </w:pPr>
      <w:r w:rsidRPr="00CC7D5A">
        <w:rPr>
          <w:sz w:val="23"/>
          <w:szCs w:val="23"/>
        </w:rPr>
        <w:t xml:space="preserve">1.После опережения обгоняемого транспортного средства. </w:t>
      </w:r>
    </w:p>
    <w:p w:rsidR="00B12F0B" w:rsidRPr="00CC7D5A" w:rsidRDefault="00B12F0B" w:rsidP="00B12F0B">
      <w:pPr>
        <w:autoSpaceDE w:val="0"/>
        <w:autoSpaceDN w:val="0"/>
        <w:adjustRightInd w:val="0"/>
        <w:ind w:left="426"/>
        <w:rPr>
          <w:sz w:val="23"/>
          <w:szCs w:val="23"/>
        </w:rPr>
      </w:pPr>
      <w:r w:rsidRPr="00CC7D5A">
        <w:rPr>
          <w:sz w:val="23"/>
          <w:szCs w:val="23"/>
        </w:rPr>
        <w:t xml:space="preserve">2.По своему усмотрению. </w:t>
      </w:r>
    </w:p>
    <w:p w:rsidR="00B12F0B" w:rsidRPr="00CC7D5A" w:rsidRDefault="00B12F0B" w:rsidP="00B12F0B">
      <w:pPr>
        <w:autoSpaceDE w:val="0"/>
        <w:autoSpaceDN w:val="0"/>
        <w:adjustRightInd w:val="0"/>
        <w:ind w:left="426"/>
        <w:rPr>
          <w:sz w:val="23"/>
          <w:szCs w:val="23"/>
        </w:rPr>
      </w:pPr>
      <w:r w:rsidRPr="00CC7D5A">
        <w:rPr>
          <w:sz w:val="23"/>
          <w:szCs w:val="23"/>
        </w:rPr>
        <w:t xml:space="preserve">3.Сразу же после перестроения на левую полосу.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75.Дневные ходовые огни предназначены для: </w:t>
      </w:r>
    </w:p>
    <w:p w:rsidR="00B12F0B" w:rsidRPr="00CC7D5A" w:rsidRDefault="00B12F0B" w:rsidP="00B12F0B">
      <w:pPr>
        <w:autoSpaceDE w:val="0"/>
        <w:autoSpaceDN w:val="0"/>
        <w:adjustRightInd w:val="0"/>
        <w:ind w:left="426"/>
        <w:rPr>
          <w:sz w:val="23"/>
          <w:szCs w:val="23"/>
        </w:rPr>
      </w:pPr>
      <w:r w:rsidRPr="00CC7D5A">
        <w:rPr>
          <w:sz w:val="23"/>
          <w:szCs w:val="23"/>
        </w:rPr>
        <w:lastRenderedPageBreak/>
        <w:t xml:space="preserve">1.Улучшения видимости движущегося транспортного средства в светлое время суток только сзади. </w:t>
      </w:r>
    </w:p>
    <w:p w:rsidR="00B12F0B" w:rsidRPr="00CC7D5A" w:rsidRDefault="00B12F0B" w:rsidP="00B12F0B">
      <w:pPr>
        <w:autoSpaceDE w:val="0"/>
        <w:autoSpaceDN w:val="0"/>
        <w:adjustRightInd w:val="0"/>
        <w:ind w:left="426"/>
        <w:rPr>
          <w:sz w:val="23"/>
          <w:szCs w:val="23"/>
        </w:rPr>
      </w:pPr>
      <w:r w:rsidRPr="00CC7D5A">
        <w:rPr>
          <w:sz w:val="23"/>
          <w:szCs w:val="23"/>
        </w:rPr>
        <w:t xml:space="preserve">2.Улучшения видимости движущегося транспортного средства в светлое время суток только спереди. </w:t>
      </w:r>
    </w:p>
    <w:p w:rsidR="00B12F0B" w:rsidRPr="00CC7D5A" w:rsidRDefault="00B12F0B" w:rsidP="00B12F0B">
      <w:pPr>
        <w:autoSpaceDE w:val="0"/>
        <w:autoSpaceDN w:val="0"/>
        <w:adjustRightInd w:val="0"/>
        <w:ind w:left="426"/>
        <w:rPr>
          <w:sz w:val="23"/>
          <w:szCs w:val="23"/>
        </w:rPr>
      </w:pPr>
      <w:r w:rsidRPr="00CC7D5A">
        <w:rPr>
          <w:sz w:val="23"/>
          <w:szCs w:val="23"/>
        </w:rPr>
        <w:t xml:space="preserve">3.Улучшения видимости движущегося транспортного средства в светлое время суток как спереди, так и сзади.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76.Как Вы обязаны обозначить свое транспортное средство при дорожно-транспортном происшествии?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с помощью знака аварийной остановки.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с помощью аварийной световой сигнализации. </w:t>
      </w:r>
    </w:p>
    <w:p w:rsidR="00B12F0B" w:rsidRPr="00CC7D5A" w:rsidRDefault="00B12F0B" w:rsidP="00B12F0B">
      <w:pPr>
        <w:autoSpaceDE w:val="0"/>
        <w:autoSpaceDN w:val="0"/>
        <w:adjustRightInd w:val="0"/>
        <w:ind w:left="426"/>
        <w:rPr>
          <w:sz w:val="23"/>
          <w:szCs w:val="23"/>
        </w:rPr>
      </w:pPr>
      <w:r w:rsidRPr="00CC7D5A">
        <w:rPr>
          <w:sz w:val="23"/>
          <w:szCs w:val="23"/>
        </w:rPr>
        <w:t xml:space="preserve">3.Обоими перечисленными способами.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77.Должен ли водитель, остановившийся из-за неисправности, выставить знак аварийной остановки? </w:t>
      </w:r>
    </w:p>
    <w:p w:rsidR="00B12F0B" w:rsidRPr="00CC7D5A" w:rsidRDefault="00B12F0B" w:rsidP="00B12F0B">
      <w:pPr>
        <w:autoSpaceDE w:val="0"/>
        <w:autoSpaceDN w:val="0"/>
        <w:adjustRightInd w:val="0"/>
        <w:ind w:left="426"/>
        <w:rPr>
          <w:sz w:val="23"/>
          <w:szCs w:val="23"/>
        </w:rPr>
      </w:pPr>
      <w:r w:rsidRPr="00CC7D5A">
        <w:rPr>
          <w:sz w:val="23"/>
          <w:szCs w:val="23"/>
        </w:rPr>
        <w:t xml:space="preserve">1.Должен, если неисправна аварийная световая сигнализация. </w:t>
      </w:r>
    </w:p>
    <w:p w:rsidR="00B12F0B" w:rsidRPr="00CC7D5A" w:rsidRDefault="00B12F0B" w:rsidP="00B12F0B">
      <w:pPr>
        <w:autoSpaceDE w:val="0"/>
        <w:autoSpaceDN w:val="0"/>
        <w:adjustRightInd w:val="0"/>
        <w:ind w:left="426"/>
        <w:rPr>
          <w:sz w:val="23"/>
          <w:szCs w:val="23"/>
        </w:rPr>
      </w:pPr>
      <w:r w:rsidRPr="00CC7D5A">
        <w:rPr>
          <w:sz w:val="23"/>
          <w:szCs w:val="23"/>
        </w:rPr>
        <w:t xml:space="preserve">2.Должен во всех случаях. </w:t>
      </w:r>
    </w:p>
    <w:p w:rsidR="00B12F0B" w:rsidRDefault="00B12F0B" w:rsidP="00B12F0B">
      <w:pPr>
        <w:autoSpaceDE w:val="0"/>
        <w:autoSpaceDN w:val="0"/>
        <w:adjustRightInd w:val="0"/>
        <w:ind w:left="426"/>
        <w:rPr>
          <w:sz w:val="23"/>
          <w:szCs w:val="23"/>
        </w:rPr>
      </w:pPr>
      <w:r w:rsidRPr="00CC7D5A">
        <w:rPr>
          <w:sz w:val="23"/>
          <w:szCs w:val="23"/>
        </w:rPr>
        <w:t xml:space="preserve">3.Не должен.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78.Какими преимуществами в движении обладают транспортные средства, оборудованные проблесковыми маячками желтого, оранжевого и бело-лунного цветов, перед другими участниками? </w:t>
      </w:r>
    </w:p>
    <w:p w:rsidR="00B12F0B" w:rsidRPr="00CC7D5A" w:rsidRDefault="00B12F0B" w:rsidP="00B12F0B">
      <w:pPr>
        <w:autoSpaceDE w:val="0"/>
        <w:autoSpaceDN w:val="0"/>
        <w:adjustRightInd w:val="0"/>
        <w:ind w:left="426"/>
        <w:rPr>
          <w:sz w:val="23"/>
          <w:szCs w:val="23"/>
        </w:rPr>
      </w:pPr>
      <w:r w:rsidRPr="00CC7D5A">
        <w:rPr>
          <w:sz w:val="23"/>
          <w:szCs w:val="23"/>
        </w:rPr>
        <w:t xml:space="preserve">1.Возможность отступать от некоторых положений Правил для обеспечения безопасности других участников дорожного движения. </w:t>
      </w:r>
    </w:p>
    <w:p w:rsidR="00B12F0B" w:rsidRDefault="00B12F0B" w:rsidP="00B12F0B">
      <w:pPr>
        <w:pStyle w:val="Default"/>
        <w:ind w:left="426"/>
        <w:rPr>
          <w:sz w:val="23"/>
          <w:szCs w:val="23"/>
        </w:rPr>
      </w:pPr>
      <w:r w:rsidRPr="00CC7D5A">
        <w:rPr>
          <w:color w:val="auto"/>
          <w:sz w:val="23"/>
          <w:szCs w:val="23"/>
        </w:rPr>
        <w:t xml:space="preserve">2.Преимущественное право проезда, при </w:t>
      </w:r>
      <w:r>
        <w:rPr>
          <w:sz w:val="23"/>
          <w:szCs w:val="23"/>
        </w:rPr>
        <w:t>равных условиях движения, для обеспечения безопасности других участников дорожного движения.</w:t>
      </w: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A47CDC" w:rsidRDefault="00A47CDC" w:rsidP="00B12F0B">
      <w:pPr>
        <w:pStyle w:val="Default"/>
        <w:rPr>
          <w:sz w:val="23"/>
          <w:szCs w:val="23"/>
        </w:rPr>
      </w:pPr>
    </w:p>
    <w:p w:rsidR="00A47CDC" w:rsidRDefault="00A47CDC" w:rsidP="00B12F0B">
      <w:pPr>
        <w:pStyle w:val="Default"/>
        <w:rPr>
          <w:sz w:val="23"/>
          <w:szCs w:val="23"/>
        </w:rPr>
      </w:pPr>
    </w:p>
    <w:p w:rsidR="00A47CDC" w:rsidRDefault="00A47CDC" w:rsidP="00B12F0B">
      <w:pPr>
        <w:pStyle w:val="Default"/>
        <w:rPr>
          <w:sz w:val="23"/>
          <w:szCs w:val="23"/>
        </w:rPr>
      </w:pPr>
    </w:p>
    <w:p w:rsidR="00A47CDC" w:rsidRDefault="00A47CDC" w:rsidP="00B12F0B">
      <w:pPr>
        <w:pStyle w:val="Default"/>
        <w:rPr>
          <w:sz w:val="23"/>
          <w:szCs w:val="23"/>
        </w:rPr>
      </w:pPr>
    </w:p>
    <w:p w:rsidR="00A47CDC" w:rsidRDefault="00A47CDC" w:rsidP="00B12F0B">
      <w:pPr>
        <w:pStyle w:val="Default"/>
        <w:rPr>
          <w:sz w:val="23"/>
          <w:szCs w:val="23"/>
        </w:rPr>
      </w:pPr>
    </w:p>
    <w:p w:rsidR="00B12F0B" w:rsidRDefault="00B12F0B" w:rsidP="00B12F0B">
      <w:pPr>
        <w:pStyle w:val="Default"/>
        <w:jc w:val="right"/>
        <w:rPr>
          <w:sz w:val="23"/>
          <w:szCs w:val="23"/>
        </w:rPr>
      </w:pPr>
      <w:r>
        <w:rPr>
          <w:sz w:val="23"/>
          <w:szCs w:val="23"/>
        </w:rPr>
        <w:lastRenderedPageBreak/>
        <w:t xml:space="preserv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Приложение 2 </w:t>
      </w:r>
    </w:p>
    <w:p w:rsidR="00043ADA" w:rsidRDefault="00B12F0B" w:rsidP="00A47CDC">
      <w:pPr>
        <w:pStyle w:val="Default"/>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043ADA">
        <w:rPr>
          <w:sz w:val="23"/>
          <w:szCs w:val="23"/>
        </w:rPr>
        <w:t xml:space="preserve"> </w:t>
      </w:r>
    </w:p>
    <w:p w:rsidR="00B12F0B" w:rsidRDefault="00B12F0B" w:rsidP="00043ADA">
      <w:pPr>
        <w:pStyle w:val="Default"/>
        <w:rPr>
          <w:b/>
          <w:bCs/>
          <w:sz w:val="23"/>
          <w:szCs w:val="23"/>
        </w:rPr>
      </w:pPr>
    </w:p>
    <w:p w:rsidR="00B12F0B" w:rsidRPr="00AE6736" w:rsidRDefault="00B12F0B" w:rsidP="00B12F0B">
      <w:pPr>
        <w:autoSpaceDE w:val="0"/>
        <w:autoSpaceDN w:val="0"/>
        <w:adjustRightInd w:val="0"/>
        <w:jc w:val="center"/>
        <w:rPr>
          <w:color w:val="000000"/>
          <w:sz w:val="23"/>
          <w:szCs w:val="23"/>
        </w:rPr>
      </w:pPr>
      <w:r w:rsidRPr="00AE6736">
        <w:rPr>
          <w:b/>
          <w:bCs/>
          <w:color w:val="000000"/>
          <w:sz w:val="23"/>
          <w:szCs w:val="23"/>
        </w:rPr>
        <w:t>КОНТРОЛЬНЫЕ ВОПРОСЫ</w:t>
      </w:r>
    </w:p>
    <w:p w:rsidR="00B12F0B" w:rsidRPr="00AE6736" w:rsidRDefault="00B12F0B" w:rsidP="00B12F0B">
      <w:pPr>
        <w:autoSpaceDE w:val="0"/>
        <w:autoSpaceDN w:val="0"/>
        <w:adjustRightInd w:val="0"/>
        <w:jc w:val="center"/>
        <w:rPr>
          <w:color w:val="000000"/>
          <w:sz w:val="23"/>
          <w:szCs w:val="23"/>
        </w:rPr>
      </w:pPr>
      <w:r w:rsidRPr="00AE6736">
        <w:rPr>
          <w:b/>
          <w:bCs/>
          <w:color w:val="000000"/>
          <w:sz w:val="23"/>
          <w:szCs w:val="23"/>
        </w:rPr>
        <w:t>по предмету «Психофизиологические основы деятельности водителя» для проведения теоретического этапа промежуточной и итоговой аттестации обучающихся</w:t>
      </w:r>
    </w:p>
    <w:p w:rsidR="00B12F0B" w:rsidRPr="00AE6736" w:rsidRDefault="00B12F0B" w:rsidP="00B12F0B">
      <w:pPr>
        <w:autoSpaceDE w:val="0"/>
        <w:autoSpaceDN w:val="0"/>
        <w:adjustRightInd w:val="0"/>
        <w:ind w:left="426"/>
        <w:rPr>
          <w:color w:val="000000"/>
          <w:sz w:val="23"/>
          <w:szCs w:val="23"/>
        </w:rPr>
      </w:pPr>
      <w:r>
        <w:rPr>
          <w:b/>
          <w:bCs/>
          <w:color w:val="000000"/>
          <w:sz w:val="23"/>
          <w:szCs w:val="23"/>
        </w:rPr>
        <w:tab/>
      </w:r>
      <w:r w:rsidRPr="00AE6736">
        <w:rPr>
          <w:b/>
          <w:bCs/>
          <w:color w:val="000000"/>
          <w:sz w:val="23"/>
          <w:szCs w:val="23"/>
        </w:rPr>
        <w:t xml:space="preserve">1.Как следует поступить водителю, если во время движения по сухой дороге с асфальтобетонным покрытием начал моросить дождь?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1.Уменьшить скорость и быть особенно осторожным.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2.Не изменяя скорости продолжить движение.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3.Увеличить скорость и попытаться проехать как можно большее расстояние, пока не начался сильный дождь. </w:t>
      </w:r>
    </w:p>
    <w:p w:rsidR="00B12F0B" w:rsidRPr="00AE6736" w:rsidRDefault="00B12F0B" w:rsidP="00B12F0B">
      <w:pPr>
        <w:autoSpaceDE w:val="0"/>
        <w:autoSpaceDN w:val="0"/>
        <w:adjustRightInd w:val="0"/>
        <w:ind w:left="426"/>
        <w:rPr>
          <w:color w:val="000000"/>
          <w:sz w:val="23"/>
          <w:szCs w:val="23"/>
        </w:rPr>
      </w:pPr>
      <w:r>
        <w:rPr>
          <w:b/>
          <w:bCs/>
          <w:color w:val="000000"/>
          <w:sz w:val="23"/>
          <w:szCs w:val="23"/>
        </w:rPr>
        <w:tab/>
      </w:r>
      <w:r w:rsidRPr="00AE6736">
        <w:rPr>
          <w:b/>
          <w:bCs/>
          <w:color w:val="000000"/>
          <w:sz w:val="23"/>
          <w:szCs w:val="23"/>
        </w:rPr>
        <w:t xml:space="preserve">2.При движении по какому участку дороги действие сильного бокового ветра наиболее опасно?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1.По открытому.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2.По закрытому деревьями.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3.При выезде с закрытого участка на открытый. </w:t>
      </w:r>
    </w:p>
    <w:p w:rsidR="00B12F0B" w:rsidRPr="00AE6736" w:rsidRDefault="00B12F0B" w:rsidP="00B12F0B">
      <w:pPr>
        <w:autoSpaceDE w:val="0"/>
        <w:autoSpaceDN w:val="0"/>
        <w:adjustRightInd w:val="0"/>
        <w:ind w:left="426"/>
        <w:rPr>
          <w:color w:val="000000"/>
          <w:sz w:val="23"/>
          <w:szCs w:val="23"/>
        </w:rPr>
      </w:pPr>
      <w:r>
        <w:rPr>
          <w:b/>
          <w:bCs/>
          <w:color w:val="000000"/>
          <w:sz w:val="23"/>
          <w:szCs w:val="23"/>
        </w:rPr>
        <w:tab/>
      </w:r>
      <w:r w:rsidRPr="00AE6736">
        <w:rPr>
          <w:b/>
          <w:bCs/>
          <w:color w:val="000000"/>
          <w:sz w:val="23"/>
          <w:szCs w:val="23"/>
        </w:rPr>
        <w:t xml:space="preserve">3.В темное время суток и в пасмурную погоду скорость встречного автомобиля воспринимается: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1.Ниже, чем в действительности.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2.Выше, чем в действительности.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3.Восприятие скорости не меняется. </w:t>
      </w:r>
    </w:p>
    <w:p w:rsidR="00B12F0B" w:rsidRPr="00AE6736" w:rsidRDefault="00B12F0B" w:rsidP="00B12F0B">
      <w:pPr>
        <w:autoSpaceDE w:val="0"/>
        <w:autoSpaceDN w:val="0"/>
        <w:adjustRightInd w:val="0"/>
        <w:ind w:left="426"/>
        <w:rPr>
          <w:color w:val="000000"/>
          <w:sz w:val="23"/>
          <w:szCs w:val="23"/>
        </w:rPr>
      </w:pPr>
      <w:r>
        <w:rPr>
          <w:b/>
          <w:bCs/>
          <w:color w:val="000000"/>
          <w:sz w:val="23"/>
          <w:szCs w:val="23"/>
        </w:rPr>
        <w:tab/>
      </w:r>
      <w:r w:rsidRPr="00AE6736">
        <w:rPr>
          <w:b/>
          <w:bCs/>
          <w:color w:val="000000"/>
          <w:sz w:val="23"/>
          <w:szCs w:val="23"/>
        </w:rPr>
        <w:t xml:space="preserve">4.Как влияет алкоголь на время реакции водителя?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1.Время реакции уменьшается.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2.Время реакции увеличивается.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3.Алкоголь на время реакции не влияет. </w:t>
      </w:r>
    </w:p>
    <w:p w:rsidR="00B12F0B" w:rsidRPr="00AE6736" w:rsidRDefault="00B12F0B" w:rsidP="00B12F0B">
      <w:pPr>
        <w:autoSpaceDE w:val="0"/>
        <w:autoSpaceDN w:val="0"/>
        <w:adjustRightInd w:val="0"/>
        <w:ind w:left="426"/>
        <w:rPr>
          <w:color w:val="000000"/>
          <w:sz w:val="23"/>
          <w:szCs w:val="23"/>
        </w:rPr>
      </w:pPr>
      <w:r>
        <w:rPr>
          <w:b/>
          <w:bCs/>
          <w:color w:val="000000"/>
          <w:sz w:val="23"/>
          <w:szCs w:val="23"/>
        </w:rPr>
        <w:tab/>
      </w:r>
      <w:r w:rsidRPr="00AE6736">
        <w:rPr>
          <w:b/>
          <w:bCs/>
          <w:color w:val="000000"/>
          <w:sz w:val="23"/>
          <w:szCs w:val="23"/>
        </w:rPr>
        <w:t xml:space="preserve">5.При движении в условиях плохой видимости нужно выбирать скорость, исходя из того, чтобы остановочный путь был: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1.Больше расстояния видимости.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2.Меньше расстояния видимости. </w:t>
      </w:r>
    </w:p>
    <w:p w:rsidR="00B12F0B" w:rsidRPr="00AE6736" w:rsidRDefault="00B12F0B" w:rsidP="00B12F0B">
      <w:pPr>
        <w:autoSpaceDE w:val="0"/>
        <w:autoSpaceDN w:val="0"/>
        <w:adjustRightInd w:val="0"/>
        <w:ind w:left="426"/>
        <w:rPr>
          <w:color w:val="000000"/>
          <w:sz w:val="23"/>
          <w:szCs w:val="23"/>
        </w:rPr>
      </w:pPr>
      <w:r>
        <w:rPr>
          <w:b/>
          <w:bCs/>
          <w:color w:val="000000"/>
          <w:sz w:val="23"/>
          <w:szCs w:val="23"/>
        </w:rPr>
        <w:tab/>
      </w:r>
      <w:r w:rsidRPr="00AE6736">
        <w:rPr>
          <w:b/>
          <w:bCs/>
          <w:color w:val="000000"/>
          <w:sz w:val="23"/>
          <w:szCs w:val="23"/>
        </w:rPr>
        <w:t xml:space="preserve">6.Вероятность возникновения аварийной ситуации при движении в плотном транспортном потоке будет меньше, если скорость Вашего транспортного средства: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1.Значительно меньше средней скорости потока.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2.Равна средней скорости потока.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3.Значительно больше средней скорости потока. </w:t>
      </w:r>
    </w:p>
    <w:p w:rsidR="00B12F0B" w:rsidRPr="00AE6736" w:rsidRDefault="00B12F0B" w:rsidP="00B12F0B">
      <w:pPr>
        <w:autoSpaceDE w:val="0"/>
        <w:autoSpaceDN w:val="0"/>
        <w:adjustRightInd w:val="0"/>
        <w:ind w:left="426"/>
        <w:rPr>
          <w:color w:val="000000"/>
          <w:sz w:val="23"/>
          <w:szCs w:val="23"/>
        </w:rPr>
      </w:pPr>
      <w:r>
        <w:rPr>
          <w:b/>
          <w:bCs/>
          <w:color w:val="000000"/>
          <w:sz w:val="23"/>
          <w:szCs w:val="23"/>
        </w:rPr>
        <w:tab/>
      </w:r>
      <w:r w:rsidRPr="00AE6736">
        <w:rPr>
          <w:b/>
          <w:bCs/>
          <w:color w:val="000000"/>
          <w:sz w:val="23"/>
          <w:szCs w:val="23"/>
        </w:rPr>
        <w:t xml:space="preserve">7.При движении в условиях тумана расстояние до предметов представляется: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1.Большим, чем в действительности.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2.Меньшим, чем в действительности. </w:t>
      </w:r>
    </w:p>
    <w:p w:rsidR="00B12F0B" w:rsidRDefault="00B12F0B" w:rsidP="00B12F0B">
      <w:pPr>
        <w:autoSpaceDE w:val="0"/>
        <w:autoSpaceDN w:val="0"/>
        <w:adjustRightInd w:val="0"/>
        <w:ind w:left="426"/>
        <w:rPr>
          <w:color w:val="000000"/>
          <w:sz w:val="23"/>
          <w:szCs w:val="23"/>
        </w:rPr>
      </w:pPr>
      <w:r w:rsidRPr="00AE6736">
        <w:rPr>
          <w:color w:val="000000"/>
          <w:sz w:val="23"/>
          <w:szCs w:val="23"/>
        </w:rPr>
        <w:t>3.Соответствующим действительности.</w:t>
      </w:r>
    </w:p>
    <w:p w:rsidR="00B12F0B" w:rsidRPr="00AE6736" w:rsidRDefault="00B12F0B" w:rsidP="00B12F0B">
      <w:pPr>
        <w:autoSpaceDE w:val="0"/>
        <w:autoSpaceDN w:val="0"/>
        <w:adjustRightInd w:val="0"/>
        <w:ind w:left="426"/>
        <w:rPr>
          <w:sz w:val="23"/>
          <w:szCs w:val="23"/>
        </w:rPr>
      </w:pPr>
      <w:r>
        <w:rPr>
          <w:color w:val="000000"/>
          <w:sz w:val="23"/>
          <w:szCs w:val="23"/>
        </w:rPr>
        <w:tab/>
      </w:r>
      <w:r w:rsidRPr="00AE6736">
        <w:rPr>
          <w:b/>
          <w:bCs/>
          <w:sz w:val="23"/>
          <w:szCs w:val="23"/>
        </w:rPr>
        <w:t xml:space="preserve">8.Каковы типичные признаки наступившего утомления водителя? </w:t>
      </w:r>
    </w:p>
    <w:p w:rsidR="00B12F0B" w:rsidRPr="00AE6736" w:rsidRDefault="00B12F0B" w:rsidP="00B12F0B">
      <w:pPr>
        <w:autoSpaceDE w:val="0"/>
        <w:autoSpaceDN w:val="0"/>
        <w:adjustRightInd w:val="0"/>
        <w:ind w:left="426"/>
        <w:rPr>
          <w:sz w:val="23"/>
          <w:szCs w:val="23"/>
        </w:rPr>
      </w:pPr>
      <w:r w:rsidRPr="00AE6736">
        <w:rPr>
          <w:sz w:val="23"/>
          <w:szCs w:val="23"/>
        </w:rPr>
        <w:t xml:space="preserve">1.Возбужденность, раздражительность. </w:t>
      </w:r>
    </w:p>
    <w:p w:rsidR="00B12F0B" w:rsidRPr="00AE6736" w:rsidRDefault="00B12F0B" w:rsidP="00B12F0B">
      <w:pPr>
        <w:autoSpaceDE w:val="0"/>
        <w:autoSpaceDN w:val="0"/>
        <w:adjustRightInd w:val="0"/>
        <w:ind w:left="426"/>
        <w:rPr>
          <w:sz w:val="23"/>
          <w:szCs w:val="23"/>
        </w:rPr>
      </w:pPr>
      <w:r w:rsidRPr="00AE6736">
        <w:rPr>
          <w:sz w:val="23"/>
          <w:szCs w:val="23"/>
        </w:rPr>
        <w:t xml:space="preserve">2.Головокружение, резь в глазах, повышенная потливость. </w:t>
      </w:r>
    </w:p>
    <w:p w:rsidR="00B12F0B" w:rsidRPr="00AE6736" w:rsidRDefault="00B12F0B" w:rsidP="00B12F0B">
      <w:pPr>
        <w:autoSpaceDE w:val="0"/>
        <w:autoSpaceDN w:val="0"/>
        <w:adjustRightInd w:val="0"/>
        <w:ind w:left="426"/>
        <w:rPr>
          <w:sz w:val="23"/>
          <w:szCs w:val="23"/>
        </w:rPr>
      </w:pPr>
      <w:r w:rsidRPr="00AE6736">
        <w:rPr>
          <w:sz w:val="23"/>
          <w:szCs w:val="23"/>
        </w:rPr>
        <w:t xml:space="preserve">3.Сонливость, вялость, притупление внимания.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9.При приближении к вершине подъема в темное время суток водителю рекомендуется переключить дальний свет фар на ближний: </w:t>
      </w:r>
    </w:p>
    <w:p w:rsidR="00B12F0B" w:rsidRPr="00AE6736" w:rsidRDefault="00B12F0B" w:rsidP="00B12F0B">
      <w:pPr>
        <w:autoSpaceDE w:val="0"/>
        <w:autoSpaceDN w:val="0"/>
        <w:adjustRightInd w:val="0"/>
        <w:ind w:left="426"/>
        <w:rPr>
          <w:sz w:val="23"/>
          <w:szCs w:val="23"/>
        </w:rPr>
      </w:pPr>
      <w:r w:rsidRPr="00AE6736">
        <w:rPr>
          <w:sz w:val="23"/>
          <w:szCs w:val="23"/>
        </w:rPr>
        <w:t xml:space="preserve">1.Только при появлении встречного транспортного средства. </w:t>
      </w:r>
    </w:p>
    <w:p w:rsidR="00B12F0B" w:rsidRPr="00AE6736" w:rsidRDefault="00B12F0B" w:rsidP="00B12F0B">
      <w:pPr>
        <w:autoSpaceDE w:val="0"/>
        <w:autoSpaceDN w:val="0"/>
        <w:adjustRightInd w:val="0"/>
        <w:ind w:left="426"/>
        <w:rPr>
          <w:sz w:val="23"/>
          <w:szCs w:val="23"/>
        </w:rPr>
      </w:pPr>
      <w:r w:rsidRPr="00AE6736">
        <w:rPr>
          <w:sz w:val="23"/>
          <w:szCs w:val="23"/>
        </w:rPr>
        <w:t xml:space="preserve">2.Всегда при приближении к вершине подъема.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10.После длительного движения на безопасной дистанции за грузовым автомобилем у Вас появилась возможность совершить обгон. Ваши действия? </w:t>
      </w:r>
    </w:p>
    <w:p w:rsidR="00B12F0B" w:rsidRPr="00AE6736" w:rsidRDefault="00B12F0B" w:rsidP="00B12F0B">
      <w:pPr>
        <w:autoSpaceDE w:val="0"/>
        <w:autoSpaceDN w:val="0"/>
        <w:adjustRightInd w:val="0"/>
        <w:ind w:left="426"/>
        <w:rPr>
          <w:sz w:val="23"/>
          <w:szCs w:val="23"/>
        </w:rPr>
      </w:pPr>
      <w:r w:rsidRPr="00AE6736">
        <w:rPr>
          <w:sz w:val="23"/>
          <w:szCs w:val="23"/>
        </w:rPr>
        <w:t xml:space="preserve">1.Максимально приблизитесь к обгоняемому автомобилю, затем перестроитесь на полосу встречного движения и совершите маневр. </w:t>
      </w:r>
    </w:p>
    <w:p w:rsidR="00B12F0B" w:rsidRPr="00AE6736" w:rsidRDefault="00B12F0B" w:rsidP="00B12F0B">
      <w:pPr>
        <w:autoSpaceDE w:val="0"/>
        <w:autoSpaceDN w:val="0"/>
        <w:adjustRightInd w:val="0"/>
        <w:ind w:left="426"/>
        <w:rPr>
          <w:sz w:val="23"/>
          <w:szCs w:val="23"/>
        </w:rPr>
      </w:pPr>
      <w:r w:rsidRPr="00AE6736">
        <w:rPr>
          <w:sz w:val="23"/>
          <w:szCs w:val="23"/>
        </w:rPr>
        <w:t xml:space="preserve">2.Перестроитесь на полосу встречного движения, после чего произведете сближение с обгоняемым транспортным средством. </w:t>
      </w:r>
    </w:p>
    <w:p w:rsidR="00B12F0B" w:rsidRPr="00AE6736" w:rsidRDefault="00B12F0B" w:rsidP="00B12F0B">
      <w:pPr>
        <w:autoSpaceDE w:val="0"/>
        <w:autoSpaceDN w:val="0"/>
        <w:adjustRightInd w:val="0"/>
        <w:ind w:left="426"/>
        <w:rPr>
          <w:sz w:val="23"/>
          <w:szCs w:val="23"/>
        </w:rPr>
      </w:pPr>
      <w:r w:rsidRPr="00AE6736">
        <w:rPr>
          <w:sz w:val="23"/>
          <w:szCs w:val="23"/>
        </w:rPr>
        <w:t xml:space="preserve">3.Допустимы оба варианта действий. </w:t>
      </w:r>
    </w:p>
    <w:p w:rsidR="00B12F0B" w:rsidRPr="00AE6736" w:rsidRDefault="00B12F0B" w:rsidP="00B12F0B">
      <w:pPr>
        <w:autoSpaceDE w:val="0"/>
        <w:autoSpaceDN w:val="0"/>
        <w:adjustRightInd w:val="0"/>
        <w:ind w:left="426"/>
        <w:rPr>
          <w:sz w:val="23"/>
          <w:szCs w:val="23"/>
        </w:rPr>
      </w:pPr>
      <w:r>
        <w:rPr>
          <w:b/>
          <w:bCs/>
          <w:sz w:val="23"/>
          <w:szCs w:val="23"/>
        </w:rPr>
        <w:lastRenderedPageBreak/>
        <w:tab/>
      </w:r>
      <w:r w:rsidRPr="00AE6736">
        <w:rPr>
          <w:b/>
          <w:bCs/>
          <w:sz w:val="23"/>
          <w:szCs w:val="23"/>
        </w:rPr>
        <w:t xml:space="preserve">11.При движении в плотном потоке Вы заметили сзади транспортное средство, движущееся на слишком малой дистанции. Как следует поступить, чтобы обеспечить безопасность движения? </w:t>
      </w:r>
    </w:p>
    <w:p w:rsidR="00B12F0B" w:rsidRPr="00AE6736" w:rsidRDefault="00B12F0B" w:rsidP="00B12F0B">
      <w:pPr>
        <w:autoSpaceDE w:val="0"/>
        <w:autoSpaceDN w:val="0"/>
        <w:adjustRightInd w:val="0"/>
        <w:ind w:left="426"/>
        <w:rPr>
          <w:sz w:val="23"/>
          <w:szCs w:val="23"/>
        </w:rPr>
      </w:pPr>
      <w:r w:rsidRPr="00AE6736">
        <w:rPr>
          <w:sz w:val="23"/>
          <w:szCs w:val="23"/>
        </w:rPr>
        <w:t xml:space="preserve">1.Предупредить следующего сзади водителя резким кратковременным торможением. </w:t>
      </w:r>
    </w:p>
    <w:p w:rsidR="00B12F0B" w:rsidRPr="00AE6736" w:rsidRDefault="00B12F0B" w:rsidP="00B12F0B">
      <w:pPr>
        <w:autoSpaceDE w:val="0"/>
        <w:autoSpaceDN w:val="0"/>
        <w:adjustRightInd w:val="0"/>
        <w:ind w:left="426"/>
        <w:rPr>
          <w:sz w:val="23"/>
          <w:szCs w:val="23"/>
        </w:rPr>
      </w:pPr>
      <w:r w:rsidRPr="00AE6736">
        <w:rPr>
          <w:sz w:val="23"/>
          <w:szCs w:val="23"/>
        </w:rPr>
        <w:t xml:space="preserve">2.Скорректировать скорость движения, ослабив нажатие на педаль газа, чтобы увеличить дистанцию до движущегося впереди транспортного средства. </w:t>
      </w:r>
    </w:p>
    <w:p w:rsidR="00B12F0B" w:rsidRPr="00AE6736" w:rsidRDefault="00B12F0B" w:rsidP="00B12F0B">
      <w:pPr>
        <w:autoSpaceDE w:val="0"/>
        <w:autoSpaceDN w:val="0"/>
        <w:adjustRightInd w:val="0"/>
        <w:ind w:left="426"/>
        <w:rPr>
          <w:sz w:val="23"/>
          <w:szCs w:val="23"/>
        </w:rPr>
      </w:pPr>
      <w:r w:rsidRPr="00AE6736">
        <w:rPr>
          <w:sz w:val="23"/>
          <w:szCs w:val="23"/>
        </w:rPr>
        <w:t xml:space="preserve">3.Увеличить скорость движения, уменьшив дистанцию до движущегося впереди автомобиля. </w:t>
      </w:r>
    </w:p>
    <w:p w:rsidR="00B12F0B" w:rsidRPr="00AE6736" w:rsidRDefault="00B12F0B" w:rsidP="00B12F0B">
      <w:pPr>
        <w:autoSpaceDE w:val="0"/>
        <w:autoSpaceDN w:val="0"/>
        <w:adjustRightInd w:val="0"/>
        <w:ind w:left="426"/>
        <w:rPr>
          <w:sz w:val="23"/>
          <w:szCs w:val="23"/>
        </w:rPr>
      </w:pPr>
      <w:r w:rsidRPr="00AE6736">
        <w:rPr>
          <w:sz w:val="23"/>
          <w:szCs w:val="23"/>
        </w:rPr>
        <w:t xml:space="preserve">4.Допускается любое из перечисленных действий.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12.Какое расстояние проедет транспортное средство за одну секунду при скорости движения около 70 км/ч? </w:t>
      </w:r>
    </w:p>
    <w:p w:rsidR="00B12F0B" w:rsidRPr="00AE6736" w:rsidRDefault="00B12F0B" w:rsidP="00B12F0B">
      <w:pPr>
        <w:autoSpaceDE w:val="0"/>
        <w:autoSpaceDN w:val="0"/>
        <w:adjustRightInd w:val="0"/>
        <w:ind w:left="426"/>
        <w:rPr>
          <w:sz w:val="23"/>
          <w:szCs w:val="23"/>
        </w:rPr>
      </w:pPr>
      <w:r w:rsidRPr="00AE6736">
        <w:rPr>
          <w:sz w:val="23"/>
          <w:szCs w:val="23"/>
        </w:rPr>
        <w:t xml:space="preserve">1.Примерно 30 м. </w:t>
      </w:r>
    </w:p>
    <w:p w:rsidR="00B12F0B" w:rsidRPr="00AE6736" w:rsidRDefault="00B12F0B" w:rsidP="00B12F0B">
      <w:pPr>
        <w:autoSpaceDE w:val="0"/>
        <w:autoSpaceDN w:val="0"/>
        <w:adjustRightInd w:val="0"/>
        <w:ind w:left="426"/>
        <w:rPr>
          <w:sz w:val="23"/>
          <w:szCs w:val="23"/>
        </w:rPr>
      </w:pPr>
      <w:r w:rsidRPr="00AE6736">
        <w:rPr>
          <w:sz w:val="23"/>
          <w:szCs w:val="23"/>
        </w:rPr>
        <w:t xml:space="preserve">2.Примерно 20 м. </w:t>
      </w:r>
    </w:p>
    <w:p w:rsidR="00B12F0B" w:rsidRPr="00AE6736" w:rsidRDefault="00B12F0B" w:rsidP="00B12F0B">
      <w:pPr>
        <w:autoSpaceDE w:val="0"/>
        <w:autoSpaceDN w:val="0"/>
        <w:adjustRightInd w:val="0"/>
        <w:ind w:left="426"/>
        <w:rPr>
          <w:sz w:val="23"/>
          <w:szCs w:val="23"/>
        </w:rPr>
      </w:pPr>
      <w:r w:rsidRPr="00AE6736">
        <w:rPr>
          <w:sz w:val="23"/>
          <w:szCs w:val="23"/>
        </w:rPr>
        <w:t xml:space="preserve">3.Примерно 10 м.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13.Какое расстояние проедет транспортное средство за одну секунду при скорости движения около 90 км/ч? </w:t>
      </w:r>
    </w:p>
    <w:p w:rsidR="00B12F0B" w:rsidRPr="00AE6736" w:rsidRDefault="00B12F0B" w:rsidP="00B12F0B">
      <w:pPr>
        <w:autoSpaceDE w:val="0"/>
        <w:autoSpaceDN w:val="0"/>
        <w:adjustRightInd w:val="0"/>
        <w:ind w:left="426"/>
        <w:rPr>
          <w:sz w:val="23"/>
          <w:szCs w:val="23"/>
        </w:rPr>
      </w:pPr>
      <w:r w:rsidRPr="00AE6736">
        <w:rPr>
          <w:sz w:val="23"/>
          <w:szCs w:val="23"/>
        </w:rPr>
        <w:t xml:space="preserve">1.Примерно 25 м. </w:t>
      </w:r>
    </w:p>
    <w:p w:rsidR="00B12F0B" w:rsidRPr="00AE6736" w:rsidRDefault="00B12F0B" w:rsidP="00B12F0B">
      <w:pPr>
        <w:autoSpaceDE w:val="0"/>
        <w:autoSpaceDN w:val="0"/>
        <w:adjustRightInd w:val="0"/>
        <w:ind w:left="426"/>
        <w:rPr>
          <w:sz w:val="23"/>
          <w:szCs w:val="23"/>
        </w:rPr>
      </w:pPr>
      <w:r w:rsidRPr="00AE6736">
        <w:rPr>
          <w:sz w:val="23"/>
          <w:szCs w:val="23"/>
        </w:rPr>
        <w:t xml:space="preserve">2.Примерно 35 м. </w:t>
      </w:r>
    </w:p>
    <w:p w:rsidR="00B12F0B" w:rsidRPr="00AE6736" w:rsidRDefault="00B12F0B" w:rsidP="00B12F0B">
      <w:pPr>
        <w:autoSpaceDE w:val="0"/>
        <w:autoSpaceDN w:val="0"/>
        <w:adjustRightInd w:val="0"/>
        <w:ind w:left="426"/>
        <w:rPr>
          <w:sz w:val="23"/>
          <w:szCs w:val="23"/>
        </w:rPr>
      </w:pPr>
      <w:r w:rsidRPr="00AE6736">
        <w:rPr>
          <w:sz w:val="23"/>
          <w:szCs w:val="23"/>
        </w:rPr>
        <w:t xml:space="preserve">3.Примерно 45 м.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14.Зависит ли выбор бокового интервала от скорости движения? </w:t>
      </w:r>
    </w:p>
    <w:p w:rsidR="00B12F0B" w:rsidRPr="00AE6736" w:rsidRDefault="00B12F0B" w:rsidP="00B12F0B">
      <w:pPr>
        <w:autoSpaceDE w:val="0"/>
        <w:autoSpaceDN w:val="0"/>
        <w:adjustRightInd w:val="0"/>
        <w:ind w:left="426"/>
        <w:rPr>
          <w:sz w:val="23"/>
          <w:szCs w:val="23"/>
        </w:rPr>
      </w:pPr>
      <w:r w:rsidRPr="00AE6736">
        <w:rPr>
          <w:sz w:val="23"/>
          <w:szCs w:val="23"/>
        </w:rPr>
        <w:t xml:space="preserve">1.При увеличении скорости движения боковой интервал необходимо увеличить. </w:t>
      </w:r>
    </w:p>
    <w:p w:rsidR="00B12F0B" w:rsidRPr="00AE6736" w:rsidRDefault="00B12F0B" w:rsidP="00B12F0B">
      <w:pPr>
        <w:autoSpaceDE w:val="0"/>
        <w:autoSpaceDN w:val="0"/>
        <w:adjustRightInd w:val="0"/>
        <w:ind w:left="426"/>
        <w:rPr>
          <w:sz w:val="23"/>
          <w:szCs w:val="23"/>
        </w:rPr>
      </w:pPr>
      <w:r w:rsidRPr="00AE6736">
        <w:rPr>
          <w:sz w:val="23"/>
          <w:szCs w:val="23"/>
        </w:rPr>
        <w:t xml:space="preserve">2.Выбор бокового интервала от скорости движения не зависит.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15.В каком из перечисленных случаев водителю следует оценивать обстановку сзади? </w:t>
      </w:r>
    </w:p>
    <w:p w:rsidR="00B12F0B" w:rsidRPr="00AE6736" w:rsidRDefault="00B12F0B" w:rsidP="00B12F0B">
      <w:pPr>
        <w:autoSpaceDE w:val="0"/>
        <w:autoSpaceDN w:val="0"/>
        <w:adjustRightInd w:val="0"/>
        <w:ind w:left="426"/>
        <w:rPr>
          <w:sz w:val="23"/>
          <w:szCs w:val="23"/>
        </w:rPr>
      </w:pPr>
      <w:r w:rsidRPr="00AE6736">
        <w:rPr>
          <w:sz w:val="23"/>
          <w:szCs w:val="23"/>
        </w:rPr>
        <w:t xml:space="preserve">1.Только при торможении на дороге с мокрым или скользким покрытием. </w:t>
      </w:r>
    </w:p>
    <w:p w:rsidR="00B12F0B" w:rsidRPr="00AE6736" w:rsidRDefault="00B12F0B" w:rsidP="00B12F0B">
      <w:pPr>
        <w:autoSpaceDE w:val="0"/>
        <w:autoSpaceDN w:val="0"/>
        <w:adjustRightInd w:val="0"/>
        <w:ind w:left="426"/>
        <w:rPr>
          <w:sz w:val="23"/>
          <w:szCs w:val="23"/>
        </w:rPr>
      </w:pPr>
      <w:r w:rsidRPr="00AE6736">
        <w:rPr>
          <w:sz w:val="23"/>
          <w:szCs w:val="23"/>
        </w:rPr>
        <w:t xml:space="preserve">2.Только при резком торможении. </w:t>
      </w:r>
    </w:p>
    <w:p w:rsidR="00B12F0B" w:rsidRPr="00AE6736" w:rsidRDefault="00B12F0B" w:rsidP="00B12F0B">
      <w:pPr>
        <w:autoSpaceDE w:val="0"/>
        <w:autoSpaceDN w:val="0"/>
        <w:adjustRightInd w:val="0"/>
        <w:ind w:left="426"/>
        <w:rPr>
          <w:sz w:val="23"/>
          <w:szCs w:val="23"/>
        </w:rPr>
      </w:pPr>
      <w:r w:rsidRPr="00AE6736">
        <w:rPr>
          <w:sz w:val="23"/>
          <w:szCs w:val="23"/>
        </w:rPr>
        <w:t xml:space="preserve">3.При любом торможении.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16.Как изменяется поле зрения водителя с увеличением скорости движения? </w:t>
      </w:r>
    </w:p>
    <w:p w:rsidR="00B12F0B" w:rsidRPr="00AE6736" w:rsidRDefault="00B12F0B" w:rsidP="00B12F0B">
      <w:pPr>
        <w:autoSpaceDE w:val="0"/>
        <w:autoSpaceDN w:val="0"/>
        <w:adjustRightInd w:val="0"/>
        <w:ind w:left="426"/>
        <w:rPr>
          <w:sz w:val="23"/>
          <w:szCs w:val="23"/>
        </w:rPr>
      </w:pPr>
      <w:r w:rsidRPr="00AE6736">
        <w:rPr>
          <w:sz w:val="23"/>
          <w:szCs w:val="23"/>
        </w:rPr>
        <w:t xml:space="preserve">1.Расширяется. </w:t>
      </w:r>
    </w:p>
    <w:p w:rsidR="00B12F0B" w:rsidRPr="00AE6736" w:rsidRDefault="00B12F0B" w:rsidP="00B12F0B">
      <w:pPr>
        <w:autoSpaceDE w:val="0"/>
        <w:autoSpaceDN w:val="0"/>
        <w:adjustRightInd w:val="0"/>
        <w:ind w:left="426"/>
        <w:rPr>
          <w:sz w:val="23"/>
          <w:szCs w:val="23"/>
        </w:rPr>
      </w:pPr>
      <w:r w:rsidRPr="00AE6736">
        <w:rPr>
          <w:sz w:val="23"/>
          <w:szCs w:val="23"/>
        </w:rPr>
        <w:t xml:space="preserve">2.Сужается. </w:t>
      </w:r>
    </w:p>
    <w:p w:rsidR="00B12F0B" w:rsidRDefault="00B12F0B" w:rsidP="00B12F0B">
      <w:pPr>
        <w:autoSpaceDE w:val="0"/>
        <w:autoSpaceDN w:val="0"/>
        <w:adjustRightInd w:val="0"/>
        <w:ind w:left="426"/>
        <w:rPr>
          <w:sz w:val="23"/>
          <w:szCs w:val="23"/>
        </w:rPr>
      </w:pPr>
      <w:r w:rsidRPr="00AE6736">
        <w:rPr>
          <w:sz w:val="23"/>
          <w:szCs w:val="23"/>
        </w:rPr>
        <w:t xml:space="preserve">3.Не изменяется. </w:t>
      </w:r>
    </w:p>
    <w:p w:rsidR="00B12F0B" w:rsidRPr="00AE6736" w:rsidRDefault="00B12F0B" w:rsidP="00B12F0B">
      <w:pPr>
        <w:autoSpaceDE w:val="0"/>
        <w:autoSpaceDN w:val="0"/>
        <w:adjustRightInd w:val="0"/>
        <w:ind w:left="426"/>
        <w:rPr>
          <w:sz w:val="23"/>
          <w:szCs w:val="23"/>
        </w:rPr>
      </w:pPr>
      <w:r>
        <w:rPr>
          <w:sz w:val="23"/>
          <w:szCs w:val="23"/>
        </w:rPr>
        <w:tab/>
      </w:r>
      <w:r w:rsidRPr="00AE6736">
        <w:rPr>
          <w:b/>
          <w:bCs/>
          <w:sz w:val="23"/>
          <w:szCs w:val="23"/>
        </w:rPr>
        <w:t xml:space="preserve">17.Что Вам следует иметь в виду, увидев впереди пешехода, переходящего проезжую часть? </w:t>
      </w:r>
    </w:p>
    <w:p w:rsidR="00B12F0B" w:rsidRPr="00AE6736" w:rsidRDefault="00B12F0B" w:rsidP="00B12F0B">
      <w:pPr>
        <w:autoSpaceDE w:val="0"/>
        <w:autoSpaceDN w:val="0"/>
        <w:adjustRightInd w:val="0"/>
        <w:ind w:left="426"/>
        <w:rPr>
          <w:sz w:val="23"/>
          <w:szCs w:val="23"/>
        </w:rPr>
      </w:pPr>
      <w:r w:rsidRPr="00AE6736">
        <w:rPr>
          <w:sz w:val="23"/>
          <w:szCs w:val="23"/>
        </w:rPr>
        <w:t xml:space="preserve">1.Что он может внезапно остановиться или отступить назад. </w:t>
      </w:r>
    </w:p>
    <w:p w:rsidR="00B12F0B" w:rsidRPr="00AE6736" w:rsidRDefault="00B12F0B" w:rsidP="00B12F0B">
      <w:pPr>
        <w:autoSpaceDE w:val="0"/>
        <w:autoSpaceDN w:val="0"/>
        <w:adjustRightInd w:val="0"/>
        <w:ind w:left="426"/>
        <w:rPr>
          <w:sz w:val="23"/>
          <w:szCs w:val="23"/>
        </w:rPr>
      </w:pPr>
      <w:r w:rsidRPr="00AE6736">
        <w:rPr>
          <w:sz w:val="23"/>
          <w:szCs w:val="23"/>
        </w:rPr>
        <w:t xml:space="preserve">2.Что он может перейти дорогу, не меняя своего темпа движения, или ускориться. </w:t>
      </w:r>
    </w:p>
    <w:p w:rsidR="00B12F0B" w:rsidRPr="00AE6736" w:rsidRDefault="00B12F0B" w:rsidP="00B12F0B">
      <w:pPr>
        <w:autoSpaceDE w:val="0"/>
        <w:autoSpaceDN w:val="0"/>
        <w:adjustRightInd w:val="0"/>
        <w:ind w:left="426"/>
        <w:rPr>
          <w:sz w:val="23"/>
          <w:szCs w:val="23"/>
        </w:rPr>
      </w:pPr>
      <w:r w:rsidRPr="00AE6736">
        <w:rPr>
          <w:sz w:val="23"/>
          <w:szCs w:val="23"/>
        </w:rPr>
        <w:t xml:space="preserve">3.Следует иметь в виду все вышеперечисленное.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18.В каком из перечисленных случаев длина пути обгона будет больше? </w:t>
      </w:r>
    </w:p>
    <w:p w:rsidR="00B12F0B" w:rsidRPr="00AE6736" w:rsidRDefault="00B12F0B" w:rsidP="00B12F0B">
      <w:pPr>
        <w:autoSpaceDE w:val="0"/>
        <w:autoSpaceDN w:val="0"/>
        <w:adjustRightInd w:val="0"/>
        <w:ind w:left="426"/>
        <w:rPr>
          <w:sz w:val="23"/>
          <w:szCs w:val="23"/>
        </w:rPr>
      </w:pPr>
      <w:r w:rsidRPr="00AE6736">
        <w:rPr>
          <w:sz w:val="23"/>
          <w:szCs w:val="23"/>
        </w:rPr>
        <w:t xml:space="preserve">1.При скорости обгоняемого транспортного средства 70 км/ч и обгоняющего 90 км/ч. </w:t>
      </w:r>
    </w:p>
    <w:p w:rsidR="00B12F0B" w:rsidRPr="00AE6736" w:rsidRDefault="00B12F0B" w:rsidP="00B12F0B">
      <w:pPr>
        <w:autoSpaceDE w:val="0"/>
        <w:autoSpaceDN w:val="0"/>
        <w:adjustRightInd w:val="0"/>
        <w:ind w:left="426"/>
        <w:rPr>
          <w:sz w:val="23"/>
          <w:szCs w:val="23"/>
        </w:rPr>
      </w:pPr>
      <w:r w:rsidRPr="00AE6736">
        <w:rPr>
          <w:sz w:val="23"/>
          <w:szCs w:val="23"/>
        </w:rPr>
        <w:t xml:space="preserve">2.При скорости обгоняемого транспортного средства 40 км/ч и обгоняющего 60 км/ч. </w:t>
      </w:r>
    </w:p>
    <w:p w:rsidR="00B12F0B" w:rsidRPr="00AE6736" w:rsidRDefault="00B12F0B" w:rsidP="00B12F0B">
      <w:pPr>
        <w:autoSpaceDE w:val="0"/>
        <w:autoSpaceDN w:val="0"/>
        <w:adjustRightInd w:val="0"/>
        <w:ind w:left="426"/>
        <w:rPr>
          <w:sz w:val="23"/>
          <w:szCs w:val="23"/>
        </w:rPr>
      </w:pPr>
      <w:r w:rsidRPr="00AE6736">
        <w:rPr>
          <w:sz w:val="23"/>
          <w:szCs w:val="23"/>
        </w:rPr>
        <w:t xml:space="preserve">3.Длина пути обгона в обоих случаях будет одинакова.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19.В каком из перечисленных случаев время обгона будет больше? </w:t>
      </w:r>
    </w:p>
    <w:p w:rsidR="00B12F0B" w:rsidRPr="00AE6736" w:rsidRDefault="00B12F0B" w:rsidP="00B12F0B">
      <w:pPr>
        <w:autoSpaceDE w:val="0"/>
        <w:autoSpaceDN w:val="0"/>
        <w:adjustRightInd w:val="0"/>
        <w:ind w:left="426"/>
        <w:rPr>
          <w:sz w:val="23"/>
          <w:szCs w:val="23"/>
        </w:rPr>
      </w:pPr>
      <w:r w:rsidRPr="00AE6736">
        <w:rPr>
          <w:sz w:val="23"/>
          <w:szCs w:val="23"/>
        </w:rPr>
        <w:t xml:space="preserve">1.При скорости обгоняемого транспортного средства 70 км/ч и обгоняющего 90 км/ч. </w:t>
      </w:r>
    </w:p>
    <w:p w:rsidR="00B12F0B" w:rsidRPr="00AE6736" w:rsidRDefault="00B12F0B" w:rsidP="00B12F0B">
      <w:pPr>
        <w:autoSpaceDE w:val="0"/>
        <w:autoSpaceDN w:val="0"/>
        <w:adjustRightInd w:val="0"/>
        <w:ind w:left="426"/>
        <w:rPr>
          <w:sz w:val="23"/>
          <w:szCs w:val="23"/>
        </w:rPr>
      </w:pPr>
      <w:r w:rsidRPr="00AE6736">
        <w:rPr>
          <w:sz w:val="23"/>
          <w:szCs w:val="23"/>
        </w:rPr>
        <w:t xml:space="preserve">2.При скорости обгоняемого транспортного средства 40 км/ч и обгоняющего 60 км/ч. </w:t>
      </w:r>
    </w:p>
    <w:p w:rsidR="00B12F0B" w:rsidRPr="00AE6736" w:rsidRDefault="00B12F0B" w:rsidP="00B12F0B">
      <w:pPr>
        <w:autoSpaceDE w:val="0"/>
        <w:autoSpaceDN w:val="0"/>
        <w:adjustRightInd w:val="0"/>
        <w:ind w:left="426"/>
        <w:rPr>
          <w:sz w:val="23"/>
          <w:szCs w:val="23"/>
        </w:rPr>
      </w:pPr>
      <w:r w:rsidRPr="00AE6736">
        <w:rPr>
          <w:sz w:val="23"/>
          <w:szCs w:val="23"/>
        </w:rPr>
        <w:t xml:space="preserve">3.Время обгона в обоих случаях будет одинакова.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20.Что следует предпринять водителю для увеличения поля зрения при движении? </w:t>
      </w:r>
    </w:p>
    <w:p w:rsidR="00B12F0B" w:rsidRPr="00AE6736" w:rsidRDefault="00B12F0B" w:rsidP="00B12F0B">
      <w:pPr>
        <w:autoSpaceDE w:val="0"/>
        <w:autoSpaceDN w:val="0"/>
        <w:adjustRightInd w:val="0"/>
        <w:ind w:left="426"/>
        <w:rPr>
          <w:sz w:val="23"/>
          <w:szCs w:val="23"/>
        </w:rPr>
      </w:pPr>
      <w:r w:rsidRPr="00AE6736">
        <w:rPr>
          <w:sz w:val="23"/>
          <w:szCs w:val="23"/>
        </w:rPr>
        <w:t xml:space="preserve">1.Увеличить скорость движения </w:t>
      </w:r>
    </w:p>
    <w:p w:rsidR="00B12F0B" w:rsidRPr="00AE6736" w:rsidRDefault="00B12F0B" w:rsidP="00B12F0B">
      <w:pPr>
        <w:autoSpaceDE w:val="0"/>
        <w:autoSpaceDN w:val="0"/>
        <w:adjustRightInd w:val="0"/>
        <w:ind w:left="426"/>
        <w:rPr>
          <w:sz w:val="23"/>
          <w:szCs w:val="23"/>
        </w:rPr>
      </w:pPr>
      <w:r w:rsidRPr="00AE6736">
        <w:rPr>
          <w:sz w:val="23"/>
          <w:szCs w:val="23"/>
        </w:rPr>
        <w:t xml:space="preserve">2.Снизить скорость движения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21.Принято считать, что среднее время реакции опытного водителя составляет: </w:t>
      </w:r>
    </w:p>
    <w:p w:rsidR="00B12F0B" w:rsidRPr="00AE6736" w:rsidRDefault="00B12F0B" w:rsidP="00B12F0B">
      <w:pPr>
        <w:autoSpaceDE w:val="0"/>
        <w:autoSpaceDN w:val="0"/>
        <w:adjustRightInd w:val="0"/>
        <w:ind w:left="426"/>
        <w:rPr>
          <w:sz w:val="23"/>
          <w:szCs w:val="23"/>
        </w:rPr>
      </w:pPr>
      <w:r w:rsidRPr="00AE6736">
        <w:rPr>
          <w:sz w:val="23"/>
          <w:szCs w:val="23"/>
        </w:rPr>
        <w:t xml:space="preserve">1.0,5 сек. </w:t>
      </w:r>
    </w:p>
    <w:p w:rsidR="00B12F0B" w:rsidRPr="00AE6736" w:rsidRDefault="00B12F0B" w:rsidP="00B12F0B">
      <w:pPr>
        <w:autoSpaceDE w:val="0"/>
        <w:autoSpaceDN w:val="0"/>
        <w:adjustRightInd w:val="0"/>
        <w:ind w:left="426"/>
        <w:rPr>
          <w:sz w:val="23"/>
          <w:szCs w:val="23"/>
        </w:rPr>
      </w:pPr>
      <w:r w:rsidRPr="00AE6736">
        <w:rPr>
          <w:sz w:val="23"/>
          <w:szCs w:val="23"/>
        </w:rPr>
        <w:t xml:space="preserve">2.1 сек. </w:t>
      </w:r>
    </w:p>
    <w:p w:rsidR="00B12F0B" w:rsidRPr="00AE6736" w:rsidRDefault="00B12F0B" w:rsidP="00B12F0B">
      <w:pPr>
        <w:autoSpaceDE w:val="0"/>
        <w:autoSpaceDN w:val="0"/>
        <w:adjustRightInd w:val="0"/>
        <w:ind w:left="426"/>
        <w:rPr>
          <w:sz w:val="23"/>
          <w:szCs w:val="23"/>
        </w:rPr>
      </w:pPr>
      <w:r w:rsidRPr="00AE6736">
        <w:rPr>
          <w:sz w:val="23"/>
          <w:szCs w:val="23"/>
        </w:rPr>
        <w:t xml:space="preserve">3.2 сек.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22.Принято считать, что среднее время реакции водителя с маленьким стажем управления транспортным средством составляет: </w:t>
      </w:r>
    </w:p>
    <w:p w:rsidR="00B12F0B" w:rsidRPr="00AE6736" w:rsidRDefault="00B12F0B" w:rsidP="00B12F0B">
      <w:pPr>
        <w:autoSpaceDE w:val="0"/>
        <w:autoSpaceDN w:val="0"/>
        <w:adjustRightInd w:val="0"/>
        <w:ind w:left="426"/>
        <w:rPr>
          <w:sz w:val="23"/>
          <w:szCs w:val="23"/>
        </w:rPr>
      </w:pPr>
      <w:r w:rsidRPr="00AE6736">
        <w:rPr>
          <w:sz w:val="23"/>
          <w:szCs w:val="23"/>
        </w:rPr>
        <w:t xml:space="preserve">1.0,5 сек. </w:t>
      </w:r>
    </w:p>
    <w:p w:rsidR="00B12F0B" w:rsidRPr="00AE6736" w:rsidRDefault="00B12F0B" w:rsidP="00B12F0B">
      <w:pPr>
        <w:autoSpaceDE w:val="0"/>
        <w:autoSpaceDN w:val="0"/>
        <w:adjustRightInd w:val="0"/>
        <w:ind w:left="426"/>
        <w:rPr>
          <w:sz w:val="23"/>
          <w:szCs w:val="23"/>
        </w:rPr>
      </w:pPr>
      <w:r w:rsidRPr="00AE6736">
        <w:rPr>
          <w:sz w:val="23"/>
          <w:szCs w:val="23"/>
        </w:rPr>
        <w:t xml:space="preserve">2.1 сек. </w:t>
      </w:r>
    </w:p>
    <w:p w:rsidR="00B12F0B" w:rsidRPr="00AE6736" w:rsidRDefault="00B12F0B" w:rsidP="00B12F0B">
      <w:pPr>
        <w:autoSpaceDE w:val="0"/>
        <w:autoSpaceDN w:val="0"/>
        <w:adjustRightInd w:val="0"/>
        <w:ind w:left="426"/>
        <w:rPr>
          <w:sz w:val="23"/>
          <w:szCs w:val="23"/>
        </w:rPr>
      </w:pPr>
      <w:r w:rsidRPr="00AE6736">
        <w:rPr>
          <w:sz w:val="23"/>
          <w:szCs w:val="23"/>
        </w:rPr>
        <w:t xml:space="preserve">3.1,5 сек. </w:t>
      </w:r>
    </w:p>
    <w:p w:rsidR="00B12F0B" w:rsidRPr="00AE6736" w:rsidRDefault="00B12F0B" w:rsidP="00B12F0B">
      <w:pPr>
        <w:autoSpaceDE w:val="0"/>
        <w:autoSpaceDN w:val="0"/>
        <w:adjustRightInd w:val="0"/>
        <w:ind w:left="426"/>
        <w:rPr>
          <w:sz w:val="23"/>
          <w:szCs w:val="23"/>
        </w:rPr>
      </w:pPr>
      <w:r>
        <w:rPr>
          <w:b/>
          <w:bCs/>
          <w:sz w:val="23"/>
          <w:szCs w:val="23"/>
        </w:rPr>
        <w:lastRenderedPageBreak/>
        <w:tab/>
      </w:r>
      <w:r w:rsidRPr="00AE6736">
        <w:rPr>
          <w:b/>
          <w:bCs/>
          <w:sz w:val="23"/>
          <w:szCs w:val="23"/>
        </w:rPr>
        <w:t xml:space="preserve">23.Безопасной дистанцией при движении по сухой дороге на легковом автомобиле можно считать расстояние, которое автомобиль пройдет не менее чем за: </w:t>
      </w:r>
    </w:p>
    <w:p w:rsidR="00B12F0B" w:rsidRPr="00AE6736" w:rsidRDefault="00B12F0B" w:rsidP="00B12F0B">
      <w:pPr>
        <w:autoSpaceDE w:val="0"/>
        <w:autoSpaceDN w:val="0"/>
        <w:adjustRightInd w:val="0"/>
        <w:ind w:left="426"/>
        <w:rPr>
          <w:sz w:val="23"/>
          <w:szCs w:val="23"/>
        </w:rPr>
      </w:pPr>
      <w:r w:rsidRPr="00AE6736">
        <w:rPr>
          <w:sz w:val="23"/>
          <w:szCs w:val="23"/>
        </w:rPr>
        <w:t xml:space="preserve">1.2 сек. </w:t>
      </w:r>
    </w:p>
    <w:p w:rsidR="00B12F0B" w:rsidRPr="00AE6736" w:rsidRDefault="00B12F0B" w:rsidP="00B12F0B">
      <w:pPr>
        <w:autoSpaceDE w:val="0"/>
        <w:autoSpaceDN w:val="0"/>
        <w:adjustRightInd w:val="0"/>
        <w:ind w:left="426"/>
        <w:rPr>
          <w:sz w:val="23"/>
          <w:szCs w:val="23"/>
        </w:rPr>
      </w:pPr>
      <w:r w:rsidRPr="00AE6736">
        <w:rPr>
          <w:sz w:val="23"/>
          <w:szCs w:val="23"/>
        </w:rPr>
        <w:t xml:space="preserve">2.3 сек. </w:t>
      </w:r>
    </w:p>
    <w:p w:rsidR="00B12F0B" w:rsidRPr="00AE6736" w:rsidRDefault="00B12F0B" w:rsidP="00B12F0B">
      <w:pPr>
        <w:autoSpaceDE w:val="0"/>
        <w:autoSpaceDN w:val="0"/>
        <w:adjustRightInd w:val="0"/>
        <w:ind w:left="426"/>
        <w:rPr>
          <w:sz w:val="23"/>
          <w:szCs w:val="23"/>
        </w:rPr>
      </w:pPr>
      <w:r w:rsidRPr="00AE6736">
        <w:rPr>
          <w:sz w:val="23"/>
          <w:szCs w:val="23"/>
        </w:rPr>
        <w:t xml:space="preserve">3.4 сек.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24.Безопасной дистанцией при движении по сухой дороге на длинномерном транспортном средстве можно считать расстояние, которое автомобиль пройдет не менее чем за: </w:t>
      </w:r>
    </w:p>
    <w:p w:rsidR="00B12F0B" w:rsidRPr="00AE6736" w:rsidRDefault="00B12F0B" w:rsidP="00B12F0B">
      <w:pPr>
        <w:autoSpaceDE w:val="0"/>
        <w:autoSpaceDN w:val="0"/>
        <w:adjustRightInd w:val="0"/>
        <w:ind w:left="426"/>
        <w:rPr>
          <w:sz w:val="23"/>
          <w:szCs w:val="23"/>
        </w:rPr>
      </w:pPr>
      <w:r w:rsidRPr="00AE6736">
        <w:rPr>
          <w:sz w:val="23"/>
          <w:szCs w:val="23"/>
        </w:rPr>
        <w:t xml:space="preserve">1.2 сек. </w:t>
      </w:r>
    </w:p>
    <w:p w:rsidR="00B12F0B" w:rsidRPr="00AE6736" w:rsidRDefault="00B12F0B" w:rsidP="00B12F0B">
      <w:pPr>
        <w:autoSpaceDE w:val="0"/>
        <w:autoSpaceDN w:val="0"/>
        <w:adjustRightInd w:val="0"/>
        <w:ind w:left="426"/>
        <w:rPr>
          <w:sz w:val="23"/>
          <w:szCs w:val="23"/>
        </w:rPr>
      </w:pPr>
      <w:r w:rsidRPr="00AE6736">
        <w:rPr>
          <w:sz w:val="23"/>
          <w:szCs w:val="23"/>
        </w:rPr>
        <w:t xml:space="preserve">2.3 сек. </w:t>
      </w:r>
    </w:p>
    <w:p w:rsidR="00B12F0B" w:rsidRPr="00AE6736" w:rsidRDefault="00B12F0B" w:rsidP="00B12F0B">
      <w:pPr>
        <w:autoSpaceDE w:val="0"/>
        <w:autoSpaceDN w:val="0"/>
        <w:adjustRightInd w:val="0"/>
        <w:ind w:left="426"/>
        <w:rPr>
          <w:sz w:val="23"/>
          <w:szCs w:val="23"/>
        </w:rPr>
      </w:pPr>
      <w:r w:rsidRPr="00AE6736">
        <w:rPr>
          <w:sz w:val="23"/>
          <w:szCs w:val="23"/>
        </w:rPr>
        <w:t xml:space="preserve">3.4 сек.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25.Как следует поступить водителю, если во время приближения к регулируемому перекрестку на светофоре замигал зеленый сигнал светофора? </w:t>
      </w:r>
    </w:p>
    <w:p w:rsidR="00B12F0B" w:rsidRPr="00AE6736" w:rsidRDefault="00B12F0B" w:rsidP="00B12F0B">
      <w:pPr>
        <w:autoSpaceDE w:val="0"/>
        <w:autoSpaceDN w:val="0"/>
        <w:adjustRightInd w:val="0"/>
        <w:ind w:left="426"/>
        <w:rPr>
          <w:sz w:val="23"/>
          <w:szCs w:val="23"/>
        </w:rPr>
      </w:pPr>
      <w:r w:rsidRPr="00AE6736">
        <w:rPr>
          <w:sz w:val="23"/>
          <w:szCs w:val="23"/>
        </w:rPr>
        <w:t xml:space="preserve">1.Увеличить скорость движения и проехать перекресток как можно быстрее. </w:t>
      </w:r>
    </w:p>
    <w:p w:rsidR="00B12F0B" w:rsidRPr="00AE6736" w:rsidRDefault="00B12F0B" w:rsidP="00B12F0B">
      <w:pPr>
        <w:autoSpaceDE w:val="0"/>
        <w:autoSpaceDN w:val="0"/>
        <w:adjustRightInd w:val="0"/>
        <w:ind w:left="426"/>
        <w:rPr>
          <w:sz w:val="23"/>
          <w:szCs w:val="23"/>
        </w:rPr>
      </w:pPr>
      <w:r w:rsidRPr="00AE6736">
        <w:rPr>
          <w:sz w:val="23"/>
          <w:szCs w:val="23"/>
        </w:rPr>
        <w:t xml:space="preserve">2.Продолжить движение с прежней скоростью и при включении запрещающего сигнала светофора предпринять все меры для остановки транспортного средства. </w:t>
      </w:r>
    </w:p>
    <w:p w:rsidR="00B12F0B" w:rsidRDefault="00B12F0B" w:rsidP="00B12F0B">
      <w:pPr>
        <w:autoSpaceDE w:val="0"/>
        <w:autoSpaceDN w:val="0"/>
        <w:adjustRightInd w:val="0"/>
        <w:ind w:left="426"/>
        <w:rPr>
          <w:sz w:val="23"/>
          <w:szCs w:val="23"/>
        </w:rPr>
      </w:pPr>
      <w:r w:rsidRPr="00AE6736">
        <w:rPr>
          <w:sz w:val="23"/>
          <w:szCs w:val="23"/>
        </w:rPr>
        <w:t>3.Плавно снизить скорость и остановиться.</w:t>
      </w:r>
    </w:p>
    <w:p w:rsidR="00B12F0B" w:rsidRPr="00AE6736" w:rsidRDefault="00B12F0B" w:rsidP="00B12F0B">
      <w:pPr>
        <w:autoSpaceDE w:val="0"/>
        <w:autoSpaceDN w:val="0"/>
        <w:adjustRightInd w:val="0"/>
        <w:ind w:left="426"/>
        <w:rPr>
          <w:sz w:val="23"/>
          <w:szCs w:val="23"/>
        </w:rPr>
      </w:pPr>
      <w:r>
        <w:rPr>
          <w:sz w:val="23"/>
          <w:szCs w:val="23"/>
        </w:rPr>
        <w:tab/>
      </w:r>
      <w:r w:rsidRPr="00AE6736">
        <w:rPr>
          <w:b/>
          <w:bCs/>
          <w:sz w:val="23"/>
          <w:szCs w:val="23"/>
        </w:rPr>
        <w:t xml:space="preserve">26.Как следует поступить водителю, если во время движения по дороге он видит, что обгоняющий автомобиль не успевает завершить маневр? </w:t>
      </w:r>
    </w:p>
    <w:p w:rsidR="00B12F0B" w:rsidRPr="00AE6736" w:rsidRDefault="00B12F0B" w:rsidP="00B12F0B">
      <w:pPr>
        <w:autoSpaceDE w:val="0"/>
        <w:autoSpaceDN w:val="0"/>
        <w:adjustRightInd w:val="0"/>
        <w:ind w:left="426"/>
        <w:rPr>
          <w:sz w:val="23"/>
          <w:szCs w:val="23"/>
        </w:rPr>
      </w:pPr>
      <w:r w:rsidRPr="00AE6736">
        <w:rPr>
          <w:sz w:val="23"/>
          <w:szCs w:val="23"/>
        </w:rPr>
        <w:t xml:space="preserve">1.Увеличить скорость движения. </w:t>
      </w:r>
    </w:p>
    <w:p w:rsidR="00B12F0B" w:rsidRPr="00AE6736" w:rsidRDefault="00B12F0B" w:rsidP="00B12F0B">
      <w:pPr>
        <w:autoSpaceDE w:val="0"/>
        <w:autoSpaceDN w:val="0"/>
        <w:adjustRightInd w:val="0"/>
        <w:ind w:left="426"/>
        <w:rPr>
          <w:sz w:val="23"/>
          <w:szCs w:val="23"/>
        </w:rPr>
      </w:pPr>
      <w:r w:rsidRPr="00AE6736">
        <w:rPr>
          <w:sz w:val="23"/>
          <w:szCs w:val="23"/>
        </w:rPr>
        <w:t xml:space="preserve">2.Продолжить движение с прежней скоростью. </w:t>
      </w:r>
    </w:p>
    <w:p w:rsidR="00B12F0B" w:rsidRPr="00AE6736" w:rsidRDefault="00B12F0B" w:rsidP="00B12F0B">
      <w:pPr>
        <w:autoSpaceDE w:val="0"/>
        <w:autoSpaceDN w:val="0"/>
        <w:adjustRightInd w:val="0"/>
        <w:ind w:left="426"/>
        <w:rPr>
          <w:sz w:val="23"/>
          <w:szCs w:val="23"/>
        </w:rPr>
      </w:pPr>
      <w:r w:rsidRPr="00AE6736">
        <w:rPr>
          <w:sz w:val="23"/>
          <w:szCs w:val="23"/>
        </w:rPr>
        <w:t xml:space="preserve">3.Плавно снизить скорость и дать возможность водителю обгоняющего автомобиля вернуться на свою полосу.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27.Как следует поступить водителю, если при движении по главной дороге в плотном потоке водитель автомобиля на второстепенной дороге просит Вас пропустить его? </w:t>
      </w:r>
    </w:p>
    <w:p w:rsidR="00B12F0B" w:rsidRPr="00AE6736" w:rsidRDefault="00B12F0B" w:rsidP="00B12F0B">
      <w:pPr>
        <w:autoSpaceDE w:val="0"/>
        <w:autoSpaceDN w:val="0"/>
        <w:adjustRightInd w:val="0"/>
        <w:ind w:left="426"/>
        <w:rPr>
          <w:sz w:val="23"/>
          <w:szCs w:val="23"/>
        </w:rPr>
      </w:pPr>
      <w:r w:rsidRPr="00AE6736">
        <w:rPr>
          <w:sz w:val="23"/>
          <w:szCs w:val="23"/>
        </w:rPr>
        <w:t xml:space="preserve">1.Продолжить движение с прежней скоростью пользуясь преимуществом в движении. </w:t>
      </w:r>
    </w:p>
    <w:p w:rsidR="00B12F0B" w:rsidRPr="00AE6736" w:rsidRDefault="00B12F0B" w:rsidP="00B12F0B">
      <w:pPr>
        <w:autoSpaceDE w:val="0"/>
        <w:autoSpaceDN w:val="0"/>
        <w:adjustRightInd w:val="0"/>
        <w:ind w:left="426"/>
        <w:rPr>
          <w:sz w:val="23"/>
          <w:szCs w:val="23"/>
        </w:rPr>
      </w:pPr>
      <w:r w:rsidRPr="00AE6736">
        <w:rPr>
          <w:sz w:val="23"/>
          <w:szCs w:val="23"/>
        </w:rPr>
        <w:t xml:space="preserve">2.Ускориться и уменьшить дистанцию до впереди идущего автомобиля, чтобы водитель со второстепенной дороги не вклинился в поток. </w:t>
      </w:r>
    </w:p>
    <w:p w:rsidR="00B12F0B" w:rsidRPr="00AE6736" w:rsidRDefault="00B12F0B" w:rsidP="00B12F0B">
      <w:pPr>
        <w:autoSpaceDE w:val="0"/>
        <w:autoSpaceDN w:val="0"/>
        <w:adjustRightInd w:val="0"/>
        <w:ind w:left="426"/>
        <w:rPr>
          <w:sz w:val="23"/>
          <w:szCs w:val="23"/>
        </w:rPr>
      </w:pPr>
      <w:r w:rsidRPr="00AE6736">
        <w:rPr>
          <w:sz w:val="23"/>
          <w:szCs w:val="23"/>
        </w:rPr>
        <w:t xml:space="preserve">3.Снизить скорость и пропустить автомобиль.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28. Как следует поступить водителю, если при движении по второстепенной дороге Вам дали возможность влиться в плотный поток главной дороги? </w:t>
      </w:r>
    </w:p>
    <w:p w:rsidR="00B12F0B" w:rsidRPr="00AE6736" w:rsidRDefault="00B12F0B" w:rsidP="00B12F0B">
      <w:pPr>
        <w:autoSpaceDE w:val="0"/>
        <w:autoSpaceDN w:val="0"/>
        <w:adjustRightInd w:val="0"/>
        <w:ind w:left="426"/>
        <w:rPr>
          <w:sz w:val="23"/>
          <w:szCs w:val="23"/>
        </w:rPr>
      </w:pPr>
      <w:r w:rsidRPr="00AE6736">
        <w:rPr>
          <w:sz w:val="23"/>
          <w:szCs w:val="23"/>
        </w:rPr>
        <w:t xml:space="preserve">1.Остановиться и выйдя из автомобиля поблагодарить водителя пропустившего Вас. </w:t>
      </w:r>
    </w:p>
    <w:p w:rsidR="00B12F0B" w:rsidRPr="00AE6736" w:rsidRDefault="00B12F0B" w:rsidP="00B12F0B">
      <w:pPr>
        <w:autoSpaceDE w:val="0"/>
        <w:autoSpaceDN w:val="0"/>
        <w:adjustRightInd w:val="0"/>
        <w:ind w:left="426"/>
        <w:rPr>
          <w:sz w:val="23"/>
          <w:szCs w:val="23"/>
        </w:rPr>
      </w:pPr>
      <w:r w:rsidRPr="00AE6736">
        <w:rPr>
          <w:sz w:val="23"/>
          <w:szCs w:val="23"/>
        </w:rPr>
        <w:t xml:space="preserve">2.Включить аварийную сигнализацию и мигнуть 2-3 раза в знак благодарности.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29.Как следует поступить водителю, если во время движения по дороге Вы увидели на проезжей части посторонний предмет, представляющий опасность для движения? </w:t>
      </w:r>
    </w:p>
    <w:p w:rsidR="00B12F0B" w:rsidRPr="00AE6736" w:rsidRDefault="00B12F0B" w:rsidP="00B12F0B">
      <w:pPr>
        <w:autoSpaceDE w:val="0"/>
        <w:autoSpaceDN w:val="0"/>
        <w:adjustRightInd w:val="0"/>
        <w:ind w:left="426"/>
        <w:rPr>
          <w:sz w:val="23"/>
          <w:szCs w:val="23"/>
        </w:rPr>
      </w:pPr>
      <w:r w:rsidRPr="00AE6736">
        <w:rPr>
          <w:sz w:val="23"/>
          <w:szCs w:val="23"/>
        </w:rPr>
        <w:t xml:space="preserve">1.Оценить обстановку вокруг своего автомобиля чтобы безопасно объехать опасный предмет. </w:t>
      </w:r>
    </w:p>
    <w:p w:rsidR="00B12F0B" w:rsidRPr="00AE6736" w:rsidRDefault="00B12F0B" w:rsidP="00B12F0B">
      <w:pPr>
        <w:autoSpaceDE w:val="0"/>
        <w:autoSpaceDN w:val="0"/>
        <w:adjustRightInd w:val="0"/>
        <w:ind w:left="426"/>
        <w:rPr>
          <w:sz w:val="23"/>
          <w:szCs w:val="23"/>
        </w:rPr>
      </w:pPr>
      <w:r w:rsidRPr="00AE6736">
        <w:rPr>
          <w:sz w:val="23"/>
          <w:szCs w:val="23"/>
        </w:rPr>
        <w:t xml:space="preserve">2.Объехать посторонний предмет, лежащий на дороге. </w:t>
      </w:r>
    </w:p>
    <w:p w:rsidR="00B12F0B" w:rsidRPr="00AE6736" w:rsidRDefault="00B12F0B" w:rsidP="00B12F0B">
      <w:pPr>
        <w:autoSpaceDE w:val="0"/>
        <w:autoSpaceDN w:val="0"/>
        <w:adjustRightInd w:val="0"/>
        <w:ind w:left="426"/>
        <w:rPr>
          <w:sz w:val="23"/>
          <w:szCs w:val="23"/>
        </w:rPr>
      </w:pPr>
      <w:r w:rsidRPr="00AE6736">
        <w:rPr>
          <w:sz w:val="23"/>
          <w:szCs w:val="23"/>
        </w:rPr>
        <w:t xml:space="preserve">3.Оценить обстановку на дороге и выбрав место для остановки остановиться и убрать посторонний предмет с проезжей части.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30.Как следует поступить водителю, если во время движения по дороге Вы увидели в зеркале заднего вида «шашечника», двигающегося на большой скорости? </w:t>
      </w:r>
    </w:p>
    <w:p w:rsidR="00B12F0B" w:rsidRPr="00AE6736" w:rsidRDefault="00B12F0B" w:rsidP="00B12F0B">
      <w:pPr>
        <w:autoSpaceDE w:val="0"/>
        <w:autoSpaceDN w:val="0"/>
        <w:adjustRightInd w:val="0"/>
        <w:ind w:left="426"/>
        <w:rPr>
          <w:sz w:val="23"/>
          <w:szCs w:val="23"/>
        </w:rPr>
      </w:pPr>
      <w:r w:rsidRPr="00AE6736">
        <w:rPr>
          <w:sz w:val="23"/>
          <w:szCs w:val="23"/>
        </w:rPr>
        <w:t xml:space="preserve">1.Увеличить скорость движения и постараться оторваться от него. </w:t>
      </w:r>
    </w:p>
    <w:p w:rsidR="00B12F0B" w:rsidRPr="00AE6736" w:rsidRDefault="00B12F0B" w:rsidP="00B12F0B">
      <w:pPr>
        <w:autoSpaceDE w:val="0"/>
        <w:autoSpaceDN w:val="0"/>
        <w:adjustRightInd w:val="0"/>
        <w:ind w:left="426"/>
        <w:rPr>
          <w:sz w:val="23"/>
          <w:szCs w:val="23"/>
        </w:rPr>
      </w:pPr>
      <w:r w:rsidRPr="00AE6736">
        <w:rPr>
          <w:sz w:val="23"/>
          <w:szCs w:val="23"/>
        </w:rPr>
        <w:t xml:space="preserve">2.Продолжить движение с прежней скоростью, усилить контроль за маневрами этого автомобиля. </w:t>
      </w:r>
    </w:p>
    <w:p w:rsidR="00B12F0B" w:rsidRDefault="00B12F0B" w:rsidP="00B12F0B">
      <w:pPr>
        <w:pStyle w:val="Default"/>
        <w:ind w:left="426"/>
        <w:rPr>
          <w:color w:val="auto"/>
          <w:sz w:val="23"/>
          <w:szCs w:val="23"/>
        </w:rPr>
      </w:pPr>
      <w:r w:rsidRPr="00AE6736">
        <w:rPr>
          <w:color w:val="auto"/>
          <w:sz w:val="23"/>
          <w:szCs w:val="23"/>
        </w:rPr>
        <w:t>3.Снизить скорость, по возможности занять правую полосу и отстать от такого водителя</w:t>
      </w:r>
    </w:p>
    <w:p w:rsidR="00B12F0B" w:rsidRDefault="00B12F0B" w:rsidP="00B12F0B">
      <w:pPr>
        <w:pStyle w:val="Default"/>
        <w:rPr>
          <w:color w:val="auto"/>
          <w:sz w:val="23"/>
          <w:szCs w:val="23"/>
        </w:rPr>
      </w:pPr>
    </w:p>
    <w:p w:rsidR="00B12F0B" w:rsidRDefault="00B12F0B" w:rsidP="00B12F0B">
      <w:pPr>
        <w:pStyle w:val="Default"/>
        <w:rPr>
          <w:color w:val="auto"/>
          <w:sz w:val="23"/>
          <w:szCs w:val="23"/>
        </w:rPr>
      </w:pPr>
    </w:p>
    <w:p w:rsidR="00A47CDC" w:rsidRDefault="00A47CDC" w:rsidP="00B12F0B">
      <w:pPr>
        <w:pStyle w:val="Default"/>
        <w:rPr>
          <w:color w:val="auto"/>
          <w:sz w:val="23"/>
          <w:szCs w:val="23"/>
        </w:rPr>
      </w:pPr>
    </w:p>
    <w:p w:rsidR="00A47CDC" w:rsidRDefault="00A47CDC" w:rsidP="00B12F0B">
      <w:pPr>
        <w:pStyle w:val="Default"/>
        <w:rPr>
          <w:color w:val="auto"/>
          <w:sz w:val="23"/>
          <w:szCs w:val="23"/>
        </w:rPr>
      </w:pPr>
    </w:p>
    <w:p w:rsidR="00A47CDC" w:rsidRDefault="00A47CDC" w:rsidP="00B12F0B">
      <w:pPr>
        <w:pStyle w:val="Default"/>
        <w:rPr>
          <w:color w:val="auto"/>
          <w:sz w:val="23"/>
          <w:szCs w:val="23"/>
        </w:rPr>
      </w:pPr>
    </w:p>
    <w:p w:rsidR="00B12F0B" w:rsidRDefault="00B12F0B" w:rsidP="00B12F0B">
      <w:pPr>
        <w:pStyle w:val="Default"/>
        <w:rPr>
          <w:color w:val="auto"/>
          <w:sz w:val="23"/>
          <w:szCs w:val="23"/>
        </w:rPr>
      </w:pPr>
    </w:p>
    <w:p w:rsidR="00B12F0B" w:rsidRDefault="00B12F0B" w:rsidP="00B12F0B">
      <w:pPr>
        <w:pStyle w:val="Default"/>
        <w:rPr>
          <w:color w:val="auto"/>
          <w:sz w:val="23"/>
          <w:szCs w:val="23"/>
        </w:rPr>
      </w:pPr>
    </w:p>
    <w:p w:rsidR="00B12F0B" w:rsidRDefault="00B12F0B" w:rsidP="00B12F0B">
      <w:pPr>
        <w:pStyle w:val="Default"/>
        <w:rPr>
          <w:color w:val="auto"/>
          <w:sz w:val="23"/>
          <w:szCs w:val="23"/>
        </w:rPr>
      </w:pPr>
    </w:p>
    <w:p w:rsidR="00B12F0B" w:rsidRDefault="00B12F0B" w:rsidP="00B12F0B">
      <w:pPr>
        <w:pStyle w:val="Default"/>
        <w:rPr>
          <w:color w:val="auto"/>
          <w:sz w:val="23"/>
          <w:szCs w:val="23"/>
        </w:rPr>
      </w:pPr>
    </w:p>
    <w:p w:rsidR="00B12F0B" w:rsidRDefault="00B12F0B" w:rsidP="00B12F0B">
      <w:pPr>
        <w:pStyle w:val="Default"/>
        <w:rPr>
          <w:color w:val="auto"/>
          <w:sz w:val="23"/>
          <w:szCs w:val="23"/>
        </w:rPr>
      </w:pPr>
    </w:p>
    <w:p w:rsidR="00B12F0B" w:rsidRDefault="00B12F0B" w:rsidP="00B12F0B">
      <w:pPr>
        <w:pStyle w:val="Default"/>
        <w:jc w:val="right"/>
        <w:rPr>
          <w:sz w:val="23"/>
          <w:szCs w:val="23"/>
        </w:rPr>
      </w:pPr>
      <w:r>
        <w:rPr>
          <w:sz w:val="23"/>
          <w:szCs w:val="23"/>
        </w:rPr>
        <w:lastRenderedPageBreak/>
        <w:t xml:space="preserve">Приложение 3 </w:t>
      </w:r>
    </w:p>
    <w:p w:rsidR="00B12F0B" w:rsidRDefault="00B12F0B" w:rsidP="00B12F0B">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rsidR="00043ADA" w:rsidRDefault="00B12F0B" w:rsidP="00A47CDC">
      <w:pPr>
        <w:pStyle w:val="Default"/>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043ADA">
        <w:rPr>
          <w:sz w:val="23"/>
          <w:szCs w:val="23"/>
        </w:rPr>
        <w:t xml:space="preserve"> </w:t>
      </w:r>
    </w:p>
    <w:p w:rsidR="00B12F0B" w:rsidRDefault="00B12F0B" w:rsidP="00043ADA">
      <w:pPr>
        <w:pStyle w:val="Default"/>
        <w:jc w:val="both"/>
        <w:rPr>
          <w:color w:val="auto"/>
          <w:sz w:val="23"/>
          <w:szCs w:val="23"/>
        </w:rPr>
      </w:pPr>
    </w:p>
    <w:p w:rsidR="00B12F0B" w:rsidRPr="00AE6736" w:rsidRDefault="00B12F0B" w:rsidP="00B12F0B">
      <w:pPr>
        <w:autoSpaceDE w:val="0"/>
        <w:autoSpaceDN w:val="0"/>
        <w:adjustRightInd w:val="0"/>
        <w:jc w:val="center"/>
        <w:rPr>
          <w:color w:val="000000"/>
          <w:sz w:val="23"/>
          <w:szCs w:val="23"/>
        </w:rPr>
      </w:pPr>
      <w:r w:rsidRPr="00AE6736">
        <w:rPr>
          <w:b/>
          <w:bCs/>
          <w:color w:val="000000"/>
          <w:sz w:val="23"/>
          <w:szCs w:val="23"/>
        </w:rPr>
        <w:t>КОНТРОЛЬНЫЕ ВОПРОСЫ</w:t>
      </w:r>
    </w:p>
    <w:p w:rsidR="00B12F0B" w:rsidRPr="00AE6736" w:rsidRDefault="00B12F0B" w:rsidP="00B12F0B">
      <w:pPr>
        <w:autoSpaceDE w:val="0"/>
        <w:autoSpaceDN w:val="0"/>
        <w:adjustRightInd w:val="0"/>
        <w:jc w:val="center"/>
        <w:rPr>
          <w:color w:val="000000"/>
          <w:sz w:val="23"/>
          <w:szCs w:val="23"/>
        </w:rPr>
      </w:pPr>
      <w:r w:rsidRPr="00AE6736">
        <w:rPr>
          <w:b/>
          <w:bCs/>
          <w:color w:val="000000"/>
          <w:sz w:val="23"/>
          <w:szCs w:val="23"/>
        </w:rPr>
        <w:t>по предмету « Основы управления ТС» для проведения теоретического этапа промежуточной и итоговой аттестации обучающихся</w:t>
      </w:r>
    </w:p>
    <w:p w:rsidR="00B12F0B" w:rsidRPr="00AE6736" w:rsidRDefault="00B12F0B" w:rsidP="00B12F0B">
      <w:pPr>
        <w:autoSpaceDE w:val="0"/>
        <w:autoSpaceDN w:val="0"/>
        <w:adjustRightInd w:val="0"/>
        <w:ind w:left="284"/>
        <w:rPr>
          <w:color w:val="000000"/>
          <w:sz w:val="23"/>
          <w:szCs w:val="23"/>
        </w:rPr>
      </w:pPr>
      <w:r>
        <w:rPr>
          <w:b/>
          <w:bCs/>
          <w:color w:val="000000"/>
          <w:sz w:val="23"/>
          <w:szCs w:val="23"/>
        </w:rPr>
        <w:tab/>
      </w:r>
      <w:r w:rsidRPr="00AE6736">
        <w:rPr>
          <w:b/>
          <w:bCs/>
          <w:color w:val="000000"/>
          <w:sz w:val="23"/>
          <w:szCs w:val="23"/>
        </w:rPr>
        <w:t xml:space="preserve">1.В каком случае легковой автомобиль более устойчив против опрокидывания на повороте?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1.Без груза и пассажиров.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2.С пассажирами, но без груза.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3.Без пассажиров, но с грузом на верхнем багажнике. </w:t>
      </w:r>
    </w:p>
    <w:p w:rsidR="00B12F0B" w:rsidRPr="00AE6736" w:rsidRDefault="00B12F0B" w:rsidP="00B12F0B">
      <w:pPr>
        <w:autoSpaceDE w:val="0"/>
        <w:autoSpaceDN w:val="0"/>
        <w:adjustRightInd w:val="0"/>
        <w:ind w:left="284"/>
        <w:rPr>
          <w:color w:val="000000"/>
          <w:sz w:val="23"/>
          <w:szCs w:val="23"/>
        </w:rPr>
      </w:pPr>
      <w:r>
        <w:rPr>
          <w:b/>
          <w:bCs/>
          <w:color w:val="000000"/>
          <w:sz w:val="23"/>
          <w:szCs w:val="23"/>
        </w:rPr>
        <w:tab/>
      </w:r>
      <w:r w:rsidRPr="00AE6736">
        <w:rPr>
          <w:b/>
          <w:bCs/>
          <w:color w:val="000000"/>
          <w:sz w:val="23"/>
          <w:szCs w:val="23"/>
        </w:rPr>
        <w:t xml:space="preserve">2.Для прекращения заноса, вызванного торможением, водитель в первую очередь должен: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1.Прекратить начатое торможение.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2.Выключить сцепление.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3.Продолжить торможение, не изменяя усилия на педаль тормоза. </w:t>
      </w:r>
    </w:p>
    <w:p w:rsidR="00B12F0B" w:rsidRPr="00AE6736" w:rsidRDefault="00B12F0B" w:rsidP="00B12F0B">
      <w:pPr>
        <w:autoSpaceDE w:val="0"/>
        <w:autoSpaceDN w:val="0"/>
        <w:adjustRightInd w:val="0"/>
        <w:ind w:left="284"/>
        <w:rPr>
          <w:color w:val="000000"/>
          <w:sz w:val="23"/>
          <w:szCs w:val="23"/>
        </w:rPr>
      </w:pPr>
      <w:r>
        <w:rPr>
          <w:b/>
          <w:bCs/>
          <w:color w:val="000000"/>
          <w:sz w:val="23"/>
          <w:szCs w:val="23"/>
        </w:rPr>
        <w:tab/>
      </w:r>
      <w:r w:rsidRPr="00AE6736">
        <w:rPr>
          <w:b/>
          <w:bCs/>
          <w:color w:val="000000"/>
          <w:sz w:val="23"/>
          <w:szCs w:val="23"/>
        </w:rPr>
        <w:t xml:space="preserve">3.Считаете ли Вы безопасным движение на грузовом автомобиле в темное время суток с ближним светом фар по неосвещенной с ближним светом фар по неосвещенной автомагистрали со скоростью 90 км/ч?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1.Да, так как предельная допустимая скорость соответствует требованиям Правил.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2.Нет, так как остановочный путь превышает расстояние видимости. </w:t>
      </w:r>
    </w:p>
    <w:p w:rsidR="00B12F0B" w:rsidRPr="00AE6736" w:rsidRDefault="00B12F0B" w:rsidP="00B12F0B">
      <w:pPr>
        <w:autoSpaceDE w:val="0"/>
        <w:autoSpaceDN w:val="0"/>
        <w:adjustRightInd w:val="0"/>
        <w:ind w:left="284"/>
        <w:rPr>
          <w:color w:val="000000"/>
          <w:sz w:val="23"/>
          <w:szCs w:val="23"/>
        </w:rPr>
      </w:pPr>
      <w:r>
        <w:rPr>
          <w:b/>
          <w:bCs/>
          <w:color w:val="000000"/>
          <w:sz w:val="23"/>
          <w:szCs w:val="23"/>
        </w:rPr>
        <w:tab/>
      </w:r>
      <w:r w:rsidRPr="00AE6736">
        <w:rPr>
          <w:b/>
          <w:bCs/>
          <w:color w:val="000000"/>
          <w:sz w:val="23"/>
          <w:szCs w:val="23"/>
        </w:rPr>
        <w:t xml:space="preserve">4.Что должен сделать водитель, чтобы быстро восстановить эффективность тормозов после проезда через водную преграду?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1.Продолжить движение, немного натянув рычаг ручного тормоза.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2.Продолжить движение и просушить тормозные колодки многократными непродолжительными нажатиями на педаль тормоза.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3.Продолжить движение с малой скоростью без притормаживания. </w:t>
      </w:r>
    </w:p>
    <w:p w:rsidR="00B12F0B" w:rsidRPr="00AE6736" w:rsidRDefault="00B12F0B" w:rsidP="00B12F0B">
      <w:pPr>
        <w:autoSpaceDE w:val="0"/>
        <w:autoSpaceDN w:val="0"/>
        <w:adjustRightInd w:val="0"/>
        <w:ind w:left="284"/>
        <w:rPr>
          <w:color w:val="000000"/>
          <w:sz w:val="23"/>
          <w:szCs w:val="23"/>
        </w:rPr>
      </w:pPr>
      <w:r>
        <w:rPr>
          <w:b/>
          <w:bCs/>
          <w:color w:val="000000"/>
          <w:sz w:val="23"/>
          <w:szCs w:val="23"/>
        </w:rPr>
        <w:tab/>
      </w:r>
      <w:r w:rsidRPr="00AE6736">
        <w:rPr>
          <w:b/>
          <w:bCs/>
          <w:color w:val="000000"/>
          <w:sz w:val="23"/>
          <w:szCs w:val="23"/>
        </w:rPr>
        <w:t xml:space="preserve">5.Как изменяется величина центробежной силы с увеличением скорости движения на повороте?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1.Не изменяется.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2.Увеличивается пропорционально скорости.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3.Увеличивается пропорционально квадрату скорости. </w:t>
      </w:r>
    </w:p>
    <w:p w:rsidR="00B12F0B" w:rsidRPr="00AE6736" w:rsidRDefault="00B12F0B" w:rsidP="00B12F0B">
      <w:pPr>
        <w:autoSpaceDE w:val="0"/>
        <w:autoSpaceDN w:val="0"/>
        <w:adjustRightInd w:val="0"/>
        <w:ind w:left="284"/>
        <w:rPr>
          <w:color w:val="000000"/>
          <w:sz w:val="23"/>
          <w:szCs w:val="23"/>
        </w:rPr>
      </w:pPr>
      <w:r>
        <w:rPr>
          <w:b/>
          <w:bCs/>
          <w:color w:val="000000"/>
          <w:sz w:val="23"/>
          <w:szCs w:val="23"/>
        </w:rPr>
        <w:tab/>
      </w:r>
      <w:r w:rsidRPr="00AE6736">
        <w:rPr>
          <w:b/>
          <w:bCs/>
          <w:color w:val="000000"/>
          <w:sz w:val="23"/>
          <w:szCs w:val="23"/>
        </w:rPr>
        <w:t xml:space="preserve">6.Как изменяется длина тормозного пути грузового автомобиля при буксировке автомобиля с неисправной тормозной системой?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1.Уменьшается, так как буксируемый автомобиль оказывает дополнительное сопротивление движению.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2.Увеличивается. </w:t>
      </w:r>
    </w:p>
    <w:p w:rsidR="00B12F0B" w:rsidRDefault="00B12F0B" w:rsidP="00B12F0B">
      <w:pPr>
        <w:autoSpaceDE w:val="0"/>
        <w:autoSpaceDN w:val="0"/>
        <w:adjustRightInd w:val="0"/>
        <w:ind w:left="284"/>
        <w:rPr>
          <w:color w:val="000000"/>
          <w:sz w:val="23"/>
          <w:szCs w:val="23"/>
        </w:rPr>
      </w:pPr>
      <w:r w:rsidRPr="00AE6736">
        <w:rPr>
          <w:color w:val="000000"/>
          <w:sz w:val="23"/>
          <w:szCs w:val="23"/>
        </w:rPr>
        <w:t xml:space="preserve">3.Не изменяется. </w:t>
      </w:r>
    </w:p>
    <w:p w:rsidR="00B12F0B" w:rsidRPr="00AE6736" w:rsidRDefault="00B12F0B" w:rsidP="00B12F0B">
      <w:pPr>
        <w:autoSpaceDE w:val="0"/>
        <w:autoSpaceDN w:val="0"/>
        <w:adjustRightInd w:val="0"/>
        <w:ind w:left="284"/>
        <w:rPr>
          <w:sz w:val="23"/>
          <w:szCs w:val="23"/>
        </w:rPr>
      </w:pPr>
      <w:r>
        <w:rPr>
          <w:color w:val="000000"/>
          <w:sz w:val="23"/>
          <w:szCs w:val="23"/>
        </w:rPr>
        <w:tab/>
      </w:r>
      <w:r w:rsidRPr="00AE6736">
        <w:rPr>
          <w:b/>
          <w:bCs/>
          <w:sz w:val="23"/>
          <w:szCs w:val="23"/>
        </w:rPr>
        <w:t xml:space="preserve">7.Как должен поступить водитель в случае потери сцепления колес с дорогой из-за образования «водяного клина»? </w:t>
      </w:r>
    </w:p>
    <w:p w:rsidR="00B12F0B" w:rsidRPr="00AE6736" w:rsidRDefault="00B12F0B" w:rsidP="00B12F0B">
      <w:pPr>
        <w:autoSpaceDE w:val="0"/>
        <w:autoSpaceDN w:val="0"/>
        <w:adjustRightInd w:val="0"/>
        <w:ind w:left="284"/>
        <w:rPr>
          <w:sz w:val="23"/>
          <w:szCs w:val="23"/>
        </w:rPr>
      </w:pPr>
      <w:r w:rsidRPr="00AE6736">
        <w:rPr>
          <w:sz w:val="23"/>
          <w:szCs w:val="23"/>
        </w:rPr>
        <w:t xml:space="preserve">1.Увеличить скорость. </w:t>
      </w:r>
    </w:p>
    <w:p w:rsidR="00B12F0B" w:rsidRPr="00AE6736" w:rsidRDefault="00B12F0B" w:rsidP="00B12F0B">
      <w:pPr>
        <w:autoSpaceDE w:val="0"/>
        <w:autoSpaceDN w:val="0"/>
        <w:adjustRightInd w:val="0"/>
        <w:ind w:left="284"/>
        <w:rPr>
          <w:sz w:val="23"/>
          <w:szCs w:val="23"/>
        </w:rPr>
      </w:pPr>
      <w:r w:rsidRPr="00AE6736">
        <w:rPr>
          <w:sz w:val="23"/>
          <w:szCs w:val="23"/>
        </w:rPr>
        <w:t xml:space="preserve">2.Снизить скорость резким нажатием на педаль тормоза. </w:t>
      </w:r>
    </w:p>
    <w:p w:rsidR="00B12F0B" w:rsidRPr="00AE6736" w:rsidRDefault="00B12F0B" w:rsidP="00B12F0B">
      <w:pPr>
        <w:autoSpaceDE w:val="0"/>
        <w:autoSpaceDN w:val="0"/>
        <w:adjustRightInd w:val="0"/>
        <w:ind w:left="284"/>
        <w:rPr>
          <w:sz w:val="23"/>
          <w:szCs w:val="23"/>
        </w:rPr>
      </w:pPr>
      <w:r w:rsidRPr="00AE6736">
        <w:rPr>
          <w:sz w:val="23"/>
          <w:szCs w:val="23"/>
        </w:rPr>
        <w:t xml:space="preserve">3.Снизить скорость, применяя торможение двигателем.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8.Какие действия водителя приведут к уменьшению центробежной силы, возникающей на повороте? </w:t>
      </w:r>
    </w:p>
    <w:p w:rsidR="00B12F0B" w:rsidRPr="00AE6736" w:rsidRDefault="00B12F0B" w:rsidP="00B12F0B">
      <w:pPr>
        <w:autoSpaceDE w:val="0"/>
        <w:autoSpaceDN w:val="0"/>
        <w:adjustRightInd w:val="0"/>
        <w:ind w:left="284"/>
        <w:rPr>
          <w:sz w:val="23"/>
          <w:szCs w:val="23"/>
        </w:rPr>
      </w:pPr>
      <w:r w:rsidRPr="00AE6736">
        <w:rPr>
          <w:sz w:val="23"/>
          <w:szCs w:val="23"/>
        </w:rPr>
        <w:t xml:space="preserve">1.Уменьшение радиуса прохождения поворота. </w:t>
      </w:r>
    </w:p>
    <w:p w:rsidR="00B12F0B" w:rsidRPr="00AE6736" w:rsidRDefault="00B12F0B" w:rsidP="00B12F0B">
      <w:pPr>
        <w:autoSpaceDE w:val="0"/>
        <w:autoSpaceDN w:val="0"/>
        <w:adjustRightInd w:val="0"/>
        <w:ind w:left="284"/>
        <w:rPr>
          <w:sz w:val="23"/>
          <w:szCs w:val="23"/>
        </w:rPr>
      </w:pPr>
      <w:r w:rsidRPr="00AE6736">
        <w:rPr>
          <w:sz w:val="23"/>
          <w:szCs w:val="23"/>
        </w:rPr>
        <w:t xml:space="preserve">2.Увеличение скорости движения. </w:t>
      </w:r>
    </w:p>
    <w:p w:rsidR="00B12F0B" w:rsidRPr="00AE6736" w:rsidRDefault="00B12F0B" w:rsidP="00B12F0B">
      <w:pPr>
        <w:autoSpaceDE w:val="0"/>
        <w:autoSpaceDN w:val="0"/>
        <w:adjustRightInd w:val="0"/>
        <w:ind w:left="284"/>
        <w:rPr>
          <w:sz w:val="23"/>
          <w:szCs w:val="23"/>
        </w:rPr>
      </w:pPr>
      <w:r w:rsidRPr="00AE6736">
        <w:rPr>
          <w:sz w:val="23"/>
          <w:szCs w:val="23"/>
        </w:rPr>
        <w:t xml:space="preserve">3.Уменьшение скорости движения.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9.В какую сторону смещается прицеп автопоезда на повороте? </w:t>
      </w:r>
    </w:p>
    <w:p w:rsidR="00B12F0B" w:rsidRPr="00AE6736" w:rsidRDefault="00B12F0B" w:rsidP="00B12F0B">
      <w:pPr>
        <w:autoSpaceDE w:val="0"/>
        <w:autoSpaceDN w:val="0"/>
        <w:adjustRightInd w:val="0"/>
        <w:ind w:left="284"/>
        <w:rPr>
          <w:sz w:val="23"/>
          <w:szCs w:val="23"/>
        </w:rPr>
      </w:pPr>
      <w:r w:rsidRPr="00AE6736">
        <w:rPr>
          <w:sz w:val="23"/>
          <w:szCs w:val="23"/>
        </w:rPr>
        <w:t xml:space="preserve">1.Не смещается. </w:t>
      </w:r>
    </w:p>
    <w:p w:rsidR="00B12F0B" w:rsidRPr="00AE6736" w:rsidRDefault="00B12F0B" w:rsidP="00B12F0B">
      <w:pPr>
        <w:autoSpaceDE w:val="0"/>
        <w:autoSpaceDN w:val="0"/>
        <w:adjustRightInd w:val="0"/>
        <w:ind w:left="284"/>
        <w:rPr>
          <w:sz w:val="23"/>
          <w:szCs w:val="23"/>
        </w:rPr>
      </w:pPr>
      <w:r w:rsidRPr="00AE6736">
        <w:rPr>
          <w:sz w:val="23"/>
          <w:szCs w:val="23"/>
        </w:rPr>
        <w:t xml:space="preserve">2.Смещается к центру поворота. </w:t>
      </w:r>
    </w:p>
    <w:p w:rsidR="00B12F0B" w:rsidRPr="00AE6736" w:rsidRDefault="00B12F0B" w:rsidP="00B12F0B">
      <w:pPr>
        <w:autoSpaceDE w:val="0"/>
        <w:autoSpaceDN w:val="0"/>
        <w:adjustRightInd w:val="0"/>
        <w:ind w:left="284"/>
        <w:rPr>
          <w:sz w:val="23"/>
          <w:szCs w:val="23"/>
        </w:rPr>
      </w:pPr>
      <w:r w:rsidRPr="00AE6736">
        <w:rPr>
          <w:sz w:val="23"/>
          <w:szCs w:val="23"/>
        </w:rPr>
        <w:t xml:space="preserve">3.Смещается от центра поворота.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10.Как водитель должен воздействовать на педаль управления подачей топлива при возникновении заноса, вызванного резким ускорением движения? </w:t>
      </w:r>
    </w:p>
    <w:p w:rsidR="00B12F0B" w:rsidRPr="00AE6736" w:rsidRDefault="00B12F0B" w:rsidP="00B12F0B">
      <w:pPr>
        <w:autoSpaceDE w:val="0"/>
        <w:autoSpaceDN w:val="0"/>
        <w:adjustRightInd w:val="0"/>
        <w:ind w:left="284"/>
        <w:rPr>
          <w:sz w:val="23"/>
          <w:szCs w:val="23"/>
        </w:rPr>
      </w:pPr>
      <w:r w:rsidRPr="00AE6736">
        <w:rPr>
          <w:sz w:val="23"/>
          <w:szCs w:val="23"/>
        </w:rPr>
        <w:lastRenderedPageBreak/>
        <w:t xml:space="preserve">1.Усилить нажатие на педаль. </w:t>
      </w:r>
    </w:p>
    <w:p w:rsidR="00B12F0B" w:rsidRPr="00AE6736" w:rsidRDefault="00B12F0B" w:rsidP="00B12F0B">
      <w:pPr>
        <w:autoSpaceDE w:val="0"/>
        <w:autoSpaceDN w:val="0"/>
        <w:adjustRightInd w:val="0"/>
        <w:ind w:left="284"/>
        <w:rPr>
          <w:sz w:val="23"/>
          <w:szCs w:val="23"/>
        </w:rPr>
      </w:pPr>
      <w:r w:rsidRPr="00AE6736">
        <w:rPr>
          <w:sz w:val="23"/>
          <w:szCs w:val="23"/>
        </w:rPr>
        <w:t xml:space="preserve">2.Не менять положение педали. </w:t>
      </w:r>
    </w:p>
    <w:p w:rsidR="00B12F0B" w:rsidRPr="00AE6736" w:rsidRDefault="00B12F0B" w:rsidP="00B12F0B">
      <w:pPr>
        <w:autoSpaceDE w:val="0"/>
        <w:autoSpaceDN w:val="0"/>
        <w:adjustRightInd w:val="0"/>
        <w:ind w:left="284"/>
        <w:rPr>
          <w:sz w:val="23"/>
          <w:szCs w:val="23"/>
        </w:rPr>
      </w:pPr>
      <w:r w:rsidRPr="00AE6736">
        <w:rPr>
          <w:sz w:val="23"/>
          <w:szCs w:val="23"/>
        </w:rPr>
        <w:t xml:space="preserve">3.Уменьшить нажатие на педаль.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11.Какой способ торможения позволит сохранить маневренность на скользкой дороге? </w:t>
      </w:r>
    </w:p>
    <w:p w:rsidR="00B12F0B" w:rsidRPr="00AE6736" w:rsidRDefault="00B12F0B" w:rsidP="00B12F0B">
      <w:pPr>
        <w:autoSpaceDE w:val="0"/>
        <w:autoSpaceDN w:val="0"/>
        <w:adjustRightInd w:val="0"/>
        <w:ind w:left="284"/>
        <w:rPr>
          <w:sz w:val="23"/>
          <w:szCs w:val="23"/>
        </w:rPr>
      </w:pPr>
      <w:r w:rsidRPr="00AE6736">
        <w:rPr>
          <w:sz w:val="23"/>
          <w:szCs w:val="23"/>
        </w:rPr>
        <w:t xml:space="preserve">1.С полной блокировкой колес. </w:t>
      </w:r>
    </w:p>
    <w:p w:rsidR="00B12F0B" w:rsidRPr="00AE6736" w:rsidRDefault="00B12F0B" w:rsidP="00B12F0B">
      <w:pPr>
        <w:autoSpaceDE w:val="0"/>
        <w:autoSpaceDN w:val="0"/>
        <w:adjustRightInd w:val="0"/>
        <w:ind w:left="284"/>
        <w:rPr>
          <w:sz w:val="23"/>
          <w:szCs w:val="23"/>
        </w:rPr>
      </w:pPr>
      <w:r w:rsidRPr="00AE6736">
        <w:rPr>
          <w:sz w:val="23"/>
          <w:szCs w:val="23"/>
        </w:rPr>
        <w:t xml:space="preserve">2.Торможение двигателем без блокировки колес.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12.Какой стиль вождения обеспечит наименьший расход топлива? </w:t>
      </w:r>
    </w:p>
    <w:p w:rsidR="00B12F0B" w:rsidRPr="00AE6736" w:rsidRDefault="00B12F0B" w:rsidP="00B12F0B">
      <w:pPr>
        <w:autoSpaceDE w:val="0"/>
        <w:autoSpaceDN w:val="0"/>
        <w:adjustRightInd w:val="0"/>
        <w:ind w:left="284"/>
        <w:rPr>
          <w:sz w:val="23"/>
          <w:szCs w:val="23"/>
        </w:rPr>
      </w:pPr>
      <w:r w:rsidRPr="00AE6736">
        <w:rPr>
          <w:sz w:val="23"/>
          <w:szCs w:val="23"/>
        </w:rPr>
        <w:t xml:space="preserve">1.Частое и резкое ускорение при плавном замедлении. </w:t>
      </w:r>
    </w:p>
    <w:p w:rsidR="00B12F0B" w:rsidRPr="00AE6736" w:rsidRDefault="00B12F0B" w:rsidP="00B12F0B">
      <w:pPr>
        <w:autoSpaceDE w:val="0"/>
        <w:autoSpaceDN w:val="0"/>
        <w:adjustRightInd w:val="0"/>
        <w:ind w:left="284"/>
        <w:rPr>
          <w:sz w:val="23"/>
          <w:szCs w:val="23"/>
        </w:rPr>
      </w:pPr>
      <w:r w:rsidRPr="00AE6736">
        <w:rPr>
          <w:sz w:val="23"/>
          <w:szCs w:val="23"/>
        </w:rPr>
        <w:t xml:space="preserve">2.Плавное ускорение при резком замедлении. </w:t>
      </w:r>
    </w:p>
    <w:p w:rsidR="00B12F0B" w:rsidRPr="00AE6736" w:rsidRDefault="00B12F0B" w:rsidP="00B12F0B">
      <w:pPr>
        <w:autoSpaceDE w:val="0"/>
        <w:autoSpaceDN w:val="0"/>
        <w:adjustRightInd w:val="0"/>
        <w:ind w:left="284"/>
        <w:rPr>
          <w:sz w:val="23"/>
          <w:szCs w:val="23"/>
        </w:rPr>
      </w:pPr>
      <w:r w:rsidRPr="00AE6736">
        <w:rPr>
          <w:sz w:val="23"/>
          <w:szCs w:val="23"/>
        </w:rPr>
        <w:t xml:space="preserve">3.Плавное ускорение при плавном замедлении.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13.При движении на каком автомобиле увеличение скорости может способствовать устранению заноса задней оси? </w:t>
      </w:r>
    </w:p>
    <w:p w:rsidR="00B12F0B" w:rsidRPr="00AE6736" w:rsidRDefault="00B12F0B" w:rsidP="00B12F0B">
      <w:pPr>
        <w:autoSpaceDE w:val="0"/>
        <w:autoSpaceDN w:val="0"/>
        <w:adjustRightInd w:val="0"/>
        <w:ind w:left="284"/>
        <w:rPr>
          <w:sz w:val="23"/>
          <w:szCs w:val="23"/>
        </w:rPr>
      </w:pPr>
      <w:r w:rsidRPr="00AE6736">
        <w:rPr>
          <w:sz w:val="23"/>
          <w:szCs w:val="23"/>
        </w:rPr>
        <w:t xml:space="preserve">1.На переднеприводном. </w:t>
      </w:r>
    </w:p>
    <w:p w:rsidR="00B12F0B" w:rsidRPr="00AE6736" w:rsidRDefault="00B12F0B" w:rsidP="00B12F0B">
      <w:pPr>
        <w:autoSpaceDE w:val="0"/>
        <w:autoSpaceDN w:val="0"/>
        <w:adjustRightInd w:val="0"/>
        <w:ind w:left="284"/>
        <w:rPr>
          <w:sz w:val="23"/>
          <w:szCs w:val="23"/>
        </w:rPr>
      </w:pPr>
      <w:r w:rsidRPr="00AE6736">
        <w:rPr>
          <w:sz w:val="23"/>
          <w:szCs w:val="23"/>
        </w:rPr>
        <w:t xml:space="preserve">2.На заднеприводном.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14.На повороте возник занос задней оси заднеприводного автомобиля. Ваши действия? </w:t>
      </w:r>
    </w:p>
    <w:p w:rsidR="00B12F0B" w:rsidRPr="00AE6736" w:rsidRDefault="00B12F0B" w:rsidP="00B12F0B">
      <w:pPr>
        <w:autoSpaceDE w:val="0"/>
        <w:autoSpaceDN w:val="0"/>
        <w:adjustRightInd w:val="0"/>
        <w:ind w:left="284"/>
        <w:rPr>
          <w:sz w:val="23"/>
          <w:szCs w:val="23"/>
        </w:rPr>
      </w:pPr>
      <w:r w:rsidRPr="00AE6736">
        <w:rPr>
          <w:sz w:val="23"/>
          <w:szCs w:val="23"/>
        </w:rPr>
        <w:t xml:space="preserve">1.Увеличить подачу топлива, рулевым колесом стабилизировать движение. </w:t>
      </w:r>
    </w:p>
    <w:p w:rsidR="00B12F0B" w:rsidRPr="00AE6736" w:rsidRDefault="00B12F0B" w:rsidP="00B12F0B">
      <w:pPr>
        <w:autoSpaceDE w:val="0"/>
        <w:autoSpaceDN w:val="0"/>
        <w:adjustRightInd w:val="0"/>
        <w:ind w:left="284"/>
        <w:rPr>
          <w:sz w:val="23"/>
          <w:szCs w:val="23"/>
        </w:rPr>
      </w:pPr>
      <w:r w:rsidRPr="00AE6736">
        <w:rPr>
          <w:sz w:val="23"/>
          <w:szCs w:val="23"/>
        </w:rPr>
        <w:t xml:space="preserve">2.Притормозить и повернуть рулевое колесо в сторону заноса. </w:t>
      </w:r>
    </w:p>
    <w:p w:rsidR="00B12F0B" w:rsidRPr="00AE6736" w:rsidRDefault="00B12F0B" w:rsidP="00B12F0B">
      <w:pPr>
        <w:autoSpaceDE w:val="0"/>
        <w:autoSpaceDN w:val="0"/>
        <w:adjustRightInd w:val="0"/>
        <w:ind w:left="284"/>
        <w:rPr>
          <w:sz w:val="23"/>
          <w:szCs w:val="23"/>
        </w:rPr>
      </w:pPr>
      <w:r w:rsidRPr="00AE6736">
        <w:rPr>
          <w:sz w:val="23"/>
          <w:szCs w:val="23"/>
        </w:rPr>
        <w:t xml:space="preserve">3.Слегка уменьшить подачу топлива и повернуть рулевое колесо в сторону заноса. </w:t>
      </w:r>
    </w:p>
    <w:p w:rsidR="00B12F0B" w:rsidRPr="00AE6736" w:rsidRDefault="00B12F0B" w:rsidP="00B12F0B">
      <w:pPr>
        <w:autoSpaceDE w:val="0"/>
        <w:autoSpaceDN w:val="0"/>
        <w:adjustRightInd w:val="0"/>
        <w:ind w:left="284"/>
        <w:rPr>
          <w:sz w:val="23"/>
          <w:szCs w:val="23"/>
        </w:rPr>
      </w:pPr>
      <w:r w:rsidRPr="00AE6736">
        <w:rPr>
          <w:sz w:val="23"/>
          <w:szCs w:val="23"/>
        </w:rPr>
        <w:t xml:space="preserve">4.Значительно уменьшить подачу топлива, не меняя положения рулевого колеса.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15.Как правильно произвести экстренное торможение на скользкой дороге? </w:t>
      </w:r>
    </w:p>
    <w:p w:rsidR="00B12F0B" w:rsidRPr="00AE6736" w:rsidRDefault="00B12F0B" w:rsidP="00B12F0B">
      <w:pPr>
        <w:autoSpaceDE w:val="0"/>
        <w:autoSpaceDN w:val="0"/>
        <w:adjustRightInd w:val="0"/>
        <w:ind w:left="284"/>
        <w:rPr>
          <w:sz w:val="23"/>
          <w:szCs w:val="23"/>
        </w:rPr>
      </w:pPr>
      <w:r w:rsidRPr="00AE6736">
        <w:rPr>
          <w:sz w:val="23"/>
          <w:szCs w:val="23"/>
        </w:rPr>
        <w:t xml:space="preserve">1.Выключив сцепление или передачу, плавно нажать на педаль тормоза до упора. </w:t>
      </w:r>
    </w:p>
    <w:p w:rsidR="00B12F0B" w:rsidRDefault="00B12F0B" w:rsidP="00B12F0B">
      <w:pPr>
        <w:autoSpaceDE w:val="0"/>
        <w:autoSpaceDN w:val="0"/>
        <w:adjustRightInd w:val="0"/>
        <w:ind w:left="284"/>
        <w:rPr>
          <w:sz w:val="23"/>
          <w:szCs w:val="23"/>
        </w:rPr>
      </w:pPr>
      <w:r w:rsidRPr="00AE6736">
        <w:rPr>
          <w:sz w:val="23"/>
          <w:szCs w:val="23"/>
        </w:rPr>
        <w:t>2.Не выключая сцепление и передачу, тормозить прерывистым нажатием на педаль тормоза.</w:t>
      </w:r>
    </w:p>
    <w:p w:rsidR="00B12F0B" w:rsidRPr="00AE6736" w:rsidRDefault="00B12F0B" w:rsidP="00B12F0B">
      <w:pPr>
        <w:autoSpaceDE w:val="0"/>
        <w:autoSpaceDN w:val="0"/>
        <w:adjustRightInd w:val="0"/>
        <w:ind w:left="284"/>
        <w:rPr>
          <w:sz w:val="23"/>
          <w:szCs w:val="23"/>
        </w:rPr>
      </w:pPr>
      <w:r>
        <w:rPr>
          <w:sz w:val="23"/>
          <w:szCs w:val="23"/>
        </w:rPr>
        <w:tab/>
      </w:r>
      <w:r w:rsidRPr="00AE6736">
        <w:rPr>
          <w:b/>
          <w:bCs/>
          <w:sz w:val="23"/>
          <w:szCs w:val="23"/>
        </w:rPr>
        <w:t xml:space="preserve">16.Что подразумевается под остановочным путем? </w:t>
      </w:r>
    </w:p>
    <w:p w:rsidR="00B12F0B" w:rsidRPr="00AE6736" w:rsidRDefault="00B12F0B" w:rsidP="00B12F0B">
      <w:pPr>
        <w:autoSpaceDE w:val="0"/>
        <w:autoSpaceDN w:val="0"/>
        <w:adjustRightInd w:val="0"/>
        <w:ind w:left="284"/>
        <w:rPr>
          <w:sz w:val="23"/>
          <w:szCs w:val="23"/>
        </w:rPr>
      </w:pPr>
      <w:r w:rsidRPr="00AE6736">
        <w:rPr>
          <w:sz w:val="23"/>
          <w:szCs w:val="23"/>
        </w:rPr>
        <w:t xml:space="preserve">1.Расстояние, пройденное транспортным средством с момента обнаружения водителем опасности до полной остановки. </w:t>
      </w:r>
    </w:p>
    <w:p w:rsidR="00B12F0B" w:rsidRPr="00AE6736" w:rsidRDefault="00B12F0B" w:rsidP="00B12F0B">
      <w:pPr>
        <w:autoSpaceDE w:val="0"/>
        <w:autoSpaceDN w:val="0"/>
        <w:adjustRightInd w:val="0"/>
        <w:ind w:left="284"/>
        <w:rPr>
          <w:sz w:val="23"/>
          <w:szCs w:val="23"/>
        </w:rPr>
      </w:pPr>
      <w:r w:rsidRPr="00AE6736">
        <w:rPr>
          <w:sz w:val="23"/>
          <w:szCs w:val="23"/>
        </w:rPr>
        <w:t xml:space="preserve">2.Расстояние, соответствующее тормозному пути, определенному технической характеристикой данного транспортного средства. </w:t>
      </w:r>
    </w:p>
    <w:p w:rsidR="00B12F0B" w:rsidRPr="00AE6736" w:rsidRDefault="00B12F0B" w:rsidP="00B12F0B">
      <w:pPr>
        <w:autoSpaceDE w:val="0"/>
        <w:autoSpaceDN w:val="0"/>
        <w:adjustRightInd w:val="0"/>
        <w:ind w:left="284"/>
        <w:rPr>
          <w:sz w:val="23"/>
          <w:szCs w:val="23"/>
        </w:rPr>
      </w:pPr>
      <w:r w:rsidRPr="00AE6736">
        <w:rPr>
          <w:sz w:val="23"/>
          <w:szCs w:val="23"/>
        </w:rPr>
        <w:t xml:space="preserve">3.Расстояние, пройденное транспортным средством с момента начала срабатывания тормозного привода до полной остановки.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17.Что подразумевается под временем реакции водителя? </w:t>
      </w:r>
    </w:p>
    <w:p w:rsidR="00B12F0B" w:rsidRPr="00AE6736" w:rsidRDefault="00B12F0B" w:rsidP="00B12F0B">
      <w:pPr>
        <w:autoSpaceDE w:val="0"/>
        <w:autoSpaceDN w:val="0"/>
        <w:adjustRightInd w:val="0"/>
        <w:ind w:left="284"/>
        <w:rPr>
          <w:sz w:val="23"/>
          <w:szCs w:val="23"/>
        </w:rPr>
      </w:pPr>
      <w:r w:rsidRPr="00AE6736">
        <w:rPr>
          <w:sz w:val="23"/>
          <w:szCs w:val="23"/>
        </w:rPr>
        <w:t xml:space="preserve">1.Время с момента обнаружения водителем опасности до полной остановки транспортного средства. </w:t>
      </w:r>
    </w:p>
    <w:p w:rsidR="00B12F0B" w:rsidRPr="00AE6736" w:rsidRDefault="00B12F0B" w:rsidP="00B12F0B">
      <w:pPr>
        <w:autoSpaceDE w:val="0"/>
        <w:autoSpaceDN w:val="0"/>
        <w:adjustRightInd w:val="0"/>
        <w:ind w:left="284"/>
        <w:rPr>
          <w:sz w:val="23"/>
          <w:szCs w:val="23"/>
        </w:rPr>
      </w:pPr>
      <w:r w:rsidRPr="00AE6736">
        <w:rPr>
          <w:sz w:val="23"/>
          <w:szCs w:val="23"/>
        </w:rPr>
        <w:t xml:space="preserve">2.Время, необходимое для переноса ноги с педали подачи топлива на педаль тормоза. </w:t>
      </w:r>
    </w:p>
    <w:p w:rsidR="00B12F0B" w:rsidRPr="00AE6736" w:rsidRDefault="00B12F0B" w:rsidP="00B12F0B">
      <w:pPr>
        <w:autoSpaceDE w:val="0"/>
        <w:autoSpaceDN w:val="0"/>
        <w:adjustRightInd w:val="0"/>
        <w:ind w:left="284"/>
        <w:rPr>
          <w:sz w:val="23"/>
          <w:szCs w:val="23"/>
        </w:rPr>
      </w:pPr>
      <w:r w:rsidRPr="00AE6736">
        <w:rPr>
          <w:sz w:val="23"/>
          <w:szCs w:val="23"/>
        </w:rPr>
        <w:t xml:space="preserve">3.Время с момента обнаружения водителем опасности до начала принятия мер по ее избежанию.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18.На повороте возник занос задней оси переднеприводного автомобиля. Ваши действия? </w:t>
      </w:r>
    </w:p>
    <w:p w:rsidR="00B12F0B" w:rsidRPr="00AE6736" w:rsidRDefault="00B12F0B" w:rsidP="00B12F0B">
      <w:pPr>
        <w:autoSpaceDE w:val="0"/>
        <w:autoSpaceDN w:val="0"/>
        <w:adjustRightInd w:val="0"/>
        <w:ind w:left="284"/>
        <w:rPr>
          <w:sz w:val="23"/>
          <w:szCs w:val="23"/>
        </w:rPr>
      </w:pPr>
      <w:r w:rsidRPr="00AE6736">
        <w:rPr>
          <w:sz w:val="23"/>
          <w:szCs w:val="23"/>
        </w:rPr>
        <w:t xml:space="preserve">1.Значительно увеличите подачу топлива, не меняя положения рулевого колеса. </w:t>
      </w:r>
    </w:p>
    <w:p w:rsidR="00B12F0B" w:rsidRPr="00AE6736" w:rsidRDefault="00B12F0B" w:rsidP="00B12F0B">
      <w:pPr>
        <w:autoSpaceDE w:val="0"/>
        <w:autoSpaceDN w:val="0"/>
        <w:adjustRightInd w:val="0"/>
        <w:ind w:left="284"/>
        <w:rPr>
          <w:sz w:val="23"/>
          <w:szCs w:val="23"/>
        </w:rPr>
      </w:pPr>
      <w:r w:rsidRPr="00AE6736">
        <w:rPr>
          <w:sz w:val="23"/>
          <w:szCs w:val="23"/>
        </w:rPr>
        <w:t xml:space="preserve">2.Слегка увеличите подачу топлива, корректируя направление движения рулевым колесом. </w:t>
      </w:r>
    </w:p>
    <w:p w:rsidR="00B12F0B" w:rsidRPr="00AE6736" w:rsidRDefault="00B12F0B" w:rsidP="00B12F0B">
      <w:pPr>
        <w:autoSpaceDE w:val="0"/>
        <w:autoSpaceDN w:val="0"/>
        <w:adjustRightInd w:val="0"/>
        <w:ind w:left="284"/>
        <w:rPr>
          <w:sz w:val="23"/>
          <w:szCs w:val="23"/>
        </w:rPr>
      </w:pPr>
      <w:r w:rsidRPr="00AE6736">
        <w:rPr>
          <w:sz w:val="23"/>
          <w:szCs w:val="23"/>
        </w:rPr>
        <w:t xml:space="preserve">3.Притормозите и повернете рулевое колесо в сторону заноса. </w:t>
      </w:r>
    </w:p>
    <w:p w:rsidR="00B12F0B" w:rsidRPr="00AE6736" w:rsidRDefault="00B12F0B" w:rsidP="00B12F0B">
      <w:pPr>
        <w:autoSpaceDE w:val="0"/>
        <w:autoSpaceDN w:val="0"/>
        <w:adjustRightInd w:val="0"/>
        <w:ind w:left="284"/>
        <w:rPr>
          <w:sz w:val="23"/>
          <w:szCs w:val="23"/>
        </w:rPr>
      </w:pPr>
      <w:r w:rsidRPr="00AE6736">
        <w:rPr>
          <w:sz w:val="23"/>
          <w:szCs w:val="23"/>
        </w:rPr>
        <w:t xml:space="preserve">4.Уменьшите подачу топлива, рулевым колесом стабилизируете движение.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19.В случае, когда правые колеса автомобиля наезжают на неукрепленную влажную обочину, рекомендуется: </w:t>
      </w:r>
    </w:p>
    <w:p w:rsidR="00B12F0B" w:rsidRPr="00AE6736" w:rsidRDefault="00B12F0B" w:rsidP="00B12F0B">
      <w:pPr>
        <w:autoSpaceDE w:val="0"/>
        <w:autoSpaceDN w:val="0"/>
        <w:adjustRightInd w:val="0"/>
        <w:ind w:left="284"/>
        <w:rPr>
          <w:sz w:val="23"/>
          <w:szCs w:val="23"/>
        </w:rPr>
      </w:pPr>
      <w:r w:rsidRPr="00AE6736">
        <w:rPr>
          <w:sz w:val="23"/>
          <w:szCs w:val="23"/>
        </w:rPr>
        <w:t xml:space="preserve">1.Затормозить и плавно направить автомобиль в левую сторону. </w:t>
      </w:r>
    </w:p>
    <w:p w:rsidR="00B12F0B" w:rsidRPr="00AE6736" w:rsidRDefault="00B12F0B" w:rsidP="00B12F0B">
      <w:pPr>
        <w:autoSpaceDE w:val="0"/>
        <w:autoSpaceDN w:val="0"/>
        <w:adjustRightInd w:val="0"/>
        <w:ind w:left="284"/>
        <w:rPr>
          <w:sz w:val="23"/>
          <w:szCs w:val="23"/>
        </w:rPr>
      </w:pPr>
      <w:r w:rsidRPr="00AE6736">
        <w:rPr>
          <w:sz w:val="23"/>
          <w:szCs w:val="23"/>
        </w:rPr>
        <w:t xml:space="preserve">2.Не прибегая к торможению, плавно вернуть автомобиль на проезжую часть. </w:t>
      </w:r>
    </w:p>
    <w:p w:rsidR="00B12F0B" w:rsidRPr="00AE6736" w:rsidRDefault="00B12F0B" w:rsidP="00B12F0B">
      <w:pPr>
        <w:autoSpaceDE w:val="0"/>
        <w:autoSpaceDN w:val="0"/>
        <w:adjustRightInd w:val="0"/>
        <w:ind w:left="284"/>
        <w:rPr>
          <w:sz w:val="23"/>
          <w:szCs w:val="23"/>
        </w:rPr>
      </w:pPr>
      <w:r w:rsidRPr="00AE6736">
        <w:rPr>
          <w:sz w:val="23"/>
          <w:szCs w:val="23"/>
        </w:rPr>
        <w:t xml:space="preserve">3.Затормозить и полностью остановиться.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20.Что следует предпринять водителю для предотвращения опасных последствий заноса автомобиля при резком повороте рулевого колеса на скользкой дороге? </w:t>
      </w:r>
    </w:p>
    <w:p w:rsidR="00B12F0B" w:rsidRPr="00AE6736" w:rsidRDefault="00B12F0B" w:rsidP="00B12F0B">
      <w:pPr>
        <w:autoSpaceDE w:val="0"/>
        <w:autoSpaceDN w:val="0"/>
        <w:adjustRightInd w:val="0"/>
        <w:ind w:left="284"/>
        <w:rPr>
          <w:sz w:val="23"/>
          <w:szCs w:val="23"/>
        </w:rPr>
      </w:pPr>
      <w:r w:rsidRPr="00AE6736">
        <w:rPr>
          <w:sz w:val="23"/>
          <w:szCs w:val="23"/>
        </w:rPr>
        <w:t xml:space="preserve">1.Нажать на педаль тормоза. </w:t>
      </w:r>
    </w:p>
    <w:p w:rsidR="00B12F0B" w:rsidRPr="00AE6736" w:rsidRDefault="00B12F0B" w:rsidP="00B12F0B">
      <w:pPr>
        <w:autoSpaceDE w:val="0"/>
        <w:autoSpaceDN w:val="0"/>
        <w:adjustRightInd w:val="0"/>
        <w:ind w:left="284"/>
        <w:rPr>
          <w:sz w:val="23"/>
          <w:szCs w:val="23"/>
        </w:rPr>
      </w:pPr>
      <w:r w:rsidRPr="00AE6736">
        <w:rPr>
          <w:sz w:val="23"/>
          <w:szCs w:val="23"/>
        </w:rPr>
        <w:t xml:space="preserve">2.Быстро, но плавно повернуть рулевое колесо в сторону заноса, затем опережающим воздействием на рулевое колесо выровнять траекторию движения автомобиля. </w:t>
      </w:r>
    </w:p>
    <w:p w:rsidR="00B12F0B" w:rsidRPr="00AE6736" w:rsidRDefault="00B12F0B" w:rsidP="00B12F0B">
      <w:pPr>
        <w:autoSpaceDE w:val="0"/>
        <w:autoSpaceDN w:val="0"/>
        <w:adjustRightInd w:val="0"/>
        <w:ind w:left="284"/>
        <w:rPr>
          <w:sz w:val="23"/>
          <w:szCs w:val="23"/>
        </w:rPr>
      </w:pPr>
      <w:r w:rsidRPr="00AE6736">
        <w:rPr>
          <w:sz w:val="23"/>
          <w:szCs w:val="23"/>
        </w:rPr>
        <w:t xml:space="preserve">3.Выключить сцепление.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21.Двигаться по глубокому снегу на грунтовой дороге следует: </w:t>
      </w:r>
    </w:p>
    <w:p w:rsidR="00B12F0B" w:rsidRPr="00AE6736" w:rsidRDefault="00B12F0B" w:rsidP="00B12F0B">
      <w:pPr>
        <w:autoSpaceDE w:val="0"/>
        <w:autoSpaceDN w:val="0"/>
        <w:adjustRightInd w:val="0"/>
        <w:ind w:left="284"/>
        <w:rPr>
          <w:sz w:val="23"/>
          <w:szCs w:val="23"/>
        </w:rPr>
      </w:pPr>
      <w:r w:rsidRPr="00AE6736">
        <w:rPr>
          <w:sz w:val="23"/>
          <w:szCs w:val="23"/>
        </w:rPr>
        <w:t xml:space="preserve">1.Изменяя скорость движения и передачу в зависимости от состояния дороги. </w:t>
      </w:r>
    </w:p>
    <w:p w:rsidR="00B12F0B" w:rsidRPr="00AE6736" w:rsidRDefault="00B12F0B" w:rsidP="00B12F0B">
      <w:pPr>
        <w:autoSpaceDE w:val="0"/>
        <w:autoSpaceDN w:val="0"/>
        <w:adjustRightInd w:val="0"/>
        <w:ind w:left="284"/>
        <w:rPr>
          <w:sz w:val="23"/>
          <w:szCs w:val="23"/>
        </w:rPr>
      </w:pPr>
      <w:r w:rsidRPr="00AE6736">
        <w:rPr>
          <w:sz w:val="23"/>
          <w:szCs w:val="23"/>
        </w:rPr>
        <w:t xml:space="preserve">2.На заранее выбранной пониженной передаче, без резких поворотов и остановок. </w:t>
      </w:r>
    </w:p>
    <w:p w:rsidR="00B12F0B" w:rsidRPr="00AE6736" w:rsidRDefault="00B12F0B" w:rsidP="00B12F0B">
      <w:pPr>
        <w:autoSpaceDE w:val="0"/>
        <w:autoSpaceDN w:val="0"/>
        <w:adjustRightInd w:val="0"/>
        <w:ind w:left="284"/>
        <w:rPr>
          <w:sz w:val="23"/>
          <w:szCs w:val="23"/>
        </w:rPr>
      </w:pPr>
      <w:r>
        <w:rPr>
          <w:b/>
          <w:bCs/>
          <w:sz w:val="23"/>
          <w:szCs w:val="23"/>
        </w:rPr>
        <w:lastRenderedPageBreak/>
        <w:tab/>
      </w:r>
      <w:r w:rsidRPr="00AE6736">
        <w:rPr>
          <w:b/>
          <w:bCs/>
          <w:sz w:val="23"/>
          <w:szCs w:val="23"/>
        </w:rPr>
        <w:t xml:space="preserve">22.Двигаясь в прямом направлении со скоростью 60 км/ч, Вы внезапно попали на небольшой участок скользкой дороги. Что следует предпринять? </w:t>
      </w:r>
    </w:p>
    <w:p w:rsidR="00B12F0B" w:rsidRPr="00AE6736" w:rsidRDefault="00B12F0B" w:rsidP="00B12F0B">
      <w:pPr>
        <w:autoSpaceDE w:val="0"/>
        <w:autoSpaceDN w:val="0"/>
        <w:adjustRightInd w:val="0"/>
        <w:ind w:left="284"/>
        <w:rPr>
          <w:sz w:val="23"/>
          <w:szCs w:val="23"/>
        </w:rPr>
      </w:pPr>
      <w:r w:rsidRPr="00AE6736">
        <w:rPr>
          <w:sz w:val="23"/>
          <w:szCs w:val="23"/>
        </w:rPr>
        <w:t xml:space="preserve">1.Не менять траектории и скорости движения. </w:t>
      </w:r>
    </w:p>
    <w:p w:rsidR="00B12F0B" w:rsidRPr="00AE6736" w:rsidRDefault="00B12F0B" w:rsidP="00B12F0B">
      <w:pPr>
        <w:autoSpaceDE w:val="0"/>
        <w:autoSpaceDN w:val="0"/>
        <w:adjustRightInd w:val="0"/>
        <w:ind w:left="284"/>
        <w:rPr>
          <w:sz w:val="23"/>
          <w:szCs w:val="23"/>
        </w:rPr>
      </w:pPr>
      <w:r w:rsidRPr="00AE6736">
        <w:rPr>
          <w:sz w:val="23"/>
          <w:szCs w:val="23"/>
        </w:rPr>
        <w:t xml:space="preserve">2.Плавно затормозить.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23.При торможении двигателем на крутом спуске водитель должен выбирать передачу, исходя из условий: </w:t>
      </w:r>
    </w:p>
    <w:p w:rsidR="00B12F0B" w:rsidRPr="00AE6736" w:rsidRDefault="00B12F0B" w:rsidP="00B12F0B">
      <w:pPr>
        <w:autoSpaceDE w:val="0"/>
        <w:autoSpaceDN w:val="0"/>
        <w:adjustRightInd w:val="0"/>
        <w:ind w:left="284"/>
        <w:rPr>
          <w:sz w:val="23"/>
          <w:szCs w:val="23"/>
        </w:rPr>
      </w:pPr>
      <w:r w:rsidRPr="00AE6736">
        <w:rPr>
          <w:sz w:val="23"/>
          <w:szCs w:val="23"/>
        </w:rPr>
        <w:t xml:space="preserve">1.Выбор передачи не зависит от крутизны спуска. </w:t>
      </w:r>
    </w:p>
    <w:p w:rsidR="00B12F0B" w:rsidRPr="00AE6736" w:rsidRDefault="00B12F0B" w:rsidP="00B12F0B">
      <w:pPr>
        <w:autoSpaceDE w:val="0"/>
        <w:autoSpaceDN w:val="0"/>
        <w:adjustRightInd w:val="0"/>
        <w:ind w:left="284"/>
        <w:rPr>
          <w:sz w:val="23"/>
          <w:szCs w:val="23"/>
        </w:rPr>
      </w:pPr>
      <w:r w:rsidRPr="00AE6736">
        <w:rPr>
          <w:sz w:val="23"/>
          <w:szCs w:val="23"/>
        </w:rPr>
        <w:t xml:space="preserve">2.Чем круче спуск, тем выше передача. </w:t>
      </w:r>
    </w:p>
    <w:p w:rsidR="00B12F0B" w:rsidRDefault="00B12F0B" w:rsidP="00B12F0B">
      <w:pPr>
        <w:autoSpaceDE w:val="0"/>
        <w:autoSpaceDN w:val="0"/>
        <w:adjustRightInd w:val="0"/>
        <w:ind w:left="284"/>
        <w:rPr>
          <w:sz w:val="23"/>
          <w:szCs w:val="23"/>
        </w:rPr>
      </w:pPr>
      <w:r w:rsidRPr="00AE6736">
        <w:rPr>
          <w:sz w:val="23"/>
          <w:szCs w:val="23"/>
        </w:rPr>
        <w:t>3.Чем круче спуск, тем ниже передача.</w:t>
      </w:r>
    </w:p>
    <w:p w:rsidR="00B12F0B" w:rsidRPr="00AE6736" w:rsidRDefault="00B12F0B" w:rsidP="00B12F0B">
      <w:pPr>
        <w:autoSpaceDE w:val="0"/>
        <w:autoSpaceDN w:val="0"/>
        <w:adjustRightInd w:val="0"/>
        <w:ind w:left="284"/>
        <w:rPr>
          <w:sz w:val="23"/>
          <w:szCs w:val="23"/>
        </w:rPr>
      </w:pPr>
      <w:r>
        <w:rPr>
          <w:sz w:val="23"/>
          <w:szCs w:val="23"/>
        </w:rPr>
        <w:tab/>
      </w:r>
      <w:r w:rsidRPr="00AE6736">
        <w:rPr>
          <w:b/>
          <w:bCs/>
          <w:sz w:val="23"/>
          <w:szCs w:val="23"/>
        </w:rPr>
        <w:t xml:space="preserve">24.В какой момент следует начинать отпускать стояночный тормоз при трогании на подъеме? </w:t>
      </w:r>
    </w:p>
    <w:p w:rsidR="00B12F0B" w:rsidRPr="00AE6736" w:rsidRDefault="00B12F0B" w:rsidP="00B12F0B">
      <w:pPr>
        <w:autoSpaceDE w:val="0"/>
        <w:autoSpaceDN w:val="0"/>
        <w:adjustRightInd w:val="0"/>
        <w:ind w:left="284"/>
        <w:rPr>
          <w:sz w:val="23"/>
          <w:szCs w:val="23"/>
        </w:rPr>
      </w:pPr>
      <w:r w:rsidRPr="00AE6736">
        <w:rPr>
          <w:sz w:val="23"/>
          <w:szCs w:val="23"/>
        </w:rPr>
        <w:t xml:space="preserve">1.Одновременно с началом движения. </w:t>
      </w:r>
    </w:p>
    <w:p w:rsidR="00B12F0B" w:rsidRPr="00AE6736" w:rsidRDefault="00B12F0B" w:rsidP="00B12F0B">
      <w:pPr>
        <w:autoSpaceDE w:val="0"/>
        <w:autoSpaceDN w:val="0"/>
        <w:adjustRightInd w:val="0"/>
        <w:ind w:left="284"/>
        <w:rPr>
          <w:sz w:val="23"/>
          <w:szCs w:val="23"/>
        </w:rPr>
      </w:pPr>
      <w:r w:rsidRPr="00AE6736">
        <w:rPr>
          <w:sz w:val="23"/>
          <w:szCs w:val="23"/>
        </w:rPr>
        <w:t xml:space="preserve">2.После начала движения. </w:t>
      </w:r>
    </w:p>
    <w:p w:rsidR="00B12F0B" w:rsidRPr="00AE6736" w:rsidRDefault="00B12F0B" w:rsidP="00B12F0B">
      <w:pPr>
        <w:autoSpaceDE w:val="0"/>
        <w:autoSpaceDN w:val="0"/>
        <w:adjustRightInd w:val="0"/>
        <w:ind w:left="284"/>
        <w:rPr>
          <w:sz w:val="23"/>
          <w:szCs w:val="23"/>
        </w:rPr>
      </w:pPr>
      <w:r w:rsidRPr="00AE6736">
        <w:rPr>
          <w:sz w:val="23"/>
          <w:szCs w:val="23"/>
        </w:rPr>
        <w:t xml:space="preserve">3.До начала движения.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25.Уменьшение тормозного пути транспортного средства достигается: </w:t>
      </w:r>
    </w:p>
    <w:p w:rsidR="00B12F0B" w:rsidRPr="00AE6736" w:rsidRDefault="00B12F0B" w:rsidP="00B12F0B">
      <w:pPr>
        <w:autoSpaceDE w:val="0"/>
        <w:autoSpaceDN w:val="0"/>
        <w:adjustRightInd w:val="0"/>
        <w:ind w:left="284"/>
        <w:rPr>
          <w:sz w:val="23"/>
          <w:szCs w:val="23"/>
        </w:rPr>
      </w:pPr>
      <w:r w:rsidRPr="00AE6736">
        <w:rPr>
          <w:sz w:val="23"/>
          <w:szCs w:val="23"/>
        </w:rPr>
        <w:t xml:space="preserve">1.Торможением с блокировкой колес (юзом). </w:t>
      </w:r>
    </w:p>
    <w:p w:rsidR="00B12F0B" w:rsidRPr="00AE6736" w:rsidRDefault="00B12F0B" w:rsidP="00B12F0B">
      <w:pPr>
        <w:autoSpaceDE w:val="0"/>
        <w:autoSpaceDN w:val="0"/>
        <w:adjustRightInd w:val="0"/>
        <w:ind w:left="284"/>
        <w:rPr>
          <w:sz w:val="23"/>
          <w:szCs w:val="23"/>
        </w:rPr>
      </w:pPr>
      <w:r w:rsidRPr="00AE6736">
        <w:rPr>
          <w:sz w:val="23"/>
          <w:szCs w:val="23"/>
        </w:rPr>
        <w:t xml:space="preserve">2.Торможением на грани блокировки способом прерывистого нажатия на педаль тормоза.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26.Чем опасно длительное торможение с выключенным сцеплением (передачей) на крутом спуске? </w:t>
      </w:r>
    </w:p>
    <w:p w:rsidR="00B12F0B" w:rsidRPr="00AE6736" w:rsidRDefault="00B12F0B" w:rsidP="00B12F0B">
      <w:pPr>
        <w:autoSpaceDE w:val="0"/>
        <w:autoSpaceDN w:val="0"/>
        <w:adjustRightInd w:val="0"/>
        <w:ind w:left="284"/>
        <w:rPr>
          <w:sz w:val="23"/>
          <w:szCs w:val="23"/>
        </w:rPr>
      </w:pPr>
      <w:r w:rsidRPr="00AE6736">
        <w:rPr>
          <w:sz w:val="23"/>
          <w:szCs w:val="23"/>
        </w:rPr>
        <w:t xml:space="preserve">1.Повышается износ деталей тормозных механизмов. </w:t>
      </w:r>
    </w:p>
    <w:p w:rsidR="00B12F0B" w:rsidRPr="00AE6736" w:rsidRDefault="00B12F0B" w:rsidP="00B12F0B">
      <w:pPr>
        <w:autoSpaceDE w:val="0"/>
        <w:autoSpaceDN w:val="0"/>
        <w:adjustRightInd w:val="0"/>
        <w:ind w:left="284"/>
        <w:rPr>
          <w:sz w:val="23"/>
          <w:szCs w:val="23"/>
        </w:rPr>
      </w:pPr>
      <w:r w:rsidRPr="00AE6736">
        <w:rPr>
          <w:sz w:val="23"/>
          <w:szCs w:val="23"/>
        </w:rPr>
        <w:t xml:space="preserve">2.Перегреваются тормозные механизмы и уменьшается эффективность торможения. </w:t>
      </w:r>
    </w:p>
    <w:p w:rsidR="00B12F0B" w:rsidRPr="00AE6736" w:rsidRDefault="00B12F0B" w:rsidP="00B12F0B">
      <w:pPr>
        <w:autoSpaceDE w:val="0"/>
        <w:autoSpaceDN w:val="0"/>
        <w:adjustRightInd w:val="0"/>
        <w:ind w:left="284"/>
        <w:rPr>
          <w:sz w:val="23"/>
          <w:szCs w:val="23"/>
        </w:rPr>
      </w:pPr>
      <w:r w:rsidRPr="00AE6736">
        <w:rPr>
          <w:sz w:val="23"/>
          <w:szCs w:val="23"/>
        </w:rPr>
        <w:t xml:space="preserve">3.Значительно увеличивается износ протектора шин.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27.Как влияет длительный разгон транспортного средства с включенной первой передачей на расход топлива? </w:t>
      </w:r>
    </w:p>
    <w:p w:rsidR="00B12F0B" w:rsidRPr="00AE6736" w:rsidRDefault="00B12F0B" w:rsidP="00B12F0B">
      <w:pPr>
        <w:autoSpaceDE w:val="0"/>
        <w:autoSpaceDN w:val="0"/>
        <w:adjustRightInd w:val="0"/>
        <w:ind w:left="284"/>
        <w:rPr>
          <w:sz w:val="23"/>
          <w:szCs w:val="23"/>
        </w:rPr>
      </w:pPr>
      <w:r w:rsidRPr="00AE6736">
        <w:rPr>
          <w:sz w:val="23"/>
          <w:szCs w:val="23"/>
        </w:rPr>
        <w:t xml:space="preserve">1.Расход топлива не изменяется. </w:t>
      </w:r>
    </w:p>
    <w:p w:rsidR="00B12F0B" w:rsidRPr="00AE6736" w:rsidRDefault="00B12F0B" w:rsidP="00B12F0B">
      <w:pPr>
        <w:autoSpaceDE w:val="0"/>
        <w:autoSpaceDN w:val="0"/>
        <w:adjustRightInd w:val="0"/>
        <w:ind w:left="284"/>
        <w:rPr>
          <w:sz w:val="23"/>
          <w:szCs w:val="23"/>
        </w:rPr>
      </w:pPr>
      <w:r w:rsidRPr="00AE6736">
        <w:rPr>
          <w:sz w:val="23"/>
          <w:szCs w:val="23"/>
        </w:rPr>
        <w:t xml:space="preserve">2.Расход топлива увеличивается. </w:t>
      </w:r>
    </w:p>
    <w:p w:rsidR="00B12F0B" w:rsidRPr="00AE6736" w:rsidRDefault="00B12F0B" w:rsidP="00B12F0B">
      <w:pPr>
        <w:autoSpaceDE w:val="0"/>
        <w:autoSpaceDN w:val="0"/>
        <w:adjustRightInd w:val="0"/>
        <w:ind w:left="284"/>
        <w:rPr>
          <w:sz w:val="23"/>
          <w:szCs w:val="23"/>
        </w:rPr>
      </w:pPr>
      <w:r w:rsidRPr="00AE6736">
        <w:rPr>
          <w:sz w:val="23"/>
          <w:szCs w:val="23"/>
        </w:rPr>
        <w:t xml:space="preserve">3.Расход топлива уменьшается.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28.Исключает ли антиблокировочная система (АБС) возможность возникновения заноса или сноса при прохождении поворота? </w:t>
      </w:r>
    </w:p>
    <w:p w:rsidR="00B12F0B" w:rsidRPr="00AE6736" w:rsidRDefault="00B12F0B" w:rsidP="00B12F0B">
      <w:pPr>
        <w:autoSpaceDE w:val="0"/>
        <w:autoSpaceDN w:val="0"/>
        <w:adjustRightInd w:val="0"/>
        <w:ind w:left="284"/>
        <w:rPr>
          <w:sz w:val="23"/>
          <w:szCs w:val="23"/>
        </w:rPr>
      </w:pPr>
      <w:r w:rsidRPr="00AE6736">
        <w:rPr>
          <w:sz w:val="23"/>
          <w:szCs w:val="23"/>
        </w:rPr>
        <w:t xml:space="preserve">1.Полностью исключает возникновение только сноса. </w:t>
      </w:r>
    </w:p>
    <w:p w:rsidR="00B12F0B" w:rsidRPr="00AE6736" w:rsidRDefault="00B12F0B" w:rsidP="00B12F0B">
      <w:pPr>
        <w:autoSpaceDE w:val="0"/>
        <w:autoSpaceDN w:val="0"/>
        <w:adjustRightInd w:val="0"/>
        <w:ind w:left="284"/>
        <w:rPr>
          <w:sz w:val="23"/>
          <w:szCs w:val="23"/>
        </w:rPr>
      </w:pPr>
      <w:r w:rsidRPr="00AE6736">
        <w:rPr>
          <w:sz w:val="23"/>
          <w:szCs w:val="23"/>
        </w:rPr>
        <w:t xml:space="preserve">2.Полностью исключает возникновение только заноса. </w:t>
      </w:r>
    </w:p>
    <w:p w:rsidR="00B12F0B" w:rsidRPr="00AE6736" w:rsidRDefault="00B12F0B" w:rsidP="00B12F0B">
      <w:pPr>
        <w:autoSpaceDE w:val="0"/>
        <w:autoSpaceDN w:val="0"/>
        <w:adjustRightInd w:val="0"/>
        <w:ind w:left="284"/>
        <w:rPr>
          <w:sz w:val="23"/>
          <w:szCs w:val="23"/>
        </w:rPr>
      </w:pPr>
      <w:r w:rsidRPr="00AE6736">
        <w:rPr>
          <w:sz w:val="23"/>
          <w:szCs w:val="23"/>
        </w:rPr>
        <w:t xml:space="preserve">3.Не исключает возможности возникновения сноса или заноса.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29.Что следует сделать водителю, чтобы предотвратить возникновение заноса при проезде крутого поворота? </w:t>
      </w:r>
    </w:p>
    <w:p w:rsidR="00B12F0B" w:rsidRPr="00AE6736" w:rsidRDefault="00B12F0B" w:rsidP="00B12F0B">
      <w:pPr>
        <w:autoSpaceDE w:val="0"/>
        <w:autoSpaceDN w:val="0"/>
        <w:adjustRightInd w:val="0"/>
        <w:ind w:left="284"/>
        <w:rPr>
          <w:sz w:val="23"/>
          <w:szCs w:val="23"/>
        </w:rPr>
      </w:pPr>
      <w:r w:rsidRPr="00AE6736">
        <w:rPr>
          <w:sz w:val="23"/>
          <w:szCs w:val="23"/>
        </w:rPr>
        <w:t xml:space="preserve">1.Перед поворотом снизить скорость, при необходимости включить понижающую передачу, а при проезде поворота резко не увеличивать скорость и не тормозить. </w:t>
      </w:r>
    </w:p>
    <w:p w:rsidR="00B12F0B" w:rsidRPr="00AE6736" w:rsidRDefault="00B12F0B" w:rsidP="00B12F0B">
      <w:pPr>
        <w:autoSpaceDE w:val="0"/>
        <w:autoSpaceDN w:val="0"/>
        <w:adjustRightInd w:val="0"/>
        <w:ind w:left="284"/>
        <w:rPr>
          <w:sz w:val="23"/>
          <w:szCs w:val="23"/>
        </w:rPr>
      </w:pPr>
      <w:r w:rsidRPr="00AE6736">
        <w:rPr>
          <w:sz w:val="23"/>
          <w:szCs w:val="23"/>
        </w:rPr>
        <w:t xml:space="preserve">2.Перед поворотом снизить скорость и выжать педаль сцепления, чтобы дать возможность автомобилю двигаться накатом на повороте. </w:t>
      </w:r>
    </w:p>
    <w:p w:rsidR="00B12F0B" w:rsidRPr="00AE6736" w:rsidRDefault="00B12F0B" w:rsidP="00B12F0B">
      <w:pPr>
        <w:autoSpaceDE w:val="0"/>
        <w:autoSpaceDN w:val="0"/>
        <w:adjustRightInd w:val="0"/>
        <w:ind w:left="284"/>
        <w:rPr>
          <w:sz w:val="23"/>
          <w:szCs w:val="23"/>
        </w:rPr>
      </w:pPr>
      <w:r w:rsidRPr="00AE6736">
        <w:rPr>
          <w:sz w:val="23"/>
          <w:szCs w:val="23"/>
        </w:rPr>
        <w:t xml:space="preserve">3.Допускается любое из перечисленных действий.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30.Какие преимущества дает Вам использование зимних шин в холодное время года? </w:t>
      </w:r>
    </w:p>
    <w:p w:rsidR="00B12F0B" w:rsidRPr="00AE6736" w:rsidRDefault="00B12F0B" w:rsidP="00B12F0B">
      <w:pPr>
        <w:autoSpaceDE w:val="0"/>
        <w:autoSpaceDN w:val="0"/>
        <w:adjustRightInd w:val="0"/>
        <w:ind w:left="284"/>
        <w:rPr>
          <w:sz w:val="23"/>
          <w:szCs w:val="23"/>
        </w:rPr>
      </w:pPr>
      <w:r w:rsidRPr="00AE6736">
        <w:rPr>
          <w:sz w:val="23"/>
          <w:szCs w:val="23"/>
        </w:rPr>
        <w:t xml:space="preserve">1.Появление возможности в любых погодных условиях двигаться с максимально допустимой скоростью. </w:t>
      </w:r>
    </w:p>
    <w:p w:rsidR="00B12F0B" w:rsidRPr="00AE6736" w:rsidRDefault="00B12F0B" w:rsidP="00B12F0B">
      <w:pPr>
        <w:autoSpaceDE w:val="0"/>
        <w:autoSpaceDN w:val="0"/>
        <w:adjustRightInd w:val="0"/>
        <w:ind w:left="284"/>
        <w:rPr>
          <w:sz w:val="23"/>
          <w:szCs w:val="23"/>
        </w:rPr>
      </w:pPr>
      <w:r w:rsidRPr="00AE6736">
        <w:rPr>
          <w:sz w:val="23"/>
          <w:szCs w:val="23"/>
        </w:rPr>
        <w:t xml:space="preserve">2.Уменьшение возможности проскальзывания и пробуксовки колес на скользком покрытии. </w:t>
      </w:r>
    </w:p>
    <w:p w:rsidR="00B12F0B" w:rsidRPr="00AE6736" w:rsidRDefault="00B12F0B" w:rsidP="00B12F0B">
      <w:pPr>
        <w:autoSpaceDE w:val="0"/>
        <w:autoSpaceDN w:val="0"/>
        <w:adjustRightInd w:val="0"/>
        <w:ind w:left="284"/>
        <w:rPr>
          <w:sz w:val="23"/>
          <w:szCs w:val="23"/>
        </w:rPr>
      </w:pPr>
      <w:r w:rsidRPr="00AE6736">
        <w:rPr>
          <w:sz w:val="23"/>
          <w:szCs w:val="23"/>
        </w:rPr>
        <w:t xml:space="preserve">3.Исключение возможности возникновения заноса.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31.Уменьшение тормозного пути автомобиля при наличии антиблокировочной системы (АБС) достигается? </w:t>
      </w:r>
    </w:p>
    <w:p w:rsidR="00B12F0B" w:rsidRPr="00AE6736" w:rsidRDefault="00B12F0B" w:rsidP="00B12F0B">
      <w:pPr>
        <w:autoSpaceDE w:val="0"/>
        <w:autoSpaceDN w:val="0"/>
        <w:adjustRightInd w:val="0"/>
        <w:ind w:left="284"/>
        <w:rPr>
          <w:sz w:val="23"/>
          <w:szCs w:val="23"/>
        </w:rPr>
      </w:pPr>
      <w:r w:rsidRPr="00AE6736">
        <w:rPr>
          <w:sz w:val="23"/>
          <w:szCs w:val="23"/>
        </w:rPr>
        <w:t xml:space="preserve">1.Торможением на грани блокировки способом прерывистого нажатия на педаль тормоза. </w:t>
      </w:r>
    </w:p>
    <w:p w:rsidR="00B12F0B" w:rsidRDefault="00B12F0B" w:rsidP="00B12F0B">
      <w:pPr>
        <w:autoSpaceDE w:val="0"/>
        <w:autoSpaceDN w:val="0"/>
        <w:adjustRightInd w:val="0"/>
        <w:ind w:left="284"/>
        <w:rPr>
          <w:sz w:val="23"/>
          <w:szCs w:val="23"/>
        </w:rPr>
      </w:pPr>
      <w:r w:rsidRPr="00AE6736">
        <w:rPr>
          <w:sz w:val="23"/>
          <w:szCs w:val="23"/>
        </w:rPr>
        <w:t xml:space="preserve">2.Нажатием на педаль тормоза и удержанием ее в таком положении. </w:t>
      </w:r>
    </w:p>
    <w:p w:rsidR="00B12F0B" w:rsidRPr="00AE6736" w:rsidRDefault="00B12F0B" w:rsidP="00B12F0B">
      <w:pPr>
        <w:autoSpaceDE w:val="0"/>
        <w:autoSpaceDN w:val="0"/>
        <w:adjustRightInd w:val="0"/>
        <w:ind w:left="284"/>
        <w:rPr>
          <w:sz w:val="23"/>
          <w:szCs w:val="23"/>
        </w:rPr>
      </w:pPr>
      <w:r>
        <w:rPr>
          <w:sz w:val="23"/>
          <w:szCs w:val="23"/>
        </w:rPr>
        <w:tab/>
      </w:r>
      <w:r w:rsidRPr="00AE6736">
        <w:rPr>
          <w:b/>
          <w:bCs/>
          <w:sz w:val="23"/>
          <w:szCs w:val="23"/>
        </w:rPr>
        <w:t xml:space="preserve">32.Что называется тормозным путем? </w:t>
      </w:r>
    </w:p>
    <w:p w:rsidR="00B12F0B" w:rsidRPr="00AE6736" w:rsidRDefault="00B12F0B" w:rsidP="00B12F0B">
      <w:pPr>
        <w:autoSpaceDE w:val="0"/>
        <w:autoSpaceDN w:val="0"/>
        <w:adjustRightInd w:val="0"/>
        <w:ind w:left="284"/>
        <w:rPr>
          <w:sz w:val="23"/>
          <w:szCs w:val="23"/>
        </w:rPr>
      </w:pPr>
      <w:r w:rsidRPr="00AE6736">
        <w:rPr>
          <w:sz w:val="23"/>
          <w:szCs w:val="23"/>
        </w:rPr>
        <w:t xml:space="preserve">1.Расстояние, пройденное автомобилем с момента обнаружения водителем опасности до полной остановки транспортного средства. </w:t>
      </w:r>
    </w:p>
    <w:p w:rsidR="00B12F0B" w:rsidRPr="00AE6736" w:rsidRDefault="00B12F0B" w:rsidP="00B12F0B">
      <w:pPr>
        <w:autoSpaceDE w:val="0"/>
        <w:autoSpaceDN w:val="0"/>
        <w:adjustRightInd w:val="0"/>
        <w:ind w:left="284"/>
        <w:rPr>
          <w:sz w:val="23"/>
          <w:szCs w:val="23"/>
        </w:rPr>
      </w:pPr>
      <w:r w:rsidRPr="00AE6736">
        <w:rPr>
          <w:sz w:val="23"/>
          <w:szCs w:val="23"/>
        </w:rPr>
        <w:t xml:space="preserve">2.Расстояние, пройденное автомобилем за время переноса ноги с педали подачи топлива на педаль тормоза. </w:t>
      </w:r>
    </w:p>
    <w:p w:rsidR="00B12F0B" w:rsidRPr="00AE6736" w:rsidRDefault="00B12F0B" w:rsidP="00B12F0B">
      <w:pPr>
        <w:autoSpaceDE w:val="0"/>
        <w:autoSpaceDN w:val="0"/>
        <w:adjustRightInd w:val="0"/>
        <w:ind w:left="284"/>
        <w:rPr>
          <w:sz w:val="23"/>
          <w:szCs w:val="23"/>
        </w:rPr>
      </w:pPr>
      <w:r w:rsidRPr="00AE6736">
        <w:rPr>
          <w:sz w:val="23"/>
          <w:szCs w:val="23"/>
        </w:rPr>
        <w:t xml:space="preserve">3.Расстояние, пройденное автомобилем с момента начала торможения до полной остановки транспортного средства. </w:t>
      </w:r>
    </w:p>
    <w:p w:rsidR="00B12F0B" w:rsidRPr="00AE6736" w:rsidRDefault="00B12F0B" w:rsidP="00B12F0B">
      <w:pPr>
        <w:autoSpaceDE w:val="0"/>
        <w:autoSpaceDN w:val="0"/>
        <w:adjustRightInd w:val="0"/>
        <w:ind w:left="284"/>
        <w:rPr>
          <w:sz w:val="23"/>
          <w:szCs w:val="23"/>
        </w:rPr>
      </w:pPr>
      <w:r>
        <w:rPr>
          <w:b/>
          <w:bCs/>
          <w:sz w:val="23"/>
          <w:szCs w:val="23"/>
        </w:rPr>
        <w:lastRenderedPageBreak/>
        <w:tab/>
      </w:r>
      <w:r w:rsidRPr="00AE6736">
        <w:rPr>
          <w:b/>
          <w:bCs/>
          <w:sz w:val="23"/>
          <w:szCs w:val="23"/>
        </w:rPr>
        <w:t xml:space="preserve">33.Остановочный путь, это: </w:t>
      </w:r>
    </w:p>
    <w:p w:rsidR="00B12F0B" w:rsidRPr="00AE6736" w:rsidRDefault="00B12F0B" w:rsidP="00B12F0B">
      <w:pPr>
        <w:autoSpaceDE w:val="0"/>
        <w:autoSpaceDN w:val="0"/>
        <w:adjustRightInd w:val="0"/>
        <w:ind w:left="284"/>
        <w:rPr>
          <w:sz w:val="23"/>
          <w:szCs w:val="23"/>
        </w:rPr>
      </w:pPr>
      <w:r w:rsidRPr="00AE6736">
        <w:rPr>
          <w:sz w:val="23"/>
          <w:szCs w:val="23"/>
        </w:rPr>
        <w:t xml:space="preserve">1.Расстояние, соответствующее тормозному пути, определенному технической характеристикой данного транспортного средства. </w:t>
      </w:r>
    </w:p>
    <w:p w:rsidR="00B12F0B" w:rsidRPr="00AE6736" w:rsidRDefault="00B12F0B" w:rsidP="00B12F0B">
      <w:pPr>
        <w:autoSpaceDE w:val="0"/>
        <w:autoSpaceDN w:val="0"/>
        <w:adjustRightInd w:val="0"/>
        <w:ind w:left="284"/>
        <w:rPr>
          <w:sz w:val="23"/>
          <w:szCs w:val="23"/>
        </w:rPr>
      </w:pPr>
      <w:r w:rsidRPr="00AE6736">
        <w:rPr>
          <w:sz w:val="23"/>
          <w:szCs w:val="23"/>
        </w:rPr>
        <w:t xml:space="preserve">2.Расстояние, пройденное транспортным средством за время обнаружения водителем опасности, время, необходимое для переноса ноги с педали подачи топлива на педаль тормоза и время с момента начала срабатывания тормозного привода до полной остановки. </w:t>
      </w:r>
    </w:p>
    <w:p w:rsidR="00B12F0B" w:rsidRPr="00AE6736" w:rsidRDefault="00B12F0B" w:rsidP="00B12F0B">
      <w:pPr>
        <w:autoSpaceDE w:val="0"/>
        <w:autoSpaceDN w:val="0"/>
        <w:adjustRightInd w:val="0"/>
        <w:ind w:left="284"/>
        <w:rPr>
          <w:sz w:val="23"/>
          <w:szCs w:val="23"/>
        </w:rPr>
      </w:pPr>
      <w:r w:rsidRPr="00AE6736">
        <w:rPr>
          <w:sz w:val="23"/>
          <w:szCs w:val="23"/>
        </w:rPr>
        <w:t xml:space="preserve">3.Расстояние, пройденное транспортным средством за время, необходимое для переноса ноги с педали подачи топлива на педаль тормоза и время с момента начала срабатывания тормозного привода до полной остановки.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3</w:t>
      </w:r>
      <w:r>
        <w:rPr>
          <w:b/>
          <w:bCs/>
          <w:sz w:val="23"/>
          <w:szCs w:val="23"/>
        </w:rPr>
        <w:t>4</w:t>
      </w:r>
      <w:r w:rsidRPr="00AE6736">
        <w:rPr>
          <w:b/>
          <w:bCs/>
          <w:sz w:val="23"/>
          <w:szCs w:val="23"/>
        </w:rPr>
        <w:t xml:space="preserve">.Безопасная дистанция, это: </w:t>
      </w:r>
    </w:p>
    <w:p w:rsidR="00B12F0B" w:rsidRPr="00AE6736" w:rsidRDefault="00B12F0B" w:rsidP="00B12F0B">
      <w:pPr>
        <w:autoSpaceDE w:val="0"/>
        <w:autoSpaceDN w:val="0"/>
        <w:adjustRightInd w:val="0"/>
        <w:ind w:left="284"/>
        <w:rPr>
          <w:sz w:val="23"/>
          <w:szCs w:val="23"/>
        </w:rPr>
      </w:pPr>
      <w:r w:rsidRPr="00AE6736">
        <w:rPr>
          <w:sz w:val="23"/>
          <w:szCs w:val="23"/>
        </w:rPr>
        <w:t xml:space="preserve">1.Расстояние, пройденное транспортным средством за время обнаружения водителем опасности. </w:t>
      </w:r>
    </w:p>
    <w:p w:rsidR="00B12F0B" w:rsidRPr="00AE6736" w:rsidRDefault="00B12F0B" w:rsidP="00B12F0B">
      <w:pPr>
        <w:autoSpaceDE w:val="0"/>
        <w:autoSpaceDN w:val="0"/>
        <w:adjustRightInd w:val="0"/>
        <w:ind w:left="284"/>
        <w:rPr>
          <w:sz w:val="23"/>
          <w:szCs w:val="23"/>
        </w:rPr>
      </w:pPr>
      <w:r w:rsidRPr="00AE6736">
        <w:rPr>
          <w:sz w:val="23"/>
          <w:szCs w:val="23"/>
        </w:rPr>
        <w:t xml:space="preserve">2.Расстояние, пройденное транспортным средством за время обнаружения водителем опасности, время, необходимое для переноса ноги с педали подачи топлива на педаль тормоза и время с момента начала срабатывания тормозного привода до полной остановки. </w:t>
      </w:r>
    </w:p>
    <w:p w:rsidR="00B12F0B" w:rsidRPr="00AE6736" w:rsidRDefault="00B12F0B" w:rsidP="00B12F0B">
      <w:pPr>
        <w:autoSpaceDE w:val="0"/>
        <w:autoSpaceDN w:val="0"/>
        <w:adjustRightInd w:val="0"/>
        <w:ind w:left="284"/>
        <w:rPr>
          <w:sz w:val="23"/>
          <w:szCs w:val="23"/>
        </w:rPr>
      </w:pPr>
      <w:r w:rsidRPr="00AE6736">
        <w:rPr>
          <w:sz w:val="23"/>
          <w:szCs w:val="23"/>
        </w:rPr>
        <w:t xml:space="preserve">3.Расстояние, пройденное транспортным средством за время обнаружения водителем опасности и за время, необходимое для переноса ноги с педали подачи топлива на педаль тормоза.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3</w:t>
      </w:r>
      <w:r>
        <w:rPr>
          <w:b/>
          <w:bCs/>
          <w:sz w:val="23"/>
          <w:szCs w:val="23"/>
        </w:rPr>
        <w:t>5</w:t>
      </w:r>
      <w:r w:rsidRPr="00AE6736">
        <w:rPr>
          <w:b/>
          <w:bCs/>
          <w:sz w:val="23"/>
          <w:szCs w:val="23"/>
        </w:rPr>
        <w:t xml:space="preserve">. Каким главным критериям должна отвечать посадка водителя? </w:t>
      </w:r>
    </w:p>
    <w:p w:rsidR="00B12F0B" w:rsidRPr="00AE6736" w:rsidRDefault="00B12F0B" w:rsidP="00B12F0B">
      <w:pPr>
        <w:autoSpaceDE w:val="0"/>
        <w:autoSpaceDN w:val="0"/>
        <w:adjustRightInd w:val="0"/>
        <w:ind w:left="284"/>
        <w:rPr>
          <w:sz w:val="23"/>
          <w:szCs w:val="23"/>
        </w:rPr>
      </w:pPr>
      <w:r w:rsidRPr="00AE6736">
        <w:rPr>
          <w:sz w:val="23"/>
          <w:szCs w:val="23"/>
        </w:rPr>
        <w:t xml:space="preserve">1.Готовность к экстренным действиям. </w:t>
      </w:r>
    </w:p>
    <w:p w:rsidR="00B12F0B" w:rsidRPr="00AE6736" w:rsidRDefault="00B12F0B" w:rsidP="00B12F0B">
      <w:pPr>
        <w:autoSpaceDE w:val="0"/>
        <w:autoSpaceDN w:val="0"/>
        <w:adjustRightInd w:val="0"/>
        <w:ind w:left="284"/>
        <w:rPr>
          <w:sz w:val="23"/>
          <w:szCs w:val="23"/>
        </w:rPr>
      </w:pPr>
      <w:r w:rsidRPr="00AE6736">
        <w:rPr>
          <w:sz w:val="23"/>
          <w:szCs w:val="23"/>
        </w:rPr>
        <w:t xml:space="preserve">2.Удобство и комфорт. </w:t>
      </w:r>
    </w:p>
    <w:p w:rsidR="00B12F0B" w:rsidRPr="00AE6736" w:rsidRDefault="00B12F0B" w:rsidP="00B12F0B">
      <w:pPr>
        <w:autoSpaceDE w:val="0"/>
        <w:autoSpaceDN w:val="0"/>
        <w:adjustRightInd w:val="0"/>
        <w:ind w:left="284"/>
        <w:rPr>
          <w:sz w:val="23"/>
          <w:szCs w:val="23"/>
        </w:rPr>
      </w:pPr>
      <w:r w:rsidRPr="00AE6736">
        <w:rPr>
          <w:sz w:val="23"/>
          <w:szCs w:val="23"/>
        </w:rPr>
        <w:t xml:space="preserve">3.Сохранение работоспособности водителя.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3</w:t>
      </w:r>
      <w:r>
        <w:rPr>
          <w:b/>
          <w:bCs/>
          <w:sz w:val="23"/>
          <w:szCs w:val="23"/>
        </w:rPr>
        <w:t>6</w:t>
      </w:r>
      <w:r w:rsidRPr="00AE6736">
        <w:rPr>
          <w:b/>
          <w:bCs/>
          <w:sz w:val="23"/>
          <w:szCs w:val="23"/>
        </w:rPr>
        <w:t xml:space="preserve">. Изменяется ли посадка в зависимости от типа привода на ведущие колеса? </w:t>
      </w:r>
    </w:p>
    <w:p w:rsidR="00B12F0B" w:rsidRPr="00AE6736" w:rsidRDefault="00B12F0B" w:rsidP="00B12F0B">
      <w:pPr>
        <w:autoSpaceDE w:val="0"/>
        <w:autoSpaceDN w:val="0"/>
        <w:adjustRightInd w:val="0"/>
        <w:ind w:left="284"/>
        <w:rPr>
          <w:sz w:val="23"/>
          <w:szCs w:val="23"/>
        </w:rPr>
      </w:pPr>
      <w:r w:rsidRPr="00AE6736">
        <w:rPr>
          <w:sz w:val="23"/>
          <w:szCs w:val="23"/>
        </w:rPr>
        <w:t xml:space="preserve">1.Не изменяется. </w:t>
      </w:r>
    </w:p>
    <w:p w:rsidR="00B12F0B" w:rsidRDefault="00B12F0B" w:rsidP="00B12F0B">
      <w:pPr>
        <w:pStyle w:val="Default"/>
        <w:ind w:left="284"/>
        <w:rPr>
          <w:color w:val="auto"/>
          <w:sz w:val="23"/>
          <w:szCs w:val="23"/>
        </w:rPr>
      </w:pPr>
      <w:r w:rsidRPr="00AE6736">
        <w:rPr>
          <w:color w:val="auto"/>
          <w:sz w:val="23"/>
          <w:szCs w:val="23"/>
        </w:rPr>
        <w:t>2.Изменяется.</w:t>
      </w:r>
    </w:p>
    <w:p w:rsidR="00B12F0B" w:rsidRDefault="00B12F0B" w:rsidP="00B12F0B">
      <w:pPr>
        <w:pStyle w:val="Default"/>
        <w:rPr>
          <w:color w:val="auto"/>
          <w:sz w:val="23"/>
          <w:szCs w:val="23"/>
        </w:rPr>
      </w:pPr>
    </w:p>
    <w:p w:rsidR="00B12F0B" w:rsidRDefault="00B12F0B" w:rsidP="00B12F0B">
      <w:pPr>
        <w:pStyle w:val="Default"/>
        <w:rPr>
          <w:color w:val="auto"/>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A47CDC" w:rsidRDefault="00A47CDC" w:rsidP="00B12F0B">
      <w:pPr>
        <w:pStyle w:val="Default"/>
        <w:rPr>
          <w:sz w:val="23"/>
          <w:szCs w:val="23"/>
        </w:rPr>
      </w:pPr>
    </w:p>
    <w:p w:rsidR="00A47CDC" w:rsidRDefault="00A47CDC" w:rsidP="00B12F0B">
      <w:pPr>
        <w:pStyle w:val="Default"/>
        <w:rPr>
          <w:sz w:val="23"/>
          <w:szCs w:val="23"/>
        </w:rPr>
      </w:pPr>
    </w:p>
    <w:p w:rsidR="00A47CDC" w:rsidRDefault="00A47CDC" w:rsidP="00B12F0B">
      <w:pPr>
        <w:pStyle w:val="Default"/>
        <w:rPr>
          <w:sz w:val="23"/>
          <w:szCs w:val="23"/>
        </w:rPr>
      </w:pPr>
    </w:p>
    <w:p w:rsidR="00A47CDC" w:rsidRDefault="00A47CDC" w:rsidP="00B12F0B">
      <w:pPr>
        <w:pStyle w:val="Default"/>
        <w:rPr>
          <w:sz w:val="23"/>
          <w:szCs w:val="23"/>
        </w:rPr>
      </w:pPr>
    </w:p>
    <w:p w:rsidR="00A47CDC" w:rsidRDefault="00A47CDC" w:rsidP="00B12F0B">
      <w:pPr>
        <w:pStyle w:val="Default"/>
        <w:rPr>
          <w:sz w:val="23"/>
          <w:szCs w:val="23"/>
        </w:rPr>
      </w:pPr>
    </w:p>
    <w:p w:rsidR="00A47CDC" w:rsidRDefault="00A47CDC" w:rsidP="00B12F0B">
      <w:pPr>
        <w:pStyle w:val="Default"/>
        <w:rPr>
          <w:sz w:val="23"/>
          <w:szCs w:val="23"/>
        </w:rPr>
      </w:pPr>
    </w:p>
    <w:p w:rsidR="00A47CDC" w:rsidRDefault="00A47CDC" w:rsidP="00B12F0B">
      <w:pPr>
        <w:pStyle w:val="Default"/>
        <w:rPr>
          <w:sz w:val="23"/>
          <w:szCs w:val="23"/>
        </w:rPr>
      </w:pPr>
    </w:p>
    <w:p w:rsidR="00A47CDC" w:rsidRDefault="00A47CDC" w:rsidP="00B12F0B">
      <w:pPr>
        <w:pStyle w:val="Default"/>
        <w:rPr>
          <w:sz w:val="23"/>
          <w:szCs w:val="23"/>
        </w:rPr>
      </w:pPr>
    </w:p>
    <w:p w:rsidR="00B12F0B" w:rsidRDefault="00B12F0B" w:rsidP="00B12F0B">
      <w:pPr>
        <w:pStyle w:val="Default"/>
        <w:rPr>
          <w:sz w:val="23"/>
          <w:szCs w:val="23"/>
        </w:rPr>
      </w:pPr>
      <w:r>
        <w:rPr>
          <w:sz w:val="23"/>
          <w:szCs w:val="23"/>
        </w:rPr>
        <w:lastRenderedPageBreak/>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Приложение 4 </w:t>
      </w:r>
    </w:p>
    <w:p w:rsidR="00B12F0B" w:rsidRDefault="00B12F0B" w:rsidP="00B12F0B">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rsidR="00043ADA" w:rsidRDefault="00B12F0B" w:rsidP="00A47CDC">
      <w:pPr>
        <w:pStyle w:val="Default"/>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p>
    <w:p w:rsidR="00B12F0B" w:rsidRDefault="00B12F0B" w:rsidP="00043ADA">
      <w:pPr>
        <w:pStyle w:val="Default"/>
        <w:jc w:val="both"/>
        <w:rPr>
          <w:sz w:val="23"/>
          <w:szCs w:val="23"/>
        </w:rPr>
      </w:pPr>
    </w:p>
    <w:p w:rsidR="00B12F0B" w:rsidRPr="00AE6736" w:rsidRDefault="00B12F0B" w:rsidP="00B12F0B">
      <w:pPr>
        <w:autoSpaceDE w:val="0"/>
        <w:autoSpaceDN w:val="0"/>
        <w:adjustRightInd w:val="0"/>
        <w:jc w:val="center"/>
        <w:rPr>
          <w:color w:val="000000"/>
          <w:sz w:val="23"/>
          <w:szCs w:val="23"/>
        </w:rPr>
      </w:pPr>
      <w:r>
        <w:rPr>
          <w:b/>
          <w:bCs/>
          <w:color w:val="000000"/>
          <w:sz w:val="23"/>
          <w:szCs w:val="23"/>
        </w:rPr>
        <w:t>КОНТРОЛЬНЫЕ ВОП</w:t>
      </w:r>
      <w:r w:rsidRPr="00AE6736">
        <w:rPr>
          <w:b/>
          <w:bCs/>
          <w:color w:val="000000"/>
          <w:sz w:val="23"/>
          <w:szCs w:val="23"/>
        </w:rPr>
        <w:t>РОСЫ</w:t>
      </w:r>
    </w:p>
    <w:p w:rsidR="00B12F0B" w:rsidRDefault="00B12F0B" w:rsidP="00B12F0B">
      <w:pPr>
        <w:autoSpaceDE w:val="0"/>
        <w:autoSpaceDN w:val="0"/>
        <w:adjustRightInd w:val="0"/>
        <w:jc w:val="center"/>
        <w:rPr>
          <w:b/>
          <w:bCs/>
          <w:color w:val="000000"/>
          <w:sz w:val="23"/>
          <w:szCs w:val="23"/>
        </w:rPr>
      </w:pPr>
      <w:r w:rsidRPr="00AE6736">
        <w:rPr>
          <w:b/>
          <w:bCs/>
          <w:color w:val="000000"/>
          <w:sz w:val="23"/>
          <w:szCs w:val="23"/>
        </w:rPr>
        <w:t>по предмету «Первая помощь при дорожно-транспортном происшествии» для проведения теоретического этапа промежуточной и итоговой аттестации обучающихся</w:t>
      </w:r>
    </w:p>
    <w:p w:rsidR="00B12F0B" w:rsidRPr="00AE6736" w:rsidRDefault="00B12F0B" w:rsidP="00B12F0B">
      <w:pPr>
        <w:autoSpaceDE w:val="0"/>
        <w:autoSpaceDN w:val="0"/>
        <w:adjustRightInd w:val="0"/>
        <w:ind w:left="284"/>
        <w:rPr>
          <w:color w:val="000000"/>
          <w:sz w:val="23"/>
          <w:szCs w:val="23"/>
        </w:rPr>
      </w:pPr>
      <w:r>
        <w:rPr>
          <w:b/>
          <w:bCs/>
          <w:color w:val="000000"/>
          <w:sz w:val="23"/>
          <w:szCs w:val="23"/>
        </w:rPr>
        <w:tab/>
      </w:r>
      <w:r w:rsidRPr="00AE6736">
        <w:rPr>
          <w:b/>
          <w:bCs/>
          <w:color w:val="000000"/>
          <w:sz w:val="23"/>
          <w:szCs w:val="23"/>
        </w:rPr>
        <w:t xml:space="preserve">1.Какие сведения необходимо сообщать диспетчеру при вызове «Скорой помощи» при ДТП?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1.Указать общеизвестные ориентиры, ближайшие к месту ДТП. Сообщить о количестве пострадавших, указать их пол и возраст.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2.Указать улицу и номер дома, ближайшие к месту ДТП. Сообщить кто пострадал в ДТП (пешеход, водитель автомобиля или пассажиры), и описать травмы, которые они получили.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3.Указать точное место совершения ДТП (назвать улицу и номер дома и общеизвестные ориентиры, ближайшие к месту ДТП). Сообщить о количестве пострадавших, их пол, примерный возраст и о наличии у них признаков жизни, а также сильного кровотечения. </w:t>
      </w:r>
    </w:p>
    <w:p w:rsidR="00B12F0B" w:rsidRPr="00AE6736" w:rsidRDefault="00B12F0B" w:rsidP="00B12F0B">
      <w:pPr>
        <w:autoSpaceDE w:val="0"/>
        <w:autoSpaceDN w:val="0"/>
        <w:adjustRightInd w:val="0"/>
        <w:ind w:left="284"/>
        <w:rPr>
          <w:color w:val="000000"/>
          <w:sz w:val="23"/>
          <w:szCs w:val="23"/>
        </w:rPr>
      </w:pPr>
      <w:r>
        <w:rPr>
          <w:b/>
          <w:bCs/>
          <w:color w:val="000000"/>
          <w:sz w:val="23"/>
          <w:szCs w:val="23"/>
        </w:rPr>
        <w:tab/>
      </w:r>
      <w:r w:rsidRPr="00AE6736">
        <w:rPr>
          <w:b/>
          <w:bCs/>
          <w:color w:val="000000"/>
          <w:sz w:val="23"/>
          <w:szCs w:val="23"/>
        </w:rPr>
        <w:t xml:space="preserve">2.Как следует расположить руки на грудной клетке пострадавшего при выполнении непрямого массажа сердца?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1.Основание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2.Основание ладоней обеих рук, которые накладываются одна на другую, должны располагаться на грудине на два пальца выше мечевидного отростка так, чтобы большой палец одной руки указывал в сторону подбородка пострадавшего, а другой – в сторону живота.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3.Непрямой массаж сердца выполняем основание ладони только одной руки, расположенной на грудной клетки на два пальца выше мечевидного отростка. Направление большого пальца значение не имеет. </w:t>
      </w:r>
    </w:p>
    <w:p w:rsidR="00B12F0B" w:rsidRPr="00AE6736" w:rsidRDefault="00B12F0B" w:rsidP="00B12F0B">
      <w:pPr>
        <w:autoSpaceDE w:val="0"/>
        <w:autoSpaceDN w:val="0"/>
        <w:adjustRightInd w:val="0"/>
        <w:ind w:left="284"/>
        <w:rPr>
          <w:color w:val="000000"/>
          <w:sz w:val="23"/>
          <w:szCs w:val="23"/>
        </w:rPr>
      </w:pPr>
      <w:r>
        <w:rPr>
          <w:b/>
          <w:bCs/>
          <w:color w:val="000000"/>
          <w:sz w:val="23"/>
          <w:szCs w:val="23"/>
        </w:rPr>
        <w:tab/>
      </w:r>
      <w:r w:rsidRPr="00AE6736">
        <w:rPr>
          <w:b/>
          <w:bCs/>
          <w:color w:val="000000"/>
          <w:sz w:val="23"/>
          <w:szCs w:val="23"/>
        </w:rPr>
        <w:t xml:space="preserve">3.В чем заключается первая помощь пострадавшему, находящемуся в сознании, при повреждении позвоночника?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1.Уложить пострадавшего на бок.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2.Лежащего пострадавшего не перемещать. Следует наложить ему на шею импровизированную шейную шину, не изменяя положения шеи и тела.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3.Пострадавшему, лежащему на спине, подложить под шею валик из одежды и приподнять ноги. </w:t>
      </w:r>
    </w:p>
    <w:p w:rsidR="00B12F0B" w:rsidRPr="00AE6736" w:rsidRDefault="00B12F0B" w:rsidP="00B12F0B">
      <w:pPr>
        <w:autoSpaceDE w:val="0"/>
        <w:autoSpaceDN w:val="0"/>
        <w:adjustRightInd w:val="0"/>
        <w:ind w:left="284"/>
        <w:rPr>
          <w:color w:val="000000"/>
          <w:sz w:val="23"/>
          <w:szCs w:val="23"/>
        </w:rPr>
      </w:pPr>
      <w:r>
        <w:rPr>
          <w:b/>
          <w:bCs/>
          <w:color w:val="000000"/>
          <w:sz w:val="23"/>
          <w:szCs w:val="23"/>
        </w:rPr>
        <w:tab/>
      </w:r>
      <w:r w:rsidRPr="00AE6736">
        <w:rPr>
          <w:b/>
          <w:bCs/>
          <w:color w:val="000000"/>
          <w:sz w:val="23"/>
          <w:szCs w:val="23"/>
        </w:rPr>
        <w:t xml:space="preserve">4.При открытом переломе конечности, сопровождающемся кровотечением, первую помощь начинают: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1.С наложения импровизированной шины.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2.С наложения жгута выше раны на месте перелома.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3. С наложения давящей повязки. </w:t>
      </w:r>
    </w:p>
    <w:p w:rsidR="00B12F0B" w:rsidRPr="00AE6736" w:rsidRDefault="00B12F0B" w:rsidP="00B12F0B">
      <w:pPr>
        <w:autoSpaceDE w:val="0"/>
        <w:autoSpaceDN w:val="0"/>
        <w:adjustRightInd w:val="0"/>
        <w:ind w:left="284"/>
        <w:rPr>
          <w:color w:val="000000"/>
          <w:sz w:val="23"/>
          <w:szCs w:val="23"/>
        </w:rPr>
      </w:pPr>
      <w:r>
        <w:rPr>
          <w:b/>
          <w:bCs/>
          <w:color w:val="000000"/>
          <w:sz w:val="23"/>
          <w:szCs w:val="23"/>
        </w:rPr>
        <w:tab/>
      </w:r>
      <w:r w:rsidRPr="00AE6736">
        <w:rPr>
          <w:b/>
          <w:bCs/>
          <w:color w:val="000000"/>
          <w:sz w:val="23"/>
          <w:szCs w:val="23"/>
        </w:rPr>
        <w:t xml:space="preserve">5.Какова первая помощь при травме волосистой части головы? </w:t>
      </w:r>
    </w:p>
    <w:p w:rsidR="00B12F0B" w:rsidRDefault="00B12F0B" w:rsidP="00B12F0B">
      <w:pPr>
        <w:autoSpaceDE w:val="0"/>
        <w:autoSpaceDN w:val="0"/>
        <w:adjustRightInd w:val="0"/>
        <w:ind w:left="284"/>
        <w:rPr>
          <w:color w:val="000000"/>
          <w:sz w:val="23"/>
          <w:szCs w:val="23"/>
        </w:rPr>
      </w:pPr>
      <w:r w:rsidRPr="00AE6736">
        <w:rPr>
          <w:color w:val="000000"/>
          <w:sz w:val="23"/>
          <w:szCs w:val="23"/>
        </w:rPr>
        <w:t xml:space="preserve">1.Наложить импровизированную шейную шину. К ране волосистой части головы приложить давящую повязку из стерильного бинта, пострадавшего уложить на бок с согнутыми в коленях ногами, к голове приложить холод. </w:t>
      </w:r>
    </w:p>
    <w:p w:rsidR="00B12F0B" w:rsidRPr="00AE6736" w:rsidRDefault="00B12F0B" w:rsidP="00B12F0B">
      <w:pPr>
        <w:autoSpaceDE w:val="0"/>
        <w:autoSpaceDN w:val="0"/>
        <w:adjustRightInd w:val="0"/>
        <w:ind w:left="284"/>
        <w:rPr>
          <w:sz w:val="23"/>
          <w:szCs w:val="23"/>
        </w:rPr>
      </w:pPr>
      <w:r w:rsidRPr="00AE6736">
        <w:rPr>
          <w:sz w:val="23"/>
          <w:szCs w:val="23"/>
        </w:rPr>
        <w:t xml:space="preserve">2. Наложить импровизированную шейную шину, на рану наложить стерильный ватный тампон, пострадавшего уложить на спину, приподняв ноги. К голове приложить холод. </w:t>
      </w:r>
    </w:p>
    <w:p w:rsidR="00B12F0B" w:rsidRPr="00AE6736" w:rsidRDefault="00B12F0B" w:rsidP="00B12F0B">
      <w:pPr>
        <w:autoSpaceDE w:val="0"/>
        <w:autoSpaceDN w:val="0"/>
        <w:adjustRightInd w:val="0"/>
        <w:ind w:left="284"/>
        <w:rPr>
          <w:sz w:val="23"/>
          <w:szCs w:val="23"/>
        </w:rPr>
      </w:pPr>
      <w:r w:rsidRPr="00AE6736">
        <w:rPr>
          <w:sz w:val="23"/>
          <w:szCs w:val="23"/>
        </w:rPr>
        <w:t xml:space="preserve">3.Шейную шину не накладывать, рану заклеить медицинским лейкопластырем, уложить пострадавшего на бок только в случае потери им сознания.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6.При потере пострадавшим сознание и наличия пульса на сонной артерии для оказания первой помощи его надо уложить: </w:t>
      </w:r>
    </w:p>
    <w:p w:rsidR="00B12F0B" w:rsidRPr="00AE6736" w:rsidRDefault="00B12F0B" w:rsidP="00B12F0B">
      <w:pPr>
        <w:autoSpaceDE w:val="0"/>
        <w:autoSpaceDN w:val="0"/>
        <w:adjustRightInd w:val="0"/>
        <w:ind w:left="284"/>
        <w:rPr>
          <w:sz w:val="23"/>
          <w:szCs w:val="23"/>
        </w:rPr>
      </w:pPr>
      <w:r w:rsidRPr="00AE6736">
        <w:rPr>
          <w:sz w:val="23"/>
          <w:szCs w:val="23"/>
        </w:rPr>
        <w:t xml:space="preserve">1.На спину с подложенным под голову валиком. </w:t>
      </w:r>
    </w:p>
    <w:p w:rsidR="00B12F0B" w:rsidRPr="00AE6736" w:rsidRDefault="00B12F0B" w:rsidP="00B12F0B">
      <w:pPr>
        <w:autoSpaceDE w:val="0"/>
        <w:autoSpaceDN w:val="0"/>
        <w:adjustRightInd w:val="0"/>
        <w:ind w:left="284"/>
        <w:rPr>
          <w:sz w:val="23"/>
          <w:szCs w:val="23"/>
        </w:rPr>
      </w:pPr>
      <w:r w:rsidRPr="00AE6736">
        <w:rPr>
          <w:sz w:val="23"/>
          <w:szCs w:val="23"/>
        </w:rPr>
        <w:t xml:space="preserve">2.На спину с вытянутыми ногами. </w:t>
      </w:r>
    </w:p>
    <w:p w:rsidR="00B12F0B" w:rsidRPr="00AE6736" w:rsidRDefault="00B12F0B" w:rsidP="00B12F0B">
      <w:pPr>
        <w:autoSpaceDE w:val="0"/>
        <w:autoSpaceDN w:val="0"/>
        <w:adjustRightInd w:val="0"/>
        <w:ind w:left="284"/>
        <w:rPr>
          <w:sz w:val="23"/>
          <w:szCs w:val="23"/>
        </w:rPr>
      </w:pPr>
      <w:r w:rsidRPr="00AE6736">
        <w:rPr>
          <w:sz w:val="23"/>
          <w:szCs w:val="23"/>
        </w:rPr>
        <w:t xml:space="preserve">3.На бок так, чтобы согнутые колени опирались о землю, а верхняя рука находилась под щекой.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7.На какой срок может быть наложен кровоостанавливающий жгут? </w:t>
      </w:r>
    </w:p>
    <w:p w:rsidR="00B12F0B" w:rsidRPr="00AE6736" w:rsidRDefault="00B12F0B" w:rsidP="00B12F0B">
      <w:pPr>
        <w:autoSpaceDE w:val="0"/>
        <w:autoSpaceDN w:val="0"/>
        <w:adjustRightInd w:val="0"/>
        <w:ind w:left="284"/>
        <w:rPr>
          <w:sz w:val="23"/>
          <w:szCs w:val="23"/>
        </w:rPr>
      </w:pPr>
      <w:r w:rsidRPr="00AE6736">
        <w:rPr>
          <w:sz w:val="23"/>
          <w:szCs w:val="23"/>
        </w:rPr>
        <w:t xml:space="preserve">1.Не более получаса в теплое время года и не более часа в холодное время года. </w:t>
      </w:r>
    </w:p>
    <w:p w:rsidR="00B12F0B" w:rsidRPr="00AE6736" w:rsidRDefault="00B12F0B" w:rsidP="00B12F0B">
      <w:pPr>
        <w:autoSpaceDE w:val="0"/>
        <w:autoSpaceDN w:val="0"/>
        <w:adjustRightInd w:val="0"/>
        <w:ind w:left="284"/>
        <w:rPr>
          <w:sz w:val="23"/>
          <w:szCs w:val="23"/>
        </w:rPr>
      </w:pPr>
      <w:r w:rsidRPr="00AE6736">
        <w:rPr>
          <w:sz w:val="23"/>
          <w:szCs w:val="23"/>
        </w:rPr>
        <w:t xml:space="preserve">2. Не более часа в теплое время года и не более получаса в холодное время года. </w:t>
      </w:r>
    </w:p>
    <w:p w:rsidR="00B12F0B" w:rsidRPr="00AE6736" w:rsidRDefault="00B12F0B" w:rsidP="00B12F0B">
      <w:pPr>
        <w:autoSpaceDE w:val="0"/>
        <w:autoSpaceDN w:val="0"/>
        <w:adjustRightInd w:val="0"/>
        <w:ind w:left="284"/>
        <w:rPr>
          <w:sz w:val="23"/>
          <w:szCs w:val="23"/>
        </w:rPr>
      </w:pPr>
      <w:r w:rsidRPr="00AE6736">
        <w:rPr>
          <w:sz w:val="23"/>
          <w:szCs w:val="23"/>
        </w:rPr>
        <w:lastRenderedPageBreak/>
        <w:t xml:space="preserve">3.Время не ограничено.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8.О каких травмах пострадавшего может свидетельствовать пола «лягушки» (ноги согнуты в коленях и разведены, а стопы развернуты подошвами друг к другу) и какую первую помощь необходимо при этом оказать? </w:t>
      </w:r>
    </w:p>
    <w:p w:rsidR="00B12F0B" w:rsidRPr="00AE6736" w:rsidRDefault="00B12F0B" w:rsidP="00B12F0B">
      <w:pPr>
        <w:autoSpaceDE w:val="0"/>
        <w:autoSpaceDN w:val="0"/>
        <w:adjustRightInd w:val="0"/>
        <w:ind w:left="284"/>
        <w:rPr>
          <w:sz w:val="23"/>
          <w:szCs w:val="23"/>
        </w:rPr>
      </w:pPr>
      <w:r w:rsidRPr="00AE6736">
        <w:rPr>
          <w:sz w:val="23"/>
          <w:szCs w:val="23"/>
        </w:rPr>
        <w:t xml:space="preserve">1.У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 </w:t>
      </w:r>
    </w:p>
    <w:p w:rsidR="00B12F0B" w:rsidRPr="00AE6736" w:rsidRDefault="00B12F0B" w:rsidP="00B12F0B">
      <w:pPr>
        <w:autoSpaceDE w:val="0"/>
        <w:autoSpaceDN w:val="0"/>
        <w:adjustRightInd w:val="0"/>
        <w:ind w:left="284"/>
        <w:rPr>
          <w:sz w:val="23"/>
          <w:szCs w:val="23"/>
        </w:rPr>
      </w:pPr>
      <w:r w:rsidRPr="00AE6736">
        <w:rPr>
          <w:sz w:val="23"/>
          <w:szCs w:val="23"/>
        </w:rPr>
        <w:t>2</w:t>
      </w:r>
      <w:r w:rsidRPr="00AE6736">
        <w:rPr>
          <w:b/>
          <w:bCs/>
          <w:sz w:val="23"/>
          <w:szCs w:val="23"/>
        </w:rPr>
        <w:t>.</w:t>
      </w:r>
      <w:r w:rsidRPr="00AE6736">
        <w:rPr>
          <w:sz w:val="23"/>
          <w:szCs w:val="23"/>
        </w:rPr>
        <w:t xml:space="preserve">У пострадавшего могут быть перелом шейки бедра, костей таза, перелом позвоночника, повреждение внутренних органов малого таза, внутренне кровотечение. Позу ему не менять, ноги не вытягивать, шины не накладывать. При первой помощи подложить под колени валик из мягкой ткани, к животу при возможности приложить холод. </w:t>
      </w:r>
    </w:p>
    <w:p w:rsidR="00B12F0B" w:rsidRPr="00AE6736" w:rsidRDefault="00B12F0B" w:rsidP="00B12F0B">
      <w:pPr>
        <w:autoSpaceDE w:val="0"/>
        <w:autoSpaceDN w:val="0"/>
        <w:adjustRightInd w:val="0"/>
        <w:ind w:left="284"/>
        <w:rPr>
          <w:sz w:val="23"/>
          <w:szCs w:val="23"/>
        </w:rPr>
      </w:pPr>
      <w:r w:rsidRPr="00AE6736">
        <w:rPr>
          <w:sz w:val="23"/>
          <w:szCs w:val="23"/>
        </w:rPr>
        <w:t xml:space="preserve">3.У пострадавшего могут быть перелом костей голени и нижней трети бедра. При первой помощи наложить шины только на травмированную ногу от голеностопного до коленного сустава, не вытягивая ногу.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9.Как определить наличие пульса на сонной артерии пострадавшего? </w:t>
      </w:r>
    </w:p>
    <w:p w:rsidR="00B12F0B" w:rsidRPr="00AE6736" w:rsidRDefault="00B12F0B" w:rsidP="00B12F0B">
      <w:pPr>
        <w:autoSpaceDE w:val="0"/>
        <w:autoSpaceDN w:val="0"/>
        <w:adjustRightInd w:val="0"/>
        <w:ind w:left="284"/>
        <w:rPr>
          <w:sz w:val="23"/>
          <w:szCs w:val="23"/>
        </w:rPr>
      </w:pPr>
      <w:r w:rsidRPr="00AE6736">
        <w:rPr>
          <w:sz w:val="23"/>
          <w:szCs w:val="23"/>
        </w:rPr>
        <w:t xml:space="preserve">1.Три пальца руки располагаются с левой стороны шеи под нижней челюстью. </w:t>
      </w:r>
    </w:p>
    <w:p w:rsidR="00B12F0B" w:rsidRPr="00AE6736" w:rsidRDefault="00B12F0B" w:rsidP="00B12F0B">
      <w:pPr>
        <w:autoSpaceDE w:val="0"/>
        <w:autoSpaceDN w:val="0"/>
        <w:adjustRightInd w:val="0"/>
        <w:ind w:left="284"/>
        <w:rPr>
          <w:sz w:val="23"/>
          <w:szCs w:val="23"/>
        </w:rPr>
      </w:pPr>
      <w:r w:rsidRPr="00AE6736">
        <w:rPr>
          <w:sz w:val="23"/>
          <w:szCs w:val="23"/>
        </w:rPr>
        <w:t xml:space="preserve">2.Три пальца руки располагаются с правой или левой стороны шеи под нижней челюстью на уровне щитовидного хряща гортани (кадыка) и осторожно продвигают вглубь шеи между щитовидным хрящом и ближайшей к хрящу мышцей. </w:t>
      </w:r>
    </w:p>
    <w:p w:rsidR="00B12F0B" w:rsidRPr="00AE6736" w:rsidRDefault="00B12F0B" w:rsidP="00B12F0B">
      <w:pPr>
        <w:autoSpaceDE w:val="0"/>
        <w:autoSpaceDN w:val="0"/>
        <w:adjustRightInd w:val="0"/>
        <w:ind w:left="284"/>
        <w:rPr>
          <w:sz w:val="23"/>
          <w:szCs w:val="23"/>
        </w:rPr>
      </w:pPr>
      <w:r w:rsidRPr="00AE6736">
        <w:rPr>
          <w:sz w:val="23"/>
          <w:szCs w:val="23"/>
        </w:rPr>
        <w:t xml:space="preserve">3.Большой палец руки располагается на шее под подбородком гортани, а остальные пальцы – с другой стороны.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10.Когда следует проводить СЛР пострадавшему? </w:t>
      </w:r>
    </w:p>
    <w:p w:rsidR="00B12F0B" w:rsidRPr="00AE6736" w:rsidRDefault="00B12F0B" w:rsidP="00B12F0B">
      <w:pPr>
        <w:autoSpaceDE w:val="0"/>
        <w:autoSpaceDN w:val="0"/>
        <w:adjustRightInd w:val="0"/>
        <w:ind w:left="284"/>
        <w:rPr>
          <w:sz w:val="23"/>
          <w:szCs w:val="23"/>
        </w:rPr>
      </w:pPr>
      <w:r w:rsidRPr="00AE6736">
        <w:rPr>
          <w:sz w:val="23"/>
          <w:szCs w:val="23"/>
        </w:rPr>
        <w:t xml:space="preserve">1.При потере пострадавшим сознания, независимо от наличия пульса на сонной артерии и дыхания. </w:t>
      </w:r>
    </w:p>
    <w:p w:rsidR="00B12F0B" w:rsidRPr="00AE6736" w:rsidRDefault="00B12F0B" w:rsidP="00B12F0B">
      <w:pPr>
        <w:autoSpaceDE w:val="0"/>
        <w:autoSpaceDN w:val="0"/>
        <w:adjustRightInd w:val="0"/>
        <w:ind w:left="284"/>
        <w:rPr>
          <w:sz w:val="23"/>
          <w:szCs w:val="23"/>
        </w:rPr>
      </w:pPr>
      <w:r w:rsidRPr="00AE6736">
        <w:rPr>
          <w:sz w:val="23"/>
          <w:szCs w:val="23"/>
        </w:rPr>
        <w:t xml:space="preserve">2.При потере пострадавшим сознания и отсутствии пульса, а также признаков дыхания.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11.Что необходимо сделать для извлечения инородного тела, попавшего в дыхательные пути пострадавшего? </w:t>
      </w:r>
    </w:p>
    <w:p w:rsidR="00B12F0B" w:rsidRPr="00AE6736" w:rsidRDefault="00B12F0B" w:rsidP="00B12F0B">
      <w:pPr>
        <w:autoSpaceDE w:val="0"/>
        <w:autoSpaceDN w:val="0"/>
        <w:adjustRightInd w:val="0"/>
        <w:ind w:left="284"/>
        <w:rPr>
          <w:sz w:val="23"/>
          <w:szCs w:val="23"/>
        </w:rPr>
      </w:pPr>
      <w:r w:rsidRPr="00AE6736">
        <w:rPr>
          <w:sz w:val="23"/>
          <w:szCs w:val="23"/>
        </w:rPr>
        <w:t xml:space="preserve">1.Уложить пострадавшего на свое колено лицом вниз и ударить кулаком по спине несколько раз. </w:t>
      </w:r>
    </w:p>
    <w:p w:rsidR="00B12F0B" w:rsidRPr="00AE6736" w:rsidRDefault="00B12F0B" w:rsidP="00B12F0B">
      <w:pPr>
        <w:autoSpaceDE w:val="0"/>
        <w:autoSpaceDN w:val="0"/>
        <w:adjustRightInd w:val="0"/>
        <w:ind w:left="284"/>
        <w:rPr>
          <w:sz w:val="23"/>
          <w:szCs w:val="23"/>
        </w:rPr>
      </w:pPr>
      <w:r w:rsidRPr="00AE6736">
        <w:rPr>
          <w:sz w:val="23"/>
          <w:szCs w:val="23"/>
        </w:rPr>
        <w:t xml:space="preserve">2.Вызвать рвоту, надавив на корень языка. При отрицательном результате ударить ребром ладони по спине пострадавшего, либо встать спереди и сильно надавить кулаком на его живот. </w:t>
      </w:r>
    </w:p>
    <w:p w:rsidR="00B12F0B" w:rsidRDefault="00B12F0B" w:rsidP="00B12F0B">
      <w:pPr>
        <w:autoSpaceDE w:val="0"/>
        <w:autoSpaceDN w:val="0"/>
        <w:adjustRightInd w:val="0"/>
        <w:ind w:left="284"/>
        <w:rPr>
          <w:sz w:val="23"/>
          <w:szCs w:val="23"/>
        </w:rPr>
      </w:pPr>
      <w:r w:rsidRPr="00AE6736">
        <w:rPr>
          <w:sz w:val="23"/>
          <w:szCs w:val="23"/>
        </w:rPr>
        <w:t>3.Ударить несколько раз ладонью по спине пострадавшего. При отрицательном результате встать сзади, обхватить его обеими руками на уровне нижних ребер, сцепить свои руки в кулак, одновременно сдавить его ребра и резко надавить на область живота кулаком в направлении внутрь и кверху.</w:t>
      </w:r>
    </w:p>
    <w:p w:rsidR="00B12F0B" w:rsidRPr="00AE6736" w:rsidRDefault="00B12F0B" w:rsidP="00B12F0B">
      <w:pPr>
        <w:autoSpaceDE w:val="0"/>
        <w:autoSpaceDN w:val="0"/>
        <w:adjustRightInd w:val="0"/>
        <w:ind w:left="284"/>
        <w:rPr>
          <w:sz w:val="23"/>
          <w:szCs w:val="23"/>
        </w:rPr>
      </w:pPr>
      <w:r>
        <w:rPr>
          <w:sz w:val="23"/>
          <w:szCs w:val="23"/>
        </w:rPr>
        <w:tab/>
      </w:r>
      <w:r w:rsidRPr="00AE6736">
        <w:rPr>
          <w:b/>
          <w:bCs/>
          <w:sz w:val="23"/>
          <w:szCs w:val="23"/>
        </w:rPr>
        <w:t xml:space="preserve">12.Каковы признаки кровотечения из крупной артерии и первая помощь при ее ранении? </w:t>
      </w:r>
    </w:p>
    <w:p w:rsidR="00B12F0B" w:rsidRPr="00AE6736" w:rsidRDefault="00B12F0B" w:rsidP="00B12F0B">
      <w:pPr>
        <w:autoSpaceDE w:val="0"/>
        <w:autoSpaceDN w:val="0"/>
        <w:adjustRightInd w:val="0"/>
        <w:ind w:left="284"/>
        <w:rPr>
          <w:sz w:val="23"/>
          <w:szCs w:val="23"/>
        </w:rPr>
      </w:pPr>
      <w:r w:rsidRPr="00AE6736">
        <w:rPr>
          <w:sz w:val="23"/>
          <w:szCs w:val="23"/>
        </w:rPr>
        <w:t xml:space="preserve">1.Одежда быстро пропитывается кровью, кровь темного цвета вытекает из раны пассивно. Накладывается давящая повязка на место ранения. </w:t>
      </w:r>
    </w:p>
    <w:p w:rsidR="00B12F0B" w:rsidRPr="00AE6736" w:rsidRDefault="00B12F0B" w:rsidP="00B12F0B">
      <w:pPr>
        <w:autoSpaceDE w:val="0"/>
        <w:autoSpaceDN w:val="0"/>
        <w:adjustRightInd w:val="0"/>
        <w:ind w:left="284"/>
        <w:rPr>
          <w:sz w:val="23"/>
          <w:szCs w:val="23"/>
        </w:rPr>
      </w:pPr>
      <w:r w:rsidRPr="00AE6736">
        <w:rPr>
          <w:sz w:val="23"/>
          <w:szCs w:val="23"/>
        </w:rPr>
        <w:t xml:space="preserve">2.Одежда пропитана кровью, кровь алого цвета вытекает из раны пульсирующей струей. Накладывается кровоостанавливающий жгут выше места ранения не менее чем на 3-5 см. </w:t>
      </w:r>
    </w:p>
    <w:p w:rsidR="00B12F0B" w:rsidRPr="00AE6736" w:rsidRDefault="00B12F0B" w:rsidP="00B12F0B">
      <w:pPr>
        <w:autoSpaceDE w:val="0"/>
        <w:autoSpaceDN w:val="0"/>
        <w:adjustRightInd w:val="0"/>
        <w:ind w:left="284"/>
        <w:rPr>
          <w:sz w:val="23"/>
          <w:szCs w:val="23"/>
        </w:rPr>
      </w:pPr>
      <w:r w:rsidRPr="00AE6736">
        <w:rPr>
          <w:sz w:val="23"/>
          <w:szCs w:val="23"/>
        </w:rPr>
        <w:t xml:space="preserve">3. Одежда пропитывается кровью только в месте ранения (цвет крови не имеет значения), кровь вытекает из раны пассивно. Накладывается кровоостанавливающий жгут ниже места ранения не менее чем на 3-5 см.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13.Разрешено ли давать пострадавшему, находящемуся в бессознательном состоянии, лекарственные средства? </w:t>
      </w:r>
    </w:p>
    <w:p w:rsidR="00B12F0B" w:rsidRPr="00AE6736" w:rsidRDefault="00B12F0B" w:rsidP="00B12F0B">
      <w:pPr>
        <w:autoSpaceDE w:val="0"/>
        <w:autoSpaceDN w:val="0"/>
        <w:adjustRightInd w:val="0"/>
        <w:ind w:left="284"/>
        <w:rPr>
          <w:sz w:val="23"/>
          <w:szCs w:val="23"/>
        </w:rPr>
      </w:pPr>
      <w:r w:rsidRPr="00AE6736">
        <w:rPr>
          <w:sz w:val="23"/>
          <w:szCs w:val="23"/>
        </w:rPr>
        <w:t xml:space="preserve">1.Разрешено. </w:t>
      </w:r>
    </w:p>
    <w:p w:rsidR="00B12F0B" w:rsidRPr="00AE6736" w:rsidRDefault="00B12F0B" w:rsidP="00B12F0B">
      <w:pPr>
        <w:autoSpaceDE w:val="0"/>
        <w:autoSpaceDN w:val="0"/>
        <w:adjustRightInd w:val="0"/>
        <w:ind w:left="284"/>
        <w:rPr>
          <w:sz w:val="23"/>
          <w:szCs w:val="23"/>
        </w:rPr>
      </w:pPr>
      <w:r w:rsidRPr="00AE6736">
        <w:rPr>
          <w:sz w:val="23"/>
          <w:szCs w:val="23"/>
        </w:rPr>
        <w:t xml:space="preserve">1.Разрешено в случае крайней необходимости. </w:t>
      </w:r>
    </w:p>
    <w:p w:rsidR="00B12F0B" w:rsidRPr="00AE6736" w:rsidRDefault="00B12F0B" w:rsidP="00B12F0B">
      <w:pPr>
        <w:autoSpaceDE w:val="0"/>
        <w:autoSpaceDN w:val="0"/>
        <w:adjustRightInd w:val="0"/>
        <w:ind w:left="284"/>
        <w:rPr>
          <w:sz w:val="23"/>
          <w:szCs w:val="23"/>
        </w:rPr>
      </w:pPr>
      <w:r w:rsidRPr="00AE6736">
        <w:rPr>
          <w:sz w:val="23"/>
          <w:szCs w:val="23"/>
        </w:rPr>
        <w:t xml:space="preserve">3.Запрещено.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14.Как остановить кровотечение при ранении вены и некрупных артерий? </w:t>
      </w:r>
    </w:p>
    <w:p w:rsidR="00B12F0B" w:rsidRPr="00AE6736" w:rsidRDefault="00B12F0B" w:rsidP="00B12F0B">
      <w:pPr>
        <w:autoSpaceDE w:val="0"/>
        <w:autoSpaceDN w:val="0"/>
        <w:adjustRightInd w:val="0"/>
        <w:ind w:left="284"/>
        <w:rPr>
          <w:sz w:val="23"/>
          <w:szCs w:val="23"/>
        </w:rPr>
      </w:pPr>
      <w:r w:rsidRPr="00AE6736">
        <w:rPr>
          <w:sz w:val="23"/>
          <w:szCs w:val="23"/>
        </w:rPr>
        <w:t xml:space="preserve">1.Наложить давящую повязку на место ранения. </w:t>
      </w:r>
    </w:p>
    <w:p w:rsidR="00B12F0B" w:rsidRPr="00AE6736" w:rsidRDefault="00B12F0B" w:rsidP="00B12F0B">
      <w:pPr>
        <w:autoSpaceDE w:val="0"/>
        <w:autoSpaceDN w:val="0"/>
        <w:adjustRightInd w:val="0"/>
        <w:ind w:left="284"/>
        <w:rPr>
          <w:sz w:val="23"/>
          <w:szCs w:val="23"/>
        </w:rPr>
      </w:pPr>
      <w:r w:rsidRPr="00AE6736">
        <w:rPr>
          <w:sz w:val="23"/>
          <w:szCs w:val="23"/>
        </w:rPr>
        <w:t xml:space="preserve">2. Наложить жгут выше места ранения </w:t>
      </w:r>
    </w:p>
    <w:p w:rsidR="00B12F0B" w:rsidRPr="00AE6736" w:rsidRDefault="00B12F0B" w:rsidP="00B12F0B">
      <w:pPr>
        <w:autoSpaceDE w:val="0"/>
        <w:autoSpaceDN w:val="0"/>
        <w:adjustRightInd w:val="0"/>
        <w:ind w:left="284"/>
        <w:rPr>
          <w:sz w:val="23"/>
          <w:szCs w:val="23"/>
        </w:rPr>
      </w:pPr>
      <w:r w:rsidRPr="00AE6736">
        <w:rPr>
          <w:sz w:val="23"/>
          <w:szCs w:val="23"/>
        </w:rPr>
        <w:t xml:space="preserve">3. Наложить жгут ниже места ранения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15.Каким образом оказать первую помощь при ранении, полученном в результате ДТП? </w:t>
      </w:r>
    </w:p>
    <w:p w:rsidR="00B12F0B" w:rsidRPr="00AE6736" w:rsidRDefault="00B12F0B" w:rsidP="00B12F0B">
      <w:pPr>
        <w:autoSpaceDE w:val="0"/>
        <w:autoSpaceDN w:val="0"/>
        <w:adjustRightInd w:val="0"/>
        <w:ind w:left="284"/>
        <w:rPr>
          <w:sz w:val="23"/>
          <w:szCs w:val="23"/>
        </w:rPr>
      </w:pPr>
      <w:r w:rsidRPr="00AE6736">
        <w:rPr>
          <w:sz w:val="23"/>
          <w:szCs w:val="23"/>
        </w:rPr>
        <w:lastRenderedPageBreak/>
        <w:t xml:space="preserve">1.Промыть рану водой, удалить инородные тела, попавшие в рану, приложить стерильную вату, закрепив ее бинтовой повязкой. </w:t>
      </w:r>
    </w:p>
    <w:p w:rsidR="00B12F0B" w:rsidRPr="00AE6736" w:rsidRDefault="00B12F0B" w:rsidP="00B12F0B">
      <w:pPr>
        <w:autoSpaceDE w:val="0"/>
        <w:autoSpaceDN w:val="0"/>
        <w:adjustRightInd w:val="0"/>
        <w:ind w:left="284"/>
        <w:rPr>
          <w:sz w:val="23"/>
          <w:szCs w:val="23"/>
        </w:rPr>
      </w:pPr>
      <w:r w:rsidRPr="00AE6736">
        <w:rPr>
          <w:sz w:val="23"/>
          <w:szCs w:val="23"/>
        </w:rPr>
        <w:t xml:space="preserve">2.Надеть медицинские перчатки, рану промыть спиртовым раствором йода, смазать лечебной мазью и заклеить сплошным лейкопластырем. </w:t>
      </w:r>
    </w:p>
    <w:p w:rsidR="00B12F0B" w:rsidRPr="00AE6736" w:rsidRDefault="00B12F0B" w:rsidP="00B12F0B">
      <w:pPr>
        <w:autoSpaceDE w:val="0"/>
        <w:autoSpaceDN w:val="0"/>
        <w:adjustRightInd w:val="0"/>
        <w:ind w:left="284"/>
        <w:rPr>
          <w:sz w:val="23"/>
          <w:szCs w:val="23"/>
        </w:rPr>
      </w:pPr>
      <w:r w:rsidRPr="00AE6736">
        <w:rPr>
          <w:sz w:val="23"/>
          <w:szCs w:val="23"/>
        </w:rPr>
        <w:t xml:space="preserve">3.Надеть медицинские перчатки, рану не промывать, на рану наложить марлевую стерильную салфетку, закрепив ее лейкопластырем по краям или бинтовой повязкой.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16.Как обеспечить восстановление и поддержание проходимости дыхательных путей пострадавшего при подготовке к проведению СЛР? </w:t>
      </w:r>
    </w:p>
    <w:p w:rsidR="00B12F0B" w:rsidRPr="00AE6736" w:rsidRDefault="00B12F0B" w:rsidP="00B12F0B">
      <w:pPr>
        <w:autoSpaceDE w:val="0"/>
        <w:autoSpaceDN w:val="0"/>
        <w:adjustRightInd w:val="0"/>
        <w:ind w:left="284"/>
        <w:rPr>
          <w:sz w:val="23"/>
          <w:szCs w:val="23"/>
        </w:rPr>
      </w:pPr>
      <w:r w:rsidRPr="00AE6736">
        <w:rPr>
          <w:sz w:val="23"/>
          <w:szCs w:val="23"/>
        </w:rPr>
        <w:t xml:space="preserve">1.Очистить ротовую полость от слизи и рвотных масс. Уложить пострадавшего на спину, запрокинуть ему голову, поднять подбородок и выдвинуть нижнюю челюсть. </w:t>
      </w:r>
    </w:p>
    <w:p w:rsidR="00B12F0B" w:rsidRPr="00AE6736" w:rsidRDefault="00B12F0B" w:rsidP="00B12F0B">
      <w:pPr>
        <w:autoSpaceDE w:val="0"/>
        <w:autoSpaceDN w:val="0"/>
        <w:adjustRightInd w:val="0"/>
        <w:ind w:left="284"/>
        <w:rPr>
          <w:sz w:val="23"/>
          <w:szCs w:val="23"/>
        </w:rPr>
      </w:pPr>
      <w:r w:rsidRPr="00AE6736">
        <w:rPr>
          <w:sz w:val="23"/>
          <w:szCs w:val="23"/>
        </w:rPr>
        <w:t xml:space="preserve">2.Уложить пострадавшего на бок, наклонить голову к груди. Очистить ротовую полость от слизи рвотных масс. </w:t>
      </w:r>
    </w:p>
    <w:p w:rsidR="00B12F0B" w:rsidRPr="00AE6736" w:rsidRDefault="00B12F0B" w:rsidP="00B12F0B">
      <w:pPr>
        <w:autoSpaceDE w:val="0"/>
        <w:autoSpaceDN w:val="0"/>
        <w:adjustRightInd w:val="0"/>
        <w:ind w:left="284"/>
        <w:rPr>
          <w:sz w:val="23"/>
          <w:szCs w:val="23"/>
        </w:rPr>
      </w:pPr>
      <w:r w:rsidRPr="00AE6736">
        <w:rPr>
          <w:sz w:val="23"/>
          <w:szCs w:val="23"/>
        </w:rPr>
        <w:t xml:space="preserve">3.Уложить пострадавшего на спину и, не запрокидывая ему голову сжать щеки, чтобы раздвинуть губы и раскрыть рот. Очистить ротовую полость от слизи рвотных масс.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17.Каким образом проводить СЛР пострадавшего? </w:t>
      </w:r>
    </w:p>
    <w:p w:rsidR="00B12F0B" w:rsidRPr="00AE6736" w:rsidRDefault="00B12F0B" w:rsidP="00B12F0B">
      <w:pPr>
        <w:autoSpaceDE w:val="0"/>
        <w:autoSpaceDN w:val="0"/>
        <w:adjustRightInd w:val="0"/>
        <w:ind w:left="284"/>
        <w:rPr>
          <w:sz w:val="23"/>
          <w:szCs w:val="23"/>
        </w:rPr>
      </w:pPr>
      <w:r w:rsidRPr="00AE6736">
        <w:rPr>
          <w:sz w:val="23"/>
          <w:szCs w:val="23"/>
        </w:rPr>
        <w:t xml:space="preserve">1.Искусственная вентиляция легких и непрямой массаж сердца: в начале один вдох методом «рот в рот», затем пятнадцать надавливаний на грудину. </w:t>
      </w:r>
    </w:p>
    <w:p w:rsidR="00B12F0B" w:rsidRPr="00AE6736" w:rsidRDefault="00B12F0B" w:rsidP="00B12F0B">
      <w:pPr>
        <w:autoSpaceDE w:val="0"/>
        <w:autoSpaceDN w:val="0"/>
        <w:adjustRightInd w:val="0"/>
        <w:ind w:left="284"/>
        <w:rPr>
          <w:sz w:val="23"/>
          <w:szCs w:val="23"/>
        </w:rPr>
      </w:pPr>
      <w:r w:rsidRPr="00AE6736">
        <w:rPr>
          <w:sz w:val="23"/>
          <w:szCs w:val="23"/>
        </w:rPr>
        <w:t xml:space="preserve">2.Непрямой массаж сердца и искусственная вентиляция легких: вначале пять надавливаний на грудину, затем один вдох методом «рот в рот». </w:t>
      </w:r>
    </w:p>
    <w:p w:rsidR="00B12F0B" w:rsidRPr="00AE6736" w:rsidRDefault="00B12F0B" w:rsidP="00B12F0B">
      <w:pPr>
        <w:autoSpaceDE w:val="0"/>
        <w:autoSpaceDN w:val="0"/>
        <w:adjustRightInd w:val="0"/>
        <w:ind w:left="284"/>
        <w:rPr>
          <w:sz w:val="23"/>
          <w:szCs w:val="23"/>
        </w:rPr>
      </w:pPr>
      <w:r w:rsidRPr="00AE6736">
        <w:rPr>
          <w:sz w:val="23"/>
          <w:szCs w:val="23"/>
        </w:rPr>
        <w:t xml:space="preserve">3.Непрямой массаж сердца и искусственная вентиляция легких: вначале тридцать надавливаний на грудину, затем два вдоха методом «рот в рот».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18.Как оказывается первая помощь при переломах конечностей, если отсутствуют транспортные шины и подручные средства для их изготовлении? </w:t>
      </w:r>
    </w:p>
    <w:p w:rsidR="00B12F0B" w:rsidRPr="00AE6736" w:rsidRDefault="00B12F0B" w:rsidP="00B12F0B">
      <w:pPr>
        <w:autoSpaceDE w:val="0"/>
        <w:autoSpaceDN w:val="0"/>
        <w:adjustRightInd w:val="0"/>
        <w:ind w:left="284"/>
        <w:rPr>
          <w:sz w:val="23"/>
          <w:szCs w:val="23"/>
        </w:rPr>
      </w:pPr>
      <w:r w:rsidRPr="00AE6736">
        <w:rPr>
          <w:sz w:val="23"/>
          <w:szCs w:val="23"/>
        </w:rPr>
        <w:t xml:space="preserve">1.Верхнюю конечность, вытянуть вдоль тела, прибинтовать к туловищу. Нижние конечности прибинтовать друг к другу, проложив между ними мягкую ткань. </w:t>
      </w:r>
    </w:p>
    <w:p w:rsidR="00B12F0B" w:rsidRDefault="00B12F0B" w:rsidP="00B12F0B">
      <w:pPr>
        <w:autoSpaceDE w:val="0"/>
        <w:autoSpaceDN w:val="0"/>
        <w:adjustRightInd w:val="0"/>
        <w:ind w:left="284"/>
        <w:rPr>
          <w:sz w:val="23"/>
          <w:szCs w:val="23"/>
        </w:rPr>
      </w:pPr>
      <w:r w:rsidRPr="00AE6736">
        <w:rPr>
          <w:sz w:val="23"/>
          <w:szCs w:val="23"/>
        </w:rPr>
        <w:t>2.Верхнюю конечность, согнутую в локте, подвешивают на косынке и прибинтовывают к туловищу. Нижние конечности прибинтовать друг к другу, обязательно проложить между ними мягкую ткань.</w:t>
      </w:r>
    </w:p>
    <w:p w:rsidR="00B12F0B" w:rsidRPr="00AE6736" w:rsidRDefault="00B12F0B" w:rsidP="00B12F0B">
      <w:pPr>
        <w:autoSpaceDE w:val="0"/>
        <w:autoSpaceDN w:val="0"/>
        <w:adjustRightInd w:val="0"/>
        <w:ind w:left="284"/>
        <w:rPr>
          <w:sz w:val="23"/>
          <w:szCs w:val="23"/>
        </w:rPr>
      </w:pPr>
      <w:r w:rsidRPr="00AE6736">
        <w:rPr>
          <w:sz w:val="23"/>
          <w:szCs w:val="23"/>
        </w:rPr>
        <w:t xml:space="preserve">3.Верхнюю конечность, согнуть в локте, подвесить на косынке и прибинтовать к туловищу. Нижние конечности плотно прижимать друг к другу и прибинтовать.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19.В каких случаях пострадавшего извлекают из салона автомобиля? </w:t>
      </w:r>
    </w:p>
    <w:p w:rsidR="00B12F0B" w:rsidRPr="00AE6736" w:rsidRDefault="00B12F0B" w:rsidP="00B12F0B">
      <w:pPr>
        <w:autoSpaceDE w:val="0"/>
        <w:autoSpaceDN w:val="0"/>
        <w:adjustRightInd w:val="0"/>
        <w:ind w:left="284"/>
        <w:rPr>
          <w:sz w:val="23"/>
          <w:szCs w:val="23"/>
        </w:rPr>
      </w:pPr>
      <w:r w:rsidRPr="00AE6736">
        <w:rPr>
          <w:sz w:val="23"/>
          <w:szCs w:val="23"/>
        </w:rPr>
        <w:t xml:space="preserve">1. Всегда при потере потерпевшим сознания. </w:t>
      </w:r>
    </w:p>
    <w:p w:rsidR="00B12F0B" w:rsidRPr="00AE6736" w:rsidRDefault="00B12F0B" w:rsidP="00B12F0B">
      <w:pPr>
        <w:autoSpaceDE w:val="0"/>
        <w:autoSpaceDN w:val="0"/>
        <w:adjustRightInd w:val="0"/>
        <w:ind w:left="284"/>
        <w:rPr>
          <w:sz w:val="23"/>
          <w:szCs w:val="23"/>
        </w:rPr>
      </w:pPr>
      <w:r w:rsidRPr="00AE6736">
        <w:rPr>
          <w:sz w:val="23"/>
          <w:szCs w:val="23"/>
        </w:rPr>
        <w:t xml:space="preserve">2. Всегда при потере потерпевшим сознания и отсутствии у него пульса на сонной артерии и признаков дыхания. </w:t>
      </w:r>
    </w:p>
    <w:p w:rsidR="00B12F0B" w:rsidRPr="00AE6736" w:rsidRDefault="00B12F0B" w:rsidP="00B12F0B">
      <w:pPr>
        <w:autoSpaceDE w:val="0"/>
        <w:autoSpaceDN w:val="0"/>
        <w:adjustRightInd w:val="0"/>
        <w:ind w:left="284"/>
        <w:rPr>
          <w:sz w:val="23"/>
          <w:szCs w:val="23"/>
        </w:rPr>
      </w:pPr>
      <w:r w:rsidRPr="00AE6736">
        <w:rPr>
          <w:sz w:val="23"/>
          <w:szCs w:val="23"/>
        </w:rPr>
        <w:t xml:space="preserve">3. При переломах нижних конечностях.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20.Какова первая помощь при наличии признаков термического ожога второй степени (покраснение и отек кожи, образование на месте ожога пузырей, наполненных жидкостью, сильная боль)? </w:t>
      </w:r>
    </w:p>
    <w:p w:rsidR="00B12F0B" w:rsidRPr="00AE6736" w:rsidRDefault="00B12F0B" w:rsidP="00B12F0B">
      <w:pPr>
        <w:autoSpaceDE w:val="0"/>
        <w:autoSpaceDN w:val="0"/>
        <w:adjustRightInd w:val="0"/>
        <w:ind w:left="284"/>
        <w:rPr>
          <w:sz w:val="23"/>
          <w:szCs w:val="23"/>
        </w:rPr>
      </w:pPr>
      <w:r w:rsidRPr="00AE6736">
        <w:rPr>
          <w:sz w:val="23"/>
          <w:szCs w:val="23"/>
        </w:rPr>
        <w:t xml:space="preserve">1.Полить ожоговую поверхность холодной водой, смазать спиртовой настойкой йода, накрыть стерильной салфеткой и туго забинтовать. Дать болеутоляющее средство из индивидуальной аптечки. </w:t>
      </w:r>
    </w:p>
    <w:p w:rsidR="00B12F0B" w:rsidRPr="00AE6736" w:rsidRDefault="00B12F0B" w:rsidP="00B12F0B">
      <w:pPr>
        <w:autoSpaceDE w:val="0"/>
        <w:autoSpaceDN w:val="0"/>
        <w:adjustRightInd w:val="0"/>
        <w:ind w:left="284"/>
        <w:rPr>
          <w:sz w:val="23"/>
          <w:szCs w:val="23"/>
        </w:rPr>
      </w:pPr>
      <w:r w:rsidRPr="00AE6736">
        <w:rPr>
          <w:sz w:val="23"/>
          <w:szCs w:val="23"/>
        </w:rPr>
        <w:t xml:space="preserve">2.Вскрыть пузыри, очистить ожоговую поверхность от остатков одежды, накрыть стерильной салфеткой (не бинтовать), приложить холод, поить пострадавшего водой. </w:t>
      </w:r>
    </w:p>
    <w:p w:rsidR="00B12F0B" w:rsidRDefault="00B12F0B" w:rsidP="00B12F0B">
      <w:pPr>
        <w:pStyle w:val="Default"/>
        <w:ind w:left="284"/>
        <w:rPr>
          <w:color w:val="auto"/>
          <w:sz w:val="23"/>
          <w:szCs w:val="23"/>
        </w:rPr>
      </w:pPr>
      <w:r w:rsidRPr="00AE6736">
        <w:rPr>
          <w:color w:val="auto"/>
          <w:sz w:val="23"/>
          <w:szCs w:val="23"/>
        </w:rPr>
        <w:t>3.Пузыри не вскрывать, остатки одежды не удалять с обожженной поверхности не удалять, рану накрыть стерильной салфеткой (не бинтовать), приложить холод, дать болеутоляющее средство из индивидуальной аптечки (при отсутствии аллергии на него) и поить пострадавшего водой.</w:t>
      </w:r>
    </w:p>
    <w:p w:rsidR="00B12F0B" w:rsidRDefault="00B12F0B" w:rsidP="00B12F0B">
      <w:pPr>
        <w:pStyle w:val="Default"/>
        <w:rPr>
          <w:color w:val="auto"/>
          <w:sz w:val="23"/>
          <w:szCs w:val="23"/>
        </w:rPr>
      </w:pPr>
    </w:p>
    <w:p w:rsidR="00B12F0B" w:rsidRDefault="00B12F0B" w:rsidP="00B12F0B">
      <w:pPr>
        <w:pStyle w:val="Default"/>
        <w:rPr>
          <w:color w:val="auto"/>
          <w:sz w:val="23"/>
          <w:szCs w:val="23"/>
        </w:rPr>
      </w:pPr>
    </w:p>
    <w:p w:rsidR="00B12F0B" w:rsidRDefault="00B12F0B" w:rsidP="00B12F0B">
      <w:pPr>
        <w:pStyle w:val="Default"/>
        <w:jc w:val="center"/>
        <w:rPr>
          <w:color w:val="auto"/>
          <w:sz w:val="23"/>
          <w:szCs w:val="23"/>
        </w:rPr>
      </w:pPr>
    </w:p>
    <w:p w:rsidR="00A47CDC" w:rsidRDefault="00A47CDC" w:rsidP="00B12F0B">
      <w:pPr>
        <w:pStyle w:val="Default"/>
        <w:jc w:val="center"/>
        <w:rPr>
          <w:color w:val="auto"/>
          <w:sz w:val="23"/>
          <w:szCs w:val="23"/>
        </w:rPr>
      </w:pPr>
    </w:p>
    <w:p w:rsidR="00A47CDC" w:rsidRDefault="00A47CDC" w:rsidP="00B12F0B">
      <w:pPr>
        <w:pStyle w:val="Default"/>
        <w:jc w:val="center"/>
        <w:rPr>
          <w:color w:val="auto"/>
          <w:sz w:val="23"/>
          <w:szCs w:val="23"/>
        </w:rPr>
      </w:pPr>
    </w:p>
    <w:p w:rsidR="00A47CDC" w:rsidRDefault="00A47CDC" w:rsidP="00B12F0B">
      <w:pPr>
        <w:pStyle w:val="Default"/>
        <w:jc w:val="center"/>
        <w:rPr>
          <w:color w:val="auto"/>
          <w:sz w:val="23"/>
          <w:szCs w:val="23"/>
        </w:rPr>
      </w:pPr>
    </w:p>
    <w:p w:rsidR="00A47CDC" w:rsidRDefault="00A47CDC" w:rsidP="00B12F0B">
      <w:pPr>
        <w:pStyle w:val="Default"/>
        <w:jc w:val="center"/>
        <w:rPr>
          <w:color w:val="auto"/>
          <w:sz w:val="23"/>
          <w:szCs w:val="23"/>
        </w:rPr>
      </w:pPr>
    </w:p>
    <w:p w:rsidR="00A47CDC" w:rsidRDefault="00A47CDC" w:rsidP="00B12F0B">
      <w:pPr>
        <w:pStyle w:val="Default"/>
        <w:jc w:val="center"/>
        <w:rPr>
          <w:color w:val="auto"/>
          <w:sz w:val="23"/>
          <w:szCs w:val="23"/>
        </w:rPr>
      </w:pPr>
    </w:p>
    <w:p w:rsidR="00A47CDC" w:rsidRDefault="00A47CDC" w:rsidP="00B12F0B">
      <w:pPr>
        <w:pStyle w:val="Default"/>
        <w:jc w:val="center"/>
        <w:rPr>
          <w:color w:val="auto"/>
          <w:sz w:val="23"/>
          <w:szCs w:val="23"/>
        </w:rPr>
      </w:pPr>
    </w:p>
    <w:p w:rsidR="00A47CDC" w:rsidRDefault="00A47CDC" w:rsidP="00B12F0B">
      <w:pPr>
        <w:pStyle w:val="Default"/>
        <w:jc w:val="center"/>
        <w:rPr>
          <w:color w:val="auto"/>
          <w:sz w:val="23"/>
          <w:szCs w:val="23"/>
        </w:rPr>
      </w:pPr>
    </w:p>
    <w:p w:rsidR="00B12F0B" w:rsidRDefault="00B12F0B" w:rsidP="00B12F0B">
      <w:pPr>
        <w:pStyle w:val="Default"/>
        <w:jc w:val="righ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Приложение 5 </w:t>
      </w:r>
    </w:p>
    <w:p w:rsidR="00B12F0B" w:rsidRDefault="00B12F0B" w:rsidP="00A47CDC">
      <w:pPr>
        <w:pStyle w:val="Default"/>
        <w:jc w:val="both"/>
        <w:rPr>
          <w:b/>
          <w:bCs/>
          <w:sz w:val="28"/>
          <w:szCs w:val="28"/>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rsidR="00B12F0B" w:rsidRPr="006E65E9" w:rsidRDefault="00B12F0B" w:rsidP="00B12F0B">
      <w:pPr>
        <w:autoSpaceDE w:val="0"/>
        <w:autoSpaceDN w:val="0"/>
        <w:adjustRightInd w:val="0"/>
        <w:jc w:val="center"/>
        <w:rPr>
          <w:color w:val="000000"/>
          <w:sz w:val="28"/>
          <w:szCs w:val="28"/>
        </w:rPr>
      </w:pPr>
      <w:r w:rsidRPr="006E65E9">
        <w:rPr>
          <w:b/>
          <w:bCs/>
          <w:color w:val="000000"/>
          <w:sz w:val="28"/>
          <w:szCs w:val="28"/>
        </w:rPr>
        <w:t>КОНТРОЛЬНЫЕ ВОПРОСЫ</w:t>
      </w:r>
    </w:p>
    <w:p w:rsidR="00B12F0B" w:rsidRPr="000B7FE2" w:rsidRDefault="00B12F0B" w:rsidP="00B12F0B">
      <w:pPr>
        <w:spacing w:line="322" w:lineRule="exact"/>
        <w:ind w:left="20"/>
        <w:jc w:val="center"/>
      </w:pPr>
      <w:r w:rsidRPr="000B7FE2">
        <w:rPr>
          <w:rStyle w:val="60"/>
          <w:rFonts w:eastAsia="Courier New"/>
        </w:rPr>
        <w:t>по предмету «Устройство и техническое обслуживание транспортных средств категории "С" как объектов управления» для проведения теоретического этапа промежуточной и итоговой аттестации обучающихся</w:t>
      </w:r>
    </w:p>
    <w:p w:rsidR="00B12F0B" w:rsidRPr="000B7FE2" w:rsidRDefault="00B12F0B" w:rsidP="00B12F0B">
      <w:pPr>
        <w:pStyle w:val="2e"/>
        <w:keepNext/>
        <w:keepLines/>
        <w:shd w:val="clear" w:color="auto" w:fill="auto"/>
        <w:spacing w:after="0"/>
        <w:ind w:left="426"/>
        <w:jc w:val="left"/>
        <w:rPr>
          <w:b/>
          <w:sz w:val="24"/>
          <w:szCs w:val="24"/>
        </w:rPr>
      </w:pPr>
      <w:bookmarkStart w:id="58" w:name="bookmark47"/>
      <w:r w:rsidRPr="000B7FE2">
        <w:rPr>
          <w:sz w:val="24"/>
          <w:szCs w:val="24"/>
        </w:rPr>
        <w:t>1</w:t>
      </w:r>
      <w:r w:rsidRPr="000B7FE2">
        <w:rPr>
          <w:b/>
          <w:sz w:val="24"/>
          <w:szCs w:val="24"/>
        </w:rPr>
        <w:t>. Какую функцию выполняет АКБ на автомобиле?</w:t>
      </w:r>
      <w:bookmarkEnd w:id="58"/>
    </w:p>
    <w:p w:rsidR="00B12F0B" w:rsidRPr="000B7FE2" w:rsidRDefault="00B12F0B" w:rsidP="001B70B1">
      <w:pPr>
        <w:pStyle w:val="100"/>
        <w:numPr>
          <w:ilvl w:val="0"/>
          <w:numId w:val="7"/>
        </w:numPr>
        <w:shd w:val="clear" w:color="auto" w:fill="auto"/>
        <w:tabs>
          <w:tab w:val="left" w:pos="356"/>
        </w:tabs>
        <w:spacing w:line="274" w:lineRule="exact"/>
        <w:ind w:left="426" w:right="280" w:firstLine="0"/>
        <w:rPr>
          <w:sz w:val="24"/>
          <w:szCs w:val="24"/>
        </w:rPr>
      </w:pPr>
      <w:r w:rsidRPr="000B7FE2">
        <w:rPr>
          <w:rStyle w:val="6"/>
          <w:sz w:val="24"/>
          <w:szCs w:val="24"/>
        </w:rPr>
        <w:t>Питает стартер при пуске двигателя, и все потребители электрического тока при неработающем двигателе.</w:t>
      </w:r>
    </w:p>
    <w:p w:rsidR="00B12F0B" w:rsidRPr="000B7FE2" w:rsidRDefault="00B12F0B" w:rsidP="001B70B1">
      <w:pPr>
        <w:pStyle w:val="100"/>
        <w:numPr>
          <w:ilvl w:val="0"/>
          <w:numId w:val="7"/>
        </w:numPr>
        <w:shd w:val="clear" w:color="auto" w:fill="auto"/>
        <w:tabs>
          <w:tab w:val="left" w:pos="255"/>
        </w:tabs>
        <w:spacing w:line="274" w:lineRule="exact"/>
        <w:ind w:left="426" w:firstLine="0"/>
        <w:rPr>
          <w:sz w:val="24"/>
          <w:szCs w:val="24"/>
        </w:rPr>
      </w:pPr>
      <w:r w:rsidRPr="000B7FE2">
        <w:rPr>
          <w:rStyle w:val="6"/>
          <w:sz w:val="24"/>
          <w:szCs w:val="24"/>
        </w:rPr>
        <w:t>Регулирует напряжение в бортовой сети автомобиля.</w:t>
      </w:r>
    </w:p>
    <w:p w:rsidR="00B12F0B" w:rsidRPr="000B7FE2" w:rsidRDefault="00B12F0B" w:rsidP="001B70B1">
      <w:pPr>
        <w:pStyle w:val="100"/>
        <w:numPr>
          <w:ilvl w:val="0"/>
          <w:numId w:val="7"/>
        </w:numPr>
        <w:shd w:val="clear" w:color="auto" w:fill="auto"/>
        <w:tabs>
          <w:tab w:val="left" w:pos="250"/>
        </w:tabs>
        <w:spacing w:line="274" w:lineRule="exact"/>
        <w:ind w:left="426" w:firstLine="0"/>
        <w:rPr>
          <w:sz w:val="24"/>
          <w:szCs w:val="24"/>
        </w:rPr>
      </w:pPr>
      <w:r w:rsidRPr="000B7FE2">
        <w:rPr>
          <w:rStyle w:val="6"/>
          <w:sz w:val="24"/>
          <w:szCs w:val="24"/>
        </w:rPr>
        <w:t>Питает потребители электрического тока во время работы двигателя.</w:t>
      </w:r>
    </w:p>
    <w:p w:rsidR="00B12F0B" w:rsidRPr="000B7FE2" w:rsidRDefault="00B12F0B" w:rsidP="001B70B1">
      <w:pPr>
        <w:pStyle w:val="2e"/>
        <w:keepNext/>
        <w:keepLines/>
        <w:numPr>
          <w:ilvl w:val="0"/>
          <w:numId w:val="8"/>
        </w:numPr>
        <w:shd w:val="clear" w:color="auto" w:fill="auto"/>
        <w:tabs>
          <w:tab w:val="left" w:pos="260"/>
        </w:tabs>
        <w:spacing w:after="0" w:line="274" w:lineRule="exact"/>
        <w:ind w:left="426"/>
        <w:jc w:val="left"/>
        <w:rPr>
          <w:b/>
          <w:sz w:val="24"/>
          <w:szCs w:val="24"/>
        </w:rPr>
      </w:pPr>
      <w:bookmarkStart w:id="59" w:name="bookmark48"/>
      <w:r w:rsidRPr="000B7FE2">
        <w:rPr>
          <w:b/>
          <w:sz w:val="24"/>
          <w:szCs w:val="24"/>
        </w:rPr>
        <w:t>Каким прибором измеряется плотность электролита?</w:t>
      </w:r>
      <w:bookmarkEnd w:id="59"/>
    </w:p>
    <w:p w:rsidR="00B12F0B" w:rsidRPr="000B7FE2" w:rsidRDefault="00B12F0B" w:rsidP="001B70B1">
      <w:pPr>
        <w:pStyle w:val="100"/>
        <w:numPr>
          <w:ilvl w:val="0"/>
          <w:numId w:val="9"/>
        </w:numPr>
        <w:shd w:val="clear" w:color="auto" w:fill="auto"/>
        <w:tabs>
          <w:tab w:val="left" w:pos="236"/>
        </w:tabs>
        <w:spacing w:line="274" w:lineRule="exact"/>
        <w:ind w:left="426" w:firstLine="0"/>
        <w:rPr>
          <w:sz w:val="24"/>
          <w:szCs w:val="24"/>
        </w:rPr>
      </w:pPr>
      <w:r w:rsidRPr="000B7FE2">
        <w:rPr>
          <w:rStyle w:val="6"/>
          <w:sz w:val="24"/>
          <w:szCs w:val="24"/>
        </w:rPr>
        <w:t>Динамометром</w:t>
      </w:r>
    </w:p>
    <w:p w:rsidR="00B12F0B" w:rsidRPr="000B7FE2" w:rsidRDefault="00B12F0B" w:rsidP="001B70B1">
      <w:pPr>
        <w:pStyle w:val="100"/>
        <w:numPr>
          <w:ilvl w:val="0"/>
          <w:numId w:val="9"/>
        </w:numPr>
        <w:shd w:val="clear" w:color="auto" w:fill="auto"/>
        <w:tabs>
          <w:tab w:val="left" w:pos="255"/>
        </w:tabs>
        <w:spacing w:line="274" w:lineRule="exact"/>
        <w:ind w:left="426" w:firstLine="0"/>
        <w:rPr>
          <w:sz w:val="24"/>
          <w:szCs w:val="24"/>
        </w:rPr>
      </w:pPr>
      <w:r w:rsidRPr="000B7FE2">
        <w:rPr>
          <w:rStyle w:val="6"/>
          <w:sz w:val="24"/>
          <w:szCs w:val="24"/>
        </w:rPr>
        <w:t>Мегомметром</w:t>
      </w:r>
    </w:p>
    <w:p w:rsidR="00B12F0B" w:rsidRPr="000B7FE2" w:rsidRDefault="00B12F0B" w:rsidP="001B70B1">
      <w:pPr>
        <w:pStyle w:val="100"/>
        <w:numPr>
          <w:ilvl w:val="0"/>
          <w:numId w:val="9"/>
        </w:numPr>
        <w:shd w:val="clear" w:color="auto" w:fill="auto"/>
        <w:tabs>
          <w:tab w:val="left" w:pos="260"/>
        </w:tabs>
        <w:spacing w:line="274" w:lineRule="exact"/>
        <w:ind w:left="426" w:firstLine="0"/>
        <w:rPr>
          <w:sz w:val="24"/>
          <w:szCs w:val="24"/>
        </w:rPr>
      </w:pPr>
      <w:r w:rsidRPr="000B7FE2">
        <w:rPr>
          <w:rStyle w:val="6"/>
          <w:sz w:val="24"/>
          <w:szCs w:val="24"/>
        </w:rPr>
        <w:t>Тензометром</w:t>
      </w:r>
    </w:p>
    <w:p w:rsidR="00B12F0B" w:rsidRPr="000B7FE2" w:rsidRDefault="00B12F0B" w:rsidP="001B70B1">
      <w:pPr>
        <w:pStyle w:val="100"/>
        <w:numPr>
          <w:ilvl w:val="0"/>
          <w:numId w:val="9"/>
        </w:numPr>
        <w:shd w:val="clear" w:color="auto" w:fill="auto"/>
        <w:tabs>
          <w:tab w:val="left" w:pos="260"/>
        </w:tabs>
        <w:spacing w:line="274" w:lineRule="exact"/>
        <w:ind w:left="426" w:firstLine="0"/>
        <w:rPr>
          <w:sz w:val="24"/>
          <w:szCs w:val="24"/>
        </w:rPr>
      </w:pPr>
      <w:r w:rsidRPr="000B7FE2">
        <w:rPr>
          <w:rStyle w:val="6"/>
          <w:sz w:val="24"/>
          <w:szCs w:val="24"/>
        </w:rPr>
        <w:t>Ареометром</w:t>
      </w:r>
    </w:p>
    <w:p w:rsidR="00B12F0B" w:rsidRPr="000B7FE2" w:rsidRDefault="00B12F0B" w:rsidP="001B70B1">
      <w:pPr>
        <w:pStyle w:val="2e"/>
        <w:keepNext/>
        <w:keepLines/>
        <w:numPr>
          <w:ilvl w:val="0"/>
          <w:numId w:val="8"/>
        </w:numPr>
        <w:shd w:val="clear" w:color="auto" w:fill="auto"/>
        <w:tabs>
          <w:tab w:val="left" w:pos="260"/>
        </w:tabs>
        <w:spacing w:after="0" w:line="274" w:lineRule="exact"/>
        <w:ind w:left="426"/>
        <w:jc w:val="left"/>
        <w:rPr>
          <w:b/>
          <w:sz w:val="24"/>
          <w:szCs w:val="24"/>
        </w:rPr>
      </w:pPr>
      <w:bookmarkStart w:id="60" w:name="bookmark49"/>
      <w:r w:rsidRPr="000B7FE2">
        <w:rPr>
          <w:b/>
          <w:sz w:val="24"/>
          <w:szCs w:val="24"/>
        </w:rPr>
        <w:t>Какую функцию на автомобиле выполняет генератор переменного тока?</w:t>
      </w:r>
      <w:bookmarkEnd w:id="60"/>
    </w:p>
    <w:p w:rsidR="00B12F0B" w:rsidRPr="000B7FE2" w:rsidRDefault="00B12F0B" w:rsidP="001B70B1">
      <w:pPr>
        <w:pStyle w:val="100"/>
        <w:numPr>
          <w:ilvl w:val="0"/>
          <w:numId w:val="10"/>
        </w:numPr>
        <w:shd w:val="clear" w:color="auto" w:fill="auto"/>
        <w:tabs>
          <w:tab w:val="left" w:pos="231"/>
        </w:tabs>
        <w:spacing w:line="274" w:lineRule="exact"/>
        <w:ind w:left="426" w:firstLine="0"/>
        <w:rPr>
          <w:sz w:val="24"/>
          <w:szCs w:val="24"/>
        </w:rPr>
      </w:pPr>
      <w:r w:rsidRPr="000B7FE2">
        <w:rPr>
          <w:rStyle w:val="6"/>
          <w:sz w:val="24"/>
          <w:szCs w:val="24"/>
        </w:rPr>
        <w:t>Преобразует химическую энергию в электрическую.</w:t>
      </w:r>
    </w:p>
    <w:p w:rsidR="00B12F0B" w:rsidRPr="000B7FE2" w:rsidRDefault="00B12F0B" w:rsidP="001B70B1">
      <w:pPr>
        <w:pStyle w:val="100"/>
        <w:numPr>
          <w:ilvl w:val="0"/>
          <w:numId w:val="10"/>
        </w:numPr>
        <w:shd w:val="clear" w:color="auto" w:fill="auto"/>
        <w:tabs>
          <w:tab w:val="left" w:pos="255"/>
        </w:tabs>
        <w:spacing w:line="274" w:lineRule="exact"/>
        <w:ind w:left="426" w:firstLine="0"/>
        <w:rPr>
          <w:sz w:val="24"/>
          <w:szCs w:val="24"/>
        </w:rPr>
      </w:pPr>
      <w:r w:rsidRPr="000B7FE2">
        <w:rPr>
          <w:rStyle w:val="6"/>
          <w:sz w:val="24"/>
          <w:szCs w:val="24"/>
        </w:rPr>
        <w:t>Преобразует электрическую энергию в механическую работу.</w:t>
      </w:r>
    </w:p>
    <w:p w:rsidR="00B12F0B" w:rsidRPr="000B7FE2" w:rsidRDefault="00B12F0B" w:rsidP="001B70B1">
      <w:pPr>
        <w:pStyle w:val="100"/>
        <w:numPr>
          <w:ilvl w:val="0"/>
          <w:numId w:val="10"/>
        </w:numPr>
        <w:shd w:val="clear" w:color="auto" w:fill="auto"/>
        <w:tabs>
          <w:tab w:val="left" w:pos="250"/>
        </w:tabs>
        <w:spacing w:line="274" w:lineRule="exact"/>
        <w:ind w:left="426" w:firstLine="0"/>
        <w:rPr>
          <w:sz w:val="24"/>
          <w:szCs w:val="24"/>
        </w:rPr>
      </w:pPr>
      <w:r w:rsidRPr="000B7FE2">
        <w:rPr>
          <w:rStyle w:val="6"/>
          <w:sz w:val="24"/>
          <w:szCs w:val="24"/>
        </w:rPr>
        <w:t>Преобразует механическую энергию двигателя в электрическую.</w:t>
      </w:r>
    </w:p>
    <w:p w:rsidR="00B12F0B" w:rsidRPr="000B7FE2" w:rsidRDefault="00B12F0B" w:rsidP="001B70B1">
      <w:pPr>
        <w:pStyle w:val="2e"/>
        <w:keepNext/>
        <w:keepLines/>
        <w:numPr>
          <w:ilvl w:val="0"/>
          <w:numId w:val="10"/>
        </w:numPr>
        <w:shd w:val="clear" w:color="auto" w:fill="auto"/>
        <w:tabs>
          <w:tab w:val="left" w:pos="255"/>
        </w:tabs>
        <w:spacing w:after="0" w:line="274" w:lineRule="exact"/>
        <w:ind w:left="426"/>
        <w:jc w:val="left"/>
        <w:rPr>
          <w:b/>
          <w:sz w:val="24"/>
          <w:szCs w:val="24"/>
        </w:rPr>
      </w:pPr>
      <w:bookmarkStart w:id="61" w:name="bookmark50"/>
      <w:r w:rsidRPr="000B7FE2">
        <w:rPr>
          <w:b/>
          <w:sz w:val="24"/>
          <w:szCs w:val="24"/>
        </w:rPr>
        <w:t>Какой из приборов контролирует зарядный режим АКБ?</w:t>
      </w:r>
      <w:bookmarkEnd w:id="61"/>
    </w:p>
    <w:p w:rsidR="00B12F0B" w:rsidRPr="000B7FE2" w:rsidRDefault="00B12F0B" w:rsidP="001B70B1">
      <w:pPr>
        <w:pStyle w:val="100"/>
        <w:numPr>
          <w:ilvl w:val="0"/>
          <w:numId w:val="11"/>
        </w:numPr>
        <w:shd w:val="clear" w:color="auto" w:fill="auto"/>
        <w:tabs>
          <w:tab w:val="left" w:pos="241"/>
        </w:tabs>
        <w:spacing w:line="274" w:lineRule="exact"/>
        <w:ind w:left="426" w:firstLine="0"/>
        <w:rPr>
          <w:sz w:val="24"/>
          <w:szCs w:val="24"/>
        </w:rPr>
      </w:pPr>
      <w:r w:rsidRPr="000B7FE2">
        <w:rPr>
          <w:rStyle w:val="6"/>
          <w:sz w:val="24"/>
          <w:szCs w:val="24"/>
        </w:rPr>
        <w:t>Термометр</w:t>
      </w:r>
    </w:p>
    <w:p w:rsidR="00B12F0B" w:rsidRPr="000B7FE2" w:rsidRDefault="00B12F0B" w:rsidP="001B70B1">
      <w:pPr>
        <w:pStyle w:val="100"/>
        <w:numPr>
          <w:ilvl w:val="0"/>
          <w:numId w:val="11"/>
        </w:numPr>
        <w:shd w:val="clear" w:color="auto" w:fill="auto"/>
        <w:tabs>
          <w:tab w:val="left" w:pos="260"/>
        </w:tabs>
        <w:spacing w:line="274" w:lineRule="exact"/>
        <w:ind w:left="426" w:firstLine="0"/>
        <w:rPr>
          <w:sz w:val="24"/>
          <w:szCs w:val="24"/>
        </w:rPr>
      </w:pPr>
      <w:r w:rsidRPr="000B7FE2">
        <w:rPr>
          <w:rStyle w:val="6"/>
          <w:sz w:val="24"/>
          <w:szCs w:val="24"/>
        </w:rPr>
        <w:t>Амперметр</w:t>
      </w:r>
    </w:p>
    <w:p w:rsidR="00B12F0B" w:rsidRPr="000B7FE2" w:rsidRDefault="00B12F0B" w:rsidP="001B70B1">
      <w:pPr>
        <w:pStyle w:val="100"/>
        <w:numPr>
          <w:ilvl w:val="0"/>
          <w:numId w:val="11"/>
        </w:numPr>
        <w:shd w:val="clear" w:color="auto" w:fill="auto"/>
        <w:tabs>
          <w:tab w:val="left" w:pos="250"/>
        </w:tabs>
        <w:spacing w:line="274" w:lineRule="exact"/>
        <w:ind w:left="426" w:firstLine="0"/>
        <w:rPr>
          <w:sz w:val="24"/>
          <w:szCs w:val="24"/>
        </w:rPr>
      </w:pPr>
      <w:r w:rsidRPr="000B7FE2">
        <w:rPr>
          <w:rStyle w:val="6"/>
          <w:sz w:val="24"/>
          <w:szCs w:val="24"/>
        </w:rPr>
        <w:t>Манометр</w:t>
      </w:r>
    </w:p>
    <w:p w:rsidR="00B12F0B" w:rsidRPr="000B7FE2" w:rsidRDefault="00B12F0B" w:rsidP="001B70B1">
      <w:pPr>
        <w:pStyle w:val="100"/>
        <w:numPr>
          <w:ilvl w:val="0"/>
          <w:numId w:val="11"/>
        </w:numPr>
        <w:shd w:val="clear" w:color="auto" w:fill="auto"/>
        <w:tabs>
          <w:tab w:val="left" w:pos="265"/>
        </w:tabs>
        <w:spacing w:line="274" w:lineRule="exact"/>
        <w:ind w:left="426" w:firstLine="0"/>
        <w:rPr>
          <w:sz w:val="24"/>
          <w:szCs w:val="24"/>
        </w:rPr>
      </w:pPr>
      <w:r w:rsidRPr="000B7FE2">
        <w:rPr>
          <w:rStyle w:val="6"/>
          <w:sz w:val="24"/>
          <w:szCs w:val="24"/>
        </w:rPr>
        <w:t>Тахометр</w:t>
      </w:r>
    </w:p>
    <w:p w:rsidR="00B12F0B" w:rsidRPr="000B7FE2" w:rsidRDefault="00B12F0B" w:rsidP="001B70B1">
      <w:pPr>
        <w:pStyle w:val="2e"/>
        <w:keepNext/>
        <w:keepLines/>
        <w:numPr>
          <w:ilvl w:val="0"/>
          <w:numId w:val="11"/>
        </w:numPr>
        <w:shd w:val="clear" w:color="auto" w:fill="auto"/>
        <w:tabs>
          <w:tab w:val="left" w:pos="255"/>
        </w:tabs>
        <w:spacing w:after="0" w:line="274" w:lineRule="exact"/>
        <w:ind w:left="426"/>
        <w:jc w:val="left"/>
        <w:rPr>
          <w:b/>
          <w:sz w:val="24"/>
          <w:szCs w:val="24"/>
        </w:rPr>
      </w:pPr>
      <w:bookmarkStart w:id="62" w:name="bookmark51"/>
      <w:r w:rsidRPr="000B7FE2">
        <w:rPr>
          <w:b/>
          <w:sz w:val="24"/>
          <w:szCs w:val="24"/>
        </w:rPr>
        <w:t>В каком из тактов происходит воспламенение горючей смеси?</w:t>
      </w:r>
      <w:bookmarkEnd w:id="62"/>
    </w:p>
    <w:p w:rsidR="00B12F0B" w:rsidRPr="000B7FE2" w:rsidRDefault="00B12F0B" w:rsidP="001B70B1">
      <w:pPr>
        <w:pStyle w:val="100"/>
        <w:numPr>
          <w:ilvl w:val="0"/>
          <w:numId w:val="12"/>
        </w:numPr>
        <w:shd w:val="clear" w:color="auto" w:fill="auto"/>
        <w:tabs>
          <w:tab w:val="left" w:pos="231"/>
        </w:tabs>
        <w:spacing w:line="274" w:lineRule="exact"/>
        <w:ind w:left="426" w:firstLine="0"/>
        <w:rPr>
          <w:sz w:val="24"/>
          <w:szCs w:val="24"/>
        </w:rPr>
      </w:pPr>
      <w:r w:rsidRPr="000B7FE2">
        <w:rPr>
          <w:rStyle w:val="6"/>
          <w:sz w:val="24"/>
          <w:szCs w:val="24"/>
        </w:rPr>
        <w:t>Впуск</w:t>
      </w:r>
    </w:p>
    <w:p w:rsidR="00B12F0B" w:rsidRPr="000B7FE2" w:rsidRDefault="00B12F0B" w:rsidP="001B70B1">
      <w:pPr>
        <w:pStyle w:val="100"/>
        <w:numPr>
          <w:ilvl w:val="0"/>
          <w:numId w:val="12"/>
        </w:numPr>
        <w:shd w:val="clear" w:color="auto" w:fill="auto"/>
        <w:tabs>
          <w:tab w:val="left" w:pos="265"/>
        </w:tabs>
        <w:spacing w:line="274" w:lineRule="exact"/>
        <w:ind w:left="426" w:firstLine="0"/>
        <w:rPr>
          <w:sz w:val="24"/>
          <w:szCs w:val="24"/>
        </w:rPr>
      </w:pPr>
      <w:r w:rsidRPr="000B7FE2">
        <w:rPr>
          <w:rStyle w:val="6"/>
          <w:sz w:val="24"/>
          <w:szCs w:val="24"/>
        </w:rPr>
        <w:t>Сжатие</w:t>
      </w:r>
    </w:p>
    <w:p w:rsidR="00B12F0B" w:rsidRPr="000B7FE2" w:rsidRDefault="00B12F0B" w:rsidP="001B70B1">
      <w:pPr>
        <w:pStyle w:val="100"/>
        <w:numPr>
          <w:ilvl w:val="0"/>
          <w:numId w:val="12"/>
        </w:numPr>
        <w:shd w:val="clear" w:color="auto" w:fill="auto"/>
        <w:tabs>
          <w:tab w:val="left" w:pos="250"/>
        </w:tabs>
        <w:spacing w:line="274" w:lineRule="exact"/>
        <w:ind w:left="426" w:firstLine="0"/>
        <w:rPr>
          <w:sz w:val="24"/>
          <w:szCs w:val="24"/>
        </w:rPr>
      </w:pPr>
      <w:r w:rsidRPr="000B7FE2">
        <w:rPr>
          <w:rStyle w:val="6"/>
          <w:sz w:val="24"/>
          <w:szCs w:val="24"/>
        </w:rPr>
        <w:t>Рабочий ход</w:t>
      </w:r>
    </w:p>
    <w:p w:rsidR="00B12F0B" w:rsidRPr="000B7FE2" w:rsidRDefault="00B12F0B" w:rsidP="001B70B1">
      <w:pPr>
        <w:pStyle w:val="100"/>
        <w:numPr>
          <w:ilvl w:val="0"/>
          <w:numId w:val="12"/>
        </w:numPr>
        <w:shd w:val="clear" w:color="auto" w:fill="auto"/>
        <w:tabs>
          <w:tab w:val="left" w:pos="255"/>
        </w:tabs>
        <w:spacing w:line="274" w:lineRule="exact"/>
        <w:ind w:left="426" w:firstLine="0"/>
        <w:rPr>
          <w:sz w:val="24"/>
          <w:szCs w:val="24"/>
        </w:rPr>
      </w:pPr>
      <w:r w:rsidRPr="000B7FE2">
        <w:rPr>
          <w:rStyle w:val="6"/>
          <w:sz w:val="24"/>
          <w:szCs w:val="24"/>
        </w:rPr>
        <w:t>Выпуск</w:t>
      </w:r>
    </w:p>
    <w:p w:rsidR="00B12F0B" w:rsidRPr="000B7FE2" w:rsidRDefault="00B12F0B" w:rsidP="001B70B1">
      <w:pPr>
        <w:pStyle w:val="2e"/>
        <w:keepNext/>
        <w:keepLines/>
        <w:numPr>
          <w:ilvl w:val="0"/>
          <w:numId w:val="11"/>
        </w:numPr>
        <w:shd w:val="clear" w:color="auto" w:fill="auto"/>
        <w:tabs>
          <w:tab w:val="left" w:pos="250"/>
        </w:tabs>
        <w:spacing w:after="0" w:line="274" w:lineRule="exact"/>
        <w:ind w:left="426"/>
        <w:jc w:val="left"/>
        <w:rPr>
          <w:b/>
          <w:sz w:val="24"/>
          <w:szCs w:val="24"/>
        </w:rPr>
      </w:pPr>
      <w:bookmarkStart w:id="63" w:name="bookmark52"/>
      <w:r w:rsidRPr="000B7FE2">
        <w:rPr>
          <w:b/>
          <w:sz w:val="24"/>
          <w:szCs w:val="24"/>
        </w:rPr>
        <w:t>Что такое горючая смесь?</w:t>
      </w:r>
      <w:bookmarkEnd w:id="63"/>
    </w:p>
    <w:p w:rsidR="00B12F0B" w:rsidRPr="000B7FE2" w:rsidRDefault="00B12F0B" w:rsidP="001B70B1">
      <w:pPr>
        <w:pStyle w:val="100"/>
        <w:numPr>
          <w:ilvl w:val="0"/>
          <w:numId w:val="13"/>
        </w:numPr>
        <w:shd w:val="clear" w:color="auto" w:fill="auto"/>
        <w:tabs>
          <w:tab w:val="left" w:pos="241"/>
        </w:tabs>
        <w:spacing w:line="274" w:lineRule="exact"/>
        <w:ind w:left="426" w:firstLine="0"/>
        <w:rPr>
          <w:sz w:val="24"/>
          <w:szCs w:val="24"/>
        </w:rPr>
      </w:pPr>
      <w:r w:rsidRPr="000B7FE2">
        <w:rPr>
          <w:rStyle w:val="6"/>
          <w:sz w:val="24"/>
          <w:szCs w:val="24"/>
        </w:rPr>
        <w:t>Смесь топлива и воздуха с остатками отработавших газов.</w:t>
      </w:r>
    </w:p>
    <w:p w:rsidR="00B12F0B" w:rsidRPr="000B7FE2" w:rsidRDefault="00B12F0B" w:rsidP="001B70B1">
      <w:pPr>
        <w:pStyle w:val="100"/>
        <w:numPr>
          <w:ilvl w:val="0"/>
          <w:numId w:val="13"/>
        </w:numPr>
        <w:shd w:val="clear" w:color="auto" w:fill="auto"/>
        <w:tabs>
          <w:tab w:val="left" w:pos="265"/>
        </w:tabs>
        <w:spacing w:line="274" w:lineRule="exact"/>
        <w:ind w:left="426" w:firstLine="0"/>
        <w:rPr>
          <w:sz w:val="24"/>
          <w:szCs w:val="24"/>
        </w:rPr>
      </w:pPr>
      <w:r w:rsidRPr="000B7FE2">
        <w:rPr>
          <w:rStyle w:val="6"/>
          <w:sz w:val="24"/>
          <w:szCs w:val="24"/>
        </w:rPr>
        <w:t>Смесь дизельного топлива и бензина</w:t>
      </w:r>
    </w:p>
    <w:p w:rsidR="00B12F0B" w:rsidRPr="000B7FE2" w:rsidRDefault="00B12F0B" w:rsidP="001B70B1">
      <w:pPr>
        <w:pStyle w:val="100"/>
        <w:numPr>
          <w:ilvl w:val="0"/>
          <w:numId w:val="13"/>
        </w:numPr>
        <w:shd w:val="clear" w:color="auto" w:fill="auto"/>
        <w:tabs>
          <w:tab w:val="left" w:pos="260"/>
        </w:tabs>
        <w:spacing w:line="274" w:lineRule="exact"/>
        <w:ind w:left="426" w:firstLine="0"/>
        <w:rPr>
          <w:sz w:val="24"/>
          <w:szCs w:val="24"/>
        </w:rPr>
      </w:pPr>
      <w:r w:rsidRPr="000B7FE2">
        <w:rPr>
          <w:rStyle w:val="6"/>
          <w:sz w:val="24"/>
          <w:szCs w:val="24"/>
        </w:rPr>
        <w:t>Смесь топлива и воздуха.</w:t>
      </w:r>
    </w:p>
    <w:p w:rsidR="00B12F0B" w:rsidRDefault="00B12F0B" w:rsidP="001B70B1">
      <w:pPr>
        <w:pStyle w:val="100"/>
        <w:numPr>
          <w:ilvl w:val="0"/>
          <w:numId w:val="13"/>
        </w:numPr>
        <w:shd w:val="clear" w:color="auto" w:fill="auto"/>
        <w:tabs>
          <w:tab w:val="left" w:pos="265"/>
        </w:tabs>
        <w:spacing w:line="274" w:lineRule="exact"/>
        <w:ind w:left="426" w:firstLine="0"/>
        <w:rPr>
          <w:sz w:val="24"/>
          <w:szCs w:val="24"/>
        </w:rPr>
      </w:pPr>
      <w:r w:rsidRPr="000B7FE2">
        <w:rPr>
          <w:rStyle w:val="6"/>
          <w:sz w:val="24"/>
          <w:szCs w:val="24"/>
        </w:rPr>
        <w:t>Смесь воздуха и отработавших газов</w:t>
      </w:r>
    </w:p>
    <w:p w:rsidR="00B12F0B" w:rsidRPr="000B7FE2" w:rsidRDefault="00B12F0B" w:rsidP="00B12F0B">
      <w:pPr>
        <w:ind w:left="426"/>
        <w:rPr>
          <w:lang w:eastAsia="en-US"/>
        </w:rPr>
      </w:pPr>
    </w:p>
    <w:p w:rsidR="00B12F0B" w:rsidRPr="000B7FE2" w:rsidRDefault="00B12F0B" w:rsidP="001B70B1">
      <w:pPr>
        <w:pStyle w:val="100"/>
        <w:numPr>
          <w:ilvl w:val="0"/>
          <w:numId w:val="11"/>
        </w:numPr>
        <w:shd w:val="clear" w:color="auto" w:fill="auto"/>
        <w:tabs>
          <w:tab w:val="left" w:pos="409"/>
        </w:tabs>
        <w:spacing w:line="274" w:lineRule="exact"/>
        <w:ind w:left="426" w:right="200" w:firstLine="0"/>
        <w:rPr>
          <w:b/>
          <w:sz w:val="24"/>
          <w:szCs w:val="24"/>
        </w:rPr>
      </w:pPr>
      <w:r w:rsidRPr="000B7FE2">
        <w:rPr>
          <w:rStyle w:val="6"/>
          <w:b/>
          <w:sz w:val="24"/>
          <w:szCs w:val="24"/>
        </w:rPr>
        <w:t>Какой из этих механизмов управляет работой клапанов, что позволяет в определенные моменты впускать воздух или горючую смесь в цилиндры, сжимать ее и удалять отработавшие газы?</w:t>
      </w:r>
    </w:p>
    <w:p w:rsidR="00B12F0B" w:rsidRPr="000B7FE2" w:rsidRDefault="00B12F0B" w:rsidP="001B70B1">
      <w:pPr>
        <w:pStyle w:val="100"/>
        <w:numPr>
          <w:ilvl w:val="0"/>
          <w:numId w:val="14"/>
        </w:numPr>
        <w:shd w:val="clear" w:color="auto" w:fill="auto"/>
        <w:tabs>
          <w:tab w:val="left" w:pos="231"/>
        </w:tabs>
        <w:spacing w:line="274" w:lineRule="exact"/>
        <w:ind w:left="426" w:firstLine="0"/>
        <w:jc w:val="both"/>
        <w:rPr>
          <w:sz w:val="24"/>
          <w:szCs w:val="24"/>
        </w:rPr>
      </w:pPr>
      <w:r w:rsidRPr="000B7FE2">
        <w:rPr>
          <w:rStyle w:val="6"/>
          <w:sz w:val="24"/>
          <w:szCs w:val="24"/>
        </w:rPr>
        <w:t>Кривошипно-шатунный</w:t>
      </w:r>
    </w:p>
    <w:p w:rsidR="00B12F0B" w:rsidRPr="000B7FE2" w:rsidRDefault="00B12F0B" w:rsidP="001B70B1">
      <w:pPr>
        <w:pStyle w:val="100"/>
        <w:numPr>
          <w:ilvl w:val="0"/>
          <w:numId w:val="14"/>
        </w:numPr>
        <w:shd w:val="clear" w:color="auto" w:fill="auto"/>
        <w:tabs>
          <w:tab w:val="left" w:pos="255"/>
        </w:tabs>
        <w:spacing w:line="274" w:lineRule="exact"/>
        <w:ind w:left="426" w:firstLine="0"/>
        <w:jc w:val="both"/>
        <w:rPr>
          <w:sz w:val="24"/>
          <w:szCs w:val="24"/>
        </w:rPr>
      </w:pPr>
      <w:r w:rsidRPr="000B7FE2">
        <w:rPr>
          <w:rStyle w:val="6"/>
          <w:sz w:val="24"/>
          <w:szCs w:val="24"/>
        </w:rPr>
        <w:t>Червячный механизм</w:t>
      </w:r>
    </w:p>
    <w:p w:rsidR="00B12F0B" w:rsidRPr="000B7FE2" w:rsidRDefault="00B12F0B" w:rsidP="001B70B1">
      <w:pPr>
        <w:pStyle w:val="100"/>
        <w:numPr>
          <w:ilvl w:val="0"/>
          <w:numId w:val="14"/>
        </w:numPr>
        <w:shd w:val="clear" w:color="auto" w:fill="auto"/>
        <w:tabs>
          <w:tab w:val="left" w:pos="255"/>
        </w:tabs>
        <w:spacing w:line="274" w:lineRule="exact"/>
        <w:ind w:left="426" w:firstLine="0"/>
        <w:jc w:val="both"/>
        <w:rPr>
          <w:sz w:val="24"/>
          <w:szCs w:val="24"/>
        </w:rPr>
      </w:pPr>
      <w:r w:rsidRPr="000B7FE2">
        <w:rPr>
          <w:rStyle w:val="6"/>
          <w:sz w:val="24"/>
          <w:szCs w:val="24"/>
        </w:rPr>
        <w:t>Уравновешивающий</w:t>
      </w:r>
    </w:p>
    <w:p w:rsidR="00B12F0B" w:rsidRPr="000B7FE2" w:rsidRDefault="00B12F0B" w:rsidP="001B70B1">
      <w:pPr>
        <w:pStyle w:val="100"/>
        <w:numPr>
          <w:ilvl w:val="0"/>
          <w:numId w:val="14"/>
        </w:numPr>
        <w:shd w:val="clear" w:color="auto" w:fill="auto"/>
        <w:tabs>
          <w:tab w:val="left" w:pos="255"/>
        </w:tabs>
        <w:spacing w:line="274" w:lineRule="exact"/>
        <w:ind w:left="426" w:firstLine="0"/>
        <w:jc w:val="both"/>
        <w:rPr>
          <w:rStyle w:val="6"/>
          <w:sz w:val="24"/>
          <w:szCs w:val="24"/>
        </w:rPr>
      </w:pPr>
      <w:r w:rsidRPr="000B7FE2">
        <w:rPr>
          <w:rStyle w:val="6"/>
          <w:sz w:val="24"/>
          <w:szCs w:val="24"/>
        </w:rPr>
        <w:t>Газораспределительный</w:t>
      </w:r>
    </w:p>
    <w:p w:rsidR="00B12F0B" w:rsidRPr="000B7FE2" w:rsidRDefault="00B12F0B" w:rsidP="00B12F0B">
      <w:pPr>
        <w:pStyle w:val="100"/>
        <w:shd w:val="clear" w:color="auto" w:fill="auto"/>
        <w:tabs>
          <w:tab w:val="left" w:pos="255"/>
        </w:tabs>
        <w:spacing w:line="274" w:lineRule="exact"/>
        <w:ind w:left="426" w:firstLine="0"/>
        <w:jc w:val="both"/>
        <w:rPr>
          <w:sz w:val="24"/>
          <w:szCs w:val="24"/>
        </w:rPr>
      </w:pPr>
    </w:p>
    <w:p w:rsidR="00B12F0B" w:rsidRPr="000B7FE2" w:rsidRDefault="00B12F0B" w:rsidP="001B70B1">
      <w:pPr>
        <w:pStyle w:val="100"/>
        <w:numPr>
          <w:ilvl w:val="0"/>
          <w:numId w:val="11"/>
        </w:numPr>
        <w:shd w:val="clear" w:color="auto" w:fill="auto"/>
        <w:tabs>
          <w:tab w:val="left" w:pos="250"/>
        </w:tabs>
        <w:spacing w:line="274" w:lineRule="exact"/>
        <w:ind w:left="426" w:firstLine="0"/>
        <w:rPr>
          <w:b/>
          <w:sz w:val="24"/>
          <w:szCs w:val="24"/>
        </w:rPr>
      </w:pPr>
      <w:r w:rsidRPr="000B7FE2">
        <w:rPr>
          <w:rStyle w:val="6"/>
          <w:b/>
          <w:sz w:val="24"/>
          <w:szCs w:val="24"/>
        </w:rPr>
        <w:t>Что такое камера сгорания?</w:t>
      </w:r>
    </w:p>
    <w:p w:rsidR="00B12F0B" w:rsidRPr="000B7FE2" w:rsidRDefault="00B12F0B" w:rsidP="001B70B1">
      <w:pPr>
        <w:pStyle w:val="100"/>
        <w:numPr>
          <w:ilvl w:val="0"/>
          <w:numId w:val="15"/>
        </w:numPr>
        <w:shd w:val="clear" w:color="auto" w:fill="auto"/>
        <w:tabs>
          <w:tab w:val="left" w:pos="231"/>
        </w:tabs>
        <w:spacing w:line="274" w:lineRule="exact"/>
        <w:ind w:left="426" w:firstLine="0"/>
        <w:jc w:val="both"/>
        <w:rPr>
          <w:sz w:val="24"/>
          <w:szCs w:val="24"/>
        </w:rPr>
      </w:pPr>
      <w:r w:rsidRPr="000B7FE2">
        <w:rPr>
          <w:rStyle w:val="6"/>
          <w:sz w:val="24"/>
          <w:szCs w:val="24"/>
        </w:rPr>
        <w:t>Пространство</w:t>
      </w:r>
      <w:r>
        <w:rPr>
          <w:rStyle w:val="6"/>
          <w:sz w:val="24"/>
          <w:szCs w:val="24"/>
        </w:rPr>
        <w:t>,</w:t>
      </w:r>
      <w:r w:rsidRPr="000B7FE2">
        <w:rPr>
          <w:rStyle w:val="6"/>
          <w:sz w:val="24"/>
          <w:szCs w:val="24"/>
        </w:rPr>
        <w:t xml:space="preserve"> освобождаемое поршнем при перемещении из ВМТ к НМТ.</w:t>
      </w:r>
    </w:p>
    <w:p w:rsidR="00B12F0B" w:rsidRPr="000B7FE2" w:rsidRDefault="00B12F0B" w:rsidP="001B70B1">
      <w:pPr>
        <w:pStyle w:val="100"/>
        <w:numPr>
          <w:ilvl w:val="0"/>
          <w:numId w:val="15"/>
        </w:numPr>
        <w:shd w:val="clear" w:color="auto" w:fill="auto"/>
        <w:tabs>
          <w:tab w:val="left" w:pos="255"/>
        </w:tabs>
        <w:spacing w:line="274" w:lineRule="exact"/>
        <w:ind w:left="426" w:firstLine="0"/>
        <w:jc w:val="both"/>
        <w:rPr>
          <w:sz w:val="24"/>
          <w:szCs w:val="24"/>
        </w:rPr>
      </w:pPr>
      <w:r w:rsidRPr="000B7FE2">
        <w:rPr>
          <w:rStyle w:val="6"/>
          <w:sz w:val="24"/>
          <w:szCs w:val="24"/>
        </w:rPr>
        <w:t>Расстояние, пройденное поршнем от одной мертвой точки до другой.</w:t>
      </w:r>
    </w:p>
    <w:p w:rsidR="00B12F0B" w:rsidRPr="000B7FE2" w:rsidRDefault="00B12F0B" w:rsidP="001B70B1">
      <w:pPr>
        <w:pStyle w:val="100"/>
        <w:numPr>
          <w:ilvl w:val="0"/>
          <w:numId w:val="15"/>
        </w:numPr>
        <w:shd w:val="clear" w:color="auto" w:fill="auto"/>
        <w:tabs>
          <w:tab w:val="left" w:pos="250"/>
        </w:tabs>
        <w:spacing w:line="274" w:lineRule="exact"/>
        <w:ind w:left="426" w:firstLine="0"/>
        <w:jc w:val="both"/>
        <w:rPr>
          <w:sz w:val="24"/>
          <w:szCs w:val="24"/>
        </w:rPr>
      </w:pPr>
      <w:r w:rsidRPr="000B7FE2">
        <w:rPr>
          <w:rStyle w:val="6"/>
          <w:sz w:val="24"/>
          <w:szCs w:val="24"/>
        </w:rPr>
        <w:t>Пространство между головкой цилиндра и поршнем, расположенным в ВМТ.</w:t>
      </w:r>
    </w:p>
    <w:p w:rsidR="00B12F0B" w:rsidRPr="000B7FE2" w:rsidRDefault="00B12F0B" w:rsidP="001B70B1">
      <w:pPr>
        <w:pStyle w:val="100"/>
        <w:numPr>
          <w:ilvl w:val="0"/>
          <w:numId w:val="11"/>
        </w:numPr>
        <w:shd w:val="clear" w:color="auto" w:fill="auto"/>
        <w:tabs>
          <w:tab w:val="left" w:pos="308"/>
        </w:tabs>
        <w:spacing w:line="274" w:lineRule="exact"/>
        <w:ind w:left="426" w:right="200" w:firstLine="0"/>
        <w:rPr>
          <w:b/>
          <w:sz w:val="24"/>
          <w:szCs w:val="24"/>
        </w:rPr>
      </w:pPr>
      <w:r w:rsidRPr="000B7FE2">
        <w:rPr>
          <w:rStyle w:val="6"/>
          <w:b/>
          <w:sz w:val="24"/>
          <w:szCs w:val="24"/>
        </w:rPr>
        <w:t>Какой из перечисленных приборов впрыскивает и распыляет топливо по объему камеры сгорания?</w:t>
      </w:r>
    </w:p>
    <w:p w:rsidR="00B12F0B" w:rsidRPr="000B7FE2" w:rsidRDefault="00B12F0B" w:rsidP="001B70B1">
      <w:pPr>
        <w:pStyle w:val="100"/>
        <w:numPr>
          <w:ilvl w:val="0"/>
          <w:numId w:val="16"/>
        </w:numPr>
        <w:shd w:val="clear" w:color="auto" w:fill="auto"/>
        <w:tabs>
          <w:tab w:val="left" w:pos="231"/>
        </w:tabs>
        <w:spacing w:line="274" w:lineRule="exact"/>
        <w:ind w:left="426" w:firstLine="0"/>
        <w:jc w:val="both"/>
        <w:rPr>
          <w:sz w:val="24"/>
          <w:szCs w:val="24"/>
        </w:rPr>
      </w:pPr>
      <w:r w:rsidRPr="000B7FE2">
        <w:rPr>
          <w:rStyle w:val="6"/>
          <w:sz w:val="24"/>
          <w:szCs w:val="24"/>
        </w:rPr>
        <w:t>Карбюратор</w:t>
      </w:r>
    </w:p>
    <w:p w:rsidR="00B12F0B" w:rsidRPr="000B7FE2" w:rsidRDefault="00B12F0B" w:rsidP="001B70B1">
      <w:pPr>
        <w:pStyle w:val="100"/>
        <w:numPr>
          <w:ilvl w:val="0"/>
          <w:numId w:val="16"/>
        </w:numPr>
        <w:shd w:val="clear" w:color="auto" w:fill="auto"/>
        <w:tabs>
          <w:tab w:val="left" w:pos="265"/>
        </w:tabs>
        <w:spacing w:line="274" w:lineRule="exact"/>
        <w:ind w:left="426" w:firstLine="0"/>
        <w:jc w:val="both"/>
        <w:rPr>
          <w:sz w:val="24"/>
          <w:szCs w:val="24"/>
        </w:rPr>
      </w:pPr>
      <w:r w:rsidRPr="000B7FE2">
        <w:rPr>
          <w:rStyle w:val="6"/>
          <w:sz w:val="24"/>
          <w:szCs w:val="24"/>
        </w:rPr>
        <w:lastRenderedPageBreak/>
        <w:t>Топливный насос высокого давления</w:t>
      </w:r>
    </w:p>
    <w:p w:rsidR="00B12F0B" w:rsidRPr="000B7FE2" w:rsidRDefault="00B12F0B" w:rsidP="001B70B1">
      <w:pPr>
        <w:pStyle w:val="100"/>
        <w:numPr>
          <w:ilvl w:val="0"/>
          <w:numId w:val="16"/>
        </w:numPr>
        <w:shd w:val="clear" w:color="auto" w:fill="auto"/>
        <w:tabs>
          <w:tab w:val="left" w:pos="260"/>
        </w:tabs>
        <w:spacing w:line="274" w:lineRule="exact"/>
        <w:ind w:left="426" w:firstLine="0"/>
        <w:jc w:val="both"/>
        <w:rPr>
          <w:sz w:val="24"/>
          <w:szCs w:val="24"/>
        </w:rPr>
      </w:pPr>
      <w:r w:rsidRPr="000B7FE2">
        <w:rPr>
          <w:rStyle w:val="6"/>
          <w:sz w:val="24"/>
          <w:szCs w:val="24"/>
        </w:rPr>
        <w:t>Топливоподкачивающий насос</w:t>
      </w:r>
    </w:p>
    <w:p w:rsidR="00B12F0B" w:rsidRPr="000B7FE2" w:rsidRDefault="00B12F0B" w:rsidP="001B70B1">
      <w:pPr>
        <w:pStyle w:val="100"/>
        <w:numPr>
          <w:ilvl w:val="0"/>
          <w:numId w:val="16"/>
        </w:numPr>
        <w:shd w:val="clear" w:color="auto" w:fill="auto"/>
        <w:tabs>
          <w:tab w:val="left" w:pos="265"/>
        </w:tabs>
        <w:spacing w:line="274" w:lineRule="exact"/>
        <w:ind w:left="426" w:firstLine="0"/>
        <w:jc w:val="both"/>
        <w:rPr>
          <w:sz w:val="24"/>
          <w:szCs w:val="24"/>
        </w:rPr>
      </w:pPr>
      <w:r w:rsidRPr="000B7FE2">
        <w:rPr>
          <w:rStyle w:val="6"/>
          <w:sz w:val="24"/>
          <w:szCs w:val="24"/>
        </w:rPr>
        <w:t>Форсунка</w:t>
      </w:r>
    </w:p>
    <w:p w:rsidR="00B12F0B" w:rsidRPr="000B7FE2" w:rsidRDefault="00B12F0B" w:rsidP="001B70B1">
      <w:pPr>
        <w:pStyle w:val="100"/>
        <w:numPr>
          <w:ilvl w:val="0"/>
          <w:numId w:val="11"/>
        </w:numPr>
        <w:shd w:val="clear" w:color="auto" w:fill="auto"/>
        <w:tabs>
          <w:tab w:val="left" w:pos="366"/>
        </w:tabs>
        <w:spacing w:line="274" w:lineRule="exact"/>
        <w:ind w:left="426" w:firstLine="0"/>
        <w:rPr>
          <w:b/>
          <w:sz w:val="24"/>
          <w:szCs w:val="24"/>
        </w:rPr>
      </w:pPr>
      <w:r w:rsidRPr="000B7FE2">
        <w:rPr>
          <w:rStyle w:val="6"/>
          <w:b/>
          <w:sz w:val="24"/>
          <w:szCs w:val="24"/>
        </w:rPr>
        <w:t>Какую функцию выполняет радиатор в системе охлаждения?</w:t>
      </w:r>
    </w:p>
    <w:p w:rsidR="00B12F0B" w:rsidRPr="000B7FE2" w:rsidRDefault="00B12F0B" w:rsidP="001B70B1">
      <w:pPr>
        <w:pStyle w:val="100"/>
        <w:numPr>
          <w:ilvl w:val="0"/>
          <w:numId w:val="17"/>
        </w:numPr>
        <w:shd w:val="clear" w:color="auto" w:fill="auto"/>
        <w:tabs>
          <w:tab w:val="left" w:pos="231"/>
        </w:tabs>
        <w:spacing w:line="274" w:lineRule="exact"/>
        <w:ind w:left="426" w:firstLine="0"/>
        <w:jc w:val="both"/>
        <w:rPr>
          <w:sz w:val="24"/>
          <w:szCs w:val="24"/>
        </w:rPr>
      </w:pPr>
      <w:r w:rsidRPr="000B7FE2">
        <w:rPr>
          <w:rStyle w:val="6"/>
          <w:sz w:val="24"/>
          <w:szCs w:val="24"/>
        </w:rPr>
        <w:t>Регулирует давление в системе.</w:t>
      </w:r>
    </w:p>
    <w:p w:rsidR="00B12F0B" w:rsidRPr="000B7FE2" w:rsidRDefault="00B12F0B" w:rsidP="001B70B1">
      <w:pPr>
        <w:pStyle w:val="100"/>
        <w:numPr>
          <w:ilvl w:val="0"/>
          <w:numId w:val="17"/>
        </w:numPr>
        <w:shd w:val="clear" w:color="auto" w:fill="auto"/>
        <w:tabs>
          <w:tab w:val="left" w:pos="255"/>
        </w:tabs>
        <w:spacing w:line="274" w:lineRule="exact"/>
        <w:ind w:left="426" w:firstLine="0"/>
        <w:jc w:val="both"/>
        <w:rPr>
          <w:sz w:val="24"/>
          <w:szCs w:val="24"/>
        </w:rPr>
      </w:pPr>
      <w:r w:rsidRPr="000B7FE2">
        <w:rPr>
          <w:rStyle w:val="6"/>
          <w:sz w:val="24"/>
          <w:szCs w:val="24"/>
        </w:rPr>
        <w:t>Повышает давление масла.</w:t>
      </w:r>
    </w:p>
    <w:p w:rsidR="00B12F0B" w:rsidRPr="000B7FE2" w:rsidRDefault="00B12F0B" w:rsidP="001B70B1">
      <w:pPr>
        <w:pStyle w:val="100"/>
        <w:numPr>
          <w:ilvl w:val="0"/>
          <w:numId w:val="17"/>
        </w:numPr>
        <w:shd w:val="clear" w:color="auto" w:fill="auto"/>
        <w:tabs>
          <w:tab w:val="left" w:pos="260"/>
        </w:tabs>
        <w:spacing w:line="274" w:lineRule="exact"/>
        <w:ind w:left="426" w:firstLine="0"/>
        <w:jc w:val="both"/>
        <w:rPr>
          <w:sz w:val="24"/>
          <w:szCs w:val="24"/>
        </w:rPr>
      </w:pPr>
      <w:r w:rsidRPr="000B7FE2">
        <w:rPr>
          <w:rStyle w:val="6"/>
          <w:sz w:val="24"/>
          <w:szCs w:val="24"/>
        </w:rPr>
        <w:t>Охлаждает антифриз.</w:t>
      </w:r>
    </w:p>
    <w:p w:rsidR="00B12F0B" w:rsidRPr="000B7FE2" w:rsidRDefault="00B12F0B" w:rsidP="001B70B1">
      <w:pPr>
        <w:pStyle w:val="100"/>
        <w:numPr>
          <w:ilvl w:val="0"/>
          <w:numId w:val="17"/>
        </w:numPr>
        <w:shd w:val="clear" w:color="auto" w:fill="auto"/>
        <w:tabs>
          <w:tab w:val="left" w:pos="260"/>
        </w:tabs>
        <w:spacing w:line="274" w:lineRule="exact"/>
        <w:ind w:left="426" w:firstLine="0"/>
        <w:jc w:val="both"/>
        <w:rPr>
          <w:sz w:val="24"/>
          <w:szCs w:val="24"/>
        </w:rPr>
      </w:pPr>
      <w:r w:rsidRPr="000B7FE2">
        <w:rPr>
          <w:rStyle w:val="6"/>
          <w:sz w:val="24"/>
          <w:szCs w:val="24"/>
        </w:rPr>
        <w:t>Дополнительно очищает антифриз от механических примесей.</w:t>
      </w:r>
    </w:p>
    <w:p w:rsidR="00B12F0B" w:rsidRPr="000B7FE2" w:rsidRDefault="00B12F0B" w:rsidP="001B70B1">
      <w:pPr>
        <w:pStyle w:val="100"/>
        <w:numPr>
          <w:ilvl w:val="0"/>
          <w:numId w:val="11"/>
        </w:numPr>
        <w:shd w:val="clear" w:color="auto" w:fill="auto"/>
        <w:tabs>
          <w:tab w:val="left" w:pos="366"/>
        </w:tabs>
        <w:spacing w:line="274" w:lineRule="exact"/>
        <w:ind w:left="426" w:firstLine="0"/>
        <w:rPr>
          <w:b/>
          <w:sz w:val="24"/>
          <w:szCs w:val="24"/>
        </w:rPr>
      </w:pPr>
      <w:r w:rsidRPr="000B7FE2">
        <w:rPr>
          <w:rStyle w:val="6"/>
          <w:b/>
          <w:sz w:val="24"/>
          <w:szCs w:val="24"/>
        </w:rPr>
        <w:t>При приготовлении электролита для АКБ следует?</w:t>
      </w:r>
    </w:p>
    <w:p w:rsidR="00B12F0B" w:rsidRPr="000B7FE2" w:rsidRDefault="00B12F0B" w:rsidP="001B70B1">
      <w:pPr>
        <w:pStyle w:val="100"/>
        <w:numPr>
          <w:ilvl w:val="0"/>
          <w:numId w:val="18"/>
        </w:numPr>
        <w:shd w:val="clear" w:color="auto" w:fill="auto"/>
        <w:tabs>
          <w:tab w:val="left" w:pos="236"/>
        </w:tabs>
        <w:spacing w:line="274" w:lineRule="exact"/>
        <w:ind w:left="426" w:firstLine="0"/>
        <w:jc w:val="both"/>
        <w:rPr>
          <w:sz w:val="24"/>
          <w:szCs w:val="24"/>
        </w:rPr>
      </w:pPr>
      <w:r w:rsidRPr="000B7FE2">
        <w:rPr>
          <w:rStyle w:val="6"/>
          <w:sz w:val="24"/>
          <w:szCs w:val="24"/>
        </w:rPr>
        <w:t>Доливать воду в кислоту</w:t>
      </w:r>
    </w:p>
    <w:p w:rsidR="00B12F0B" w:rsidRPr="000B7FE2" w:rsidRDefault="00B12F0B" w:rsidP="001B70B1">
      <w:pPr>
        <w:pStyle w:val="100"/>
        <w:numPr>
          <w:ilvl w:val="0"/>
          <w:numId w:val="18"/>
        </w:numPr>
        <w:shd w:val="clear" w:color="auto" w:fill="auto"/>
        <w:tabs>
          <w:tab w:val="left" w:pos="260"/>
        </w:tabs>
        <w:spacing w:line="274" w:lineRule="exact"/>
        <w:ind w:left="426" w:firstLine="0"/>
        <w:jc w:val="both"/>
        <w:rPr>
          <w:sz w:val="24"/>
          <w:szCs w:val="24"/>
        </w:rPr>
      </w:pPr>
      <w:r w:rsidRPr="000B7FE2">
        <w:rPr>
          <w:rStyle w:val="6"/>
          <w:sz w:val="24"/>
          <w:szCs w:val="24"/>
        </w:rPr>
        <w:t>Доливать кислоту в воду</w:t>
      </w:r>
    </w:p>
    <w:p w:rsidR="00B12F0B" w:rsidRPr="000B7FE2" w:rsidRDefault="00B12F0B" w:rsidP="001B70B1">
      <w:pPr>
        <w:pStyle w:val="100"/>
        <w:numPr>
          <w:ilvl w:val="0"/>
          <w:numId w:val="18"/>
        </w:numPr>
        <w:shd w:val="clear" w:color="auto" w:fill="auto"/>
        <w:tabs>
          <w:tab w:val="left" w:pos="250"/>
        </w:tabs>
        <w:spacing w:line="274" w:lineRule="exact"/>
        <w:ind w:left="426" w:firstLine="0"/>
        <w:jc w:val="both"/>
        <w:rPr>
          <w:sz w:val="24"/>
          <w:szCs w:val="24"/>
        </w:rPr>
      </w:pPr>
      <w:r w:rsidRPr="000B7FE2">
        <w:rPr>
          <w:rStyle w:val="6"/>
          <w:sz w:val="24"/>
          <w:szCs w:val="24"/>
        </w:rPr>
        <w:t>Возможны оба варианта</w:t>
      </w:r>
    </w:p>
    <w:p w:rsidR="00B12F0B" w:rsidRPr="000B7FE2" w:rsidRDefault="00B12F0B" w:rsidP="001B70B1">
      <w:pPr>
        <w:pStyle w:val="100"/>
        <w:numPr>
          <w:ilvl w:val="0"/>
          <w:numId w:val="11"/>
        </w:numPr>
        <w:shd w:val="clear" w:color="auto" w:fill="auto"/>
        <w:tabs>
          <w:tab w:val="left" w:pos="366"/>
        </w:tabs>
        <w:spacing w:line="274" w:lineRule="exact"/>
        <w:ind w:left="426" w:firstLine="0"/>
        <w:rPr>
          <w:b/>
          <w:sz w:val="24"/>
          <w:szCs w:val="24"/>
        </w:rPr>
      </w:pPr>
      <w:r w:rsidRPr="000B7FE2">
        <w:rPr>
          <w:rStyle w:val="6"/>
          <w:b/>
          <w:sz w:val="24"/>
          <w:szCs w:val="24"/>
        </w:rPr>
        <w:t>Рубашка охлаждения ДВС находится в ...</w:t>
      </w:r>
    </w:p>
    <w:p w:rsidR="00B12F0B" w:rsidRPr="000B7FE2" w:rsidRDefault="00B12F0B" w:rsidP="001B70B1">
      <w:pPr>
        <w:pStyle w:val="100"/>
        <w:numPr>
          <w:ilvl w:val="0"/>
          <w:numId w:val="19"/>
        </w:numPr>
        <w:shd w:val="clear" w:color="auto" w:fill="auto"/>
        <w:tabs>
          <w:tab w:val="left" w:pos="236"/>
        </w:tabs>
        <w:spacing w:line="274" w:lineRule="exact"/>
        <w:ind w:left="426" w:firstLine="0"/>
        <w:jc w:val="both"/>
        <w:rPr>
          <w:sz w:val="24"/>
          <w:szCs w:val="24"/>
        </w:rPr>
      </w:pPr>
      <w:r w:rsidRPr="000B7FE2">
        <w:rPr>
          <w:rStyle w:val="6"/>
          <w:sz w:val="24"/>
          <w:szCs w:val="24"/>
        </w:rPr>
        <w:t>радиаторе</w:t>
      </w:r>
    </w:p>
    <w:p w:rsidR="00B12F0B" w:rsidRPr="000B7FE2" w:rsidRDefault="00B12F0B" w:rsidP="001B70B1">
      <w:pPr>
        <w:pStyle w:val="100"/>
        <w:numPr>
          <w:ilvl w:val="0"/>
          <w:numId w:val="19"/>
        </w:numPr>
        <w:shd w:val="clear" w:color="auto" w:fill="auto"/>
        <w:tabs>
          <w:tab w:val="left" w:pos="260"/>
        </w:tabs>
        <w:spacing w:line="274" w:lineRule="exact"/>
        <w:ind w:left="426" w:firstLine="0"/>
        <w:jc w:val="both"/>
        <w:rPr>
          <w:sz w:val="24"/>
          <w:szCs w:val="24"/>
        </w:rPr>
      </w:pPr>
      <w:r w:rsidRPr="000B7FE2">
        <w:rPr>
          <w:rStyle w:val="6"/>
          <w:sz w:val="24"/>
          <w:szCs w:val="24"/>
        </w:rPr>
        <w:t>жидкостном насосе</w:t>
      </w:r>
    </w:p>
    <w:p w:rsidR="00B12F0B" w:rsidRPr="000B7FE2" w:rsidRDefault="00B12F0B" w:rsidP="001B70B1">
      <w:pPr>
        <w:pStyle w:val="100"/>
        <w:numPr>
          <w:ilvl w:val="0"/>
          <w:numId w:val="19"/>
        </w:numPr>
        <w:shd w:val="clear" w:color="auto" w:fill="auto"/>
        <w:tabs>
          <w:tab w:val="left" w:pos="250"/>
        </w:tabs>
        <w:spacing w:line="274" w:lineRule="exact"/>
        <w:ind w:left="426" w:firstLine="0"/>
        <w:jc w:val="both"/>
        <w:rPr>
          <w:sz w:val="24"/>
          <w:szCs w:val="24"/>
        </w:rPr>
      </w:pPr>
      <w:r w:rsidRPr="000B7FE2">
        <w:rPr>
          <w:rStyle w:val="6"/>
          <w:sz w:val="24"/>
          <w:szCs w:val="24"/>
        </w:rPr>
        <w:t>термостате</w:t>
      </w:r>
    </w:p>
    <w:p w:rsidR="00B12F0B" w:rsidRPr="000B7FE2" w:rsidRDefault="00B12F0B" w:rsidP="001B70B1">
      <w:pPr>
        <w:pStyle w:val="100"/>
        <w:numPr>
          <w:ilvl w:val="0"/>
          <w:numId w:val="19"/>
        </w:numPr>
        <w:shd w:val="clear" w:color="auto" w:fill="auto"/>
        <w:tabs>
          <w:tab w:val="left" w:pos="265"/>
        </w:tabs>
        <w:spacing w:line="274" w:lineRule="exact"/>
        <w:ind w:left="426" w:firstLine="0"/>
        <w:jc w:val="both"/>
        <w:rPr>
          <w:sz w:val="24"/>
          <w:szCs w:val="24"/>
        </w:rPr>
      </w:pPr>
      <w:r w:rsidRPr="000B7FE2">
        <w:rPr>
          <w:rStyle w:val="6"/>
          <w:sz w:val="24"/>
          <w:szCs w:val="24"/>
        </w:rPr>
        <w:t>блоке</w:t>
      </w:r>
    </w:p>
    <w:p w:rsidR="00B12F0B" w:rsidRPr="000B7FE2" w:rsidRDefault="00B12F0B" w:rsidP="001B70B1">
      <w:pPr>
        <w:pStyle w:val="100"/>
        <w:numPr>
          <w:ilvl w:val="0"/>
          <w:numId w:val="11"/>
        </w:numPr>
        <w:shd w:val="clear" w:color="auto" w:fill="auto"/>
        <w:tabs>
          <w:tab w:val="left" w:pos="370"/>
        </w:tabs>
        <w:spacing w:line="274" w:lineRule="exact"/>
        <w:ind w:left="426" w:firstLine="0"/>
        <w:rPr>
          <w:b/>
          <w:sz w:val="24"/>
          <w:szCs w:val="24"/>
        </w:rPr>
      </w:pPr>
      <w:r w:rsidRPr="000B7FE2">
        <w:rPr>
          <w:rStyle w:val="6"/>
          <w:b/>
          <w:sz w:val="24"/>
          <w:szCs w:val="24"/>
        </w:rPr>
        <w:t>Термостат служит для?</w:t>
      </w:r>
    </w:p>
    <w:p w:rsidR="00B12F0B" w:rsidRPr="000B7FE2" w:rsidRDefault="00B12F0B" w:rsidP="001B70B1">
      <w:pPr>
        <w:pStyle w:val="100"/>
        <w:numPr>
          <w:ilvl w:val="0"/>
          <w:numId w:val="20"/>
        </w:numPr>
        <w:shd w:val="clear" w:color="auto" w:fill="auto"/>
        <w:tabs>
          <w:tab w:val="left" w:pos="236"/>
        </w:tabs>
        <w:spacing w:line="274" w:lineRule="exact"/>
        <w:ind w:left="426" w:firstLine="0"/>
        <w:jc w:val="both"/>
        <w:rPr>
          <w:sz w:val="24"/>
          <w:szCs w:val="24"/>
        </w:rPr>
      </w:pPr>
      <w:r w:rsidRPr="000B7FE2">
        <w:rPr>
          <w:rStyle w:val="6"/>
          <w:sz w:val="24"/>
          <w:szCs w:val="24"/>
        </w:rPr>
        <w:t>Для подачи охлаждающей жидкости в радиатор</w:t>
      </w:r>
    </w:p>
    <w:p w:rsidR="00B12F0B" w:rsidRPr="000B7FE2" w:rsidRDefault="00B12F0B" w:rsidP="001B70B1">
      <w:pPr>
        <w:pStyle w:val="100"/>
        <w:numPr>
          <w:ilvl w:val="0"/>
          <w:numId w:val="20"/>
        </w:numPr>
        <w:shd w:val="clear" w:color="auto" w:fill="auto"/>
        <w:tabs>
          <w:tab w:val="left" w:pos="260"/>
        </w:tabs>
        <w:spacing w:line="274" w:lineRule="exact"/>
        <w:ind w:left="426" w:firstLine="0"/>
        <w:jc w:val="both"/>
        <w:rPr>
          <w:sz w:val="24"/>
          <w:szCs w:val="24"/>
        </w:rPr>
      </w:pPr>
      <w:r w:rsidRPr="000B7FE2">
        <w:rPr>
          <w:rStyle w:val="6"/>
          <w:sz w:val="24"/>
          <w:szCs w:val="24"/>
        </w:rPr>
        <w:t>Для автоматической регулировки температуры охлаждающей жидкости</w:t>
      </w:r>
    </w:p>
    <w:p w:rsidR="00B12F0B" w:rsidRPr="000B7FE2" w:rsidRDefault="00B12F0B" w:rsidP="001B70B1">
      <w:pPr>
        <w:pStyle w:val="100"/>
        <w:numPr>
          <w:ilvl w:val="0"/>
          <w:numId w:val="20"/>
        </w:numPr>
        <w:shd w:val="clear" w:color="auto" w:fill="auto"/>
        <w:tabs>
          <w:tab w:val="left" w:pos="255"/>
        </w:tabs>
        <w:spacing w:line="274" w:lineRule="exact"/>
        <w:ind w:left="426" w:firstLine="0"/>
        <w:jc w:val="both"/>
        <w:rPr>
          <w:sz w:val="24"/>
          <w:szCs w:val="24"/>
        </w:rPr>
      </w:pPr>
      <w:r w:rsidRPr="000B7FE2">
        <w:rPr>
          <w:rStyle w:val="6"/>
          <w:sz w:val="24"/>
          <w:szCs w:val="24"/>
        </w:rPr>
        <w:t>Для охлаждения охлаждающей жидкости в СО</w:t>
      </w:r>
    </w:p>
    <w:p w:rsidR="00B12F0B" w:rsidRPr="000B7FE2" w:rsidRDefault="00B12F0B" w:rsidP="001B70B1">
      <w:pPr>
        <w:pStyle w:val="100"/>
        <w:numPr>
          <w:ilvl w:val="0"/>
          <w:numId w:val="20"/>
        </w:numPr>
        <w:shd w:val="clear" w:color="auto" w:fill="auto"/>
        <w:tabs>
          <w:tab w:val="left" w:pos="260"/>
        </w:tabs>
        <w:spacing w:line="274" w:lineRule="exact"/>
        <w:ind w:left="426" w:firstLine="0"/>
        <w:jc w:val="both"/>
        <w:rPr>
          <w:sz w:val="24"/>
          <w:szCs w:val="24"/>
        </w:rPr>
      </w:pPr>
      <w:r w:rsidRPr="000B7FE2">
        <w:rPr>
          <w:rStyle w:val="6"/>
          <w:sz w:val="24"/>
          <w:szCs w:val="24"/>
        </w:rPr>
        <w:t>Для включения вентилятора при повышении температуры охлаждающей жидкости</w:t>
      </w:r>
    </w:p>
    <w:p w:rsidR="00B12F0B" w:rsidRPr="000B7FE2" w:rsidRDefault="00B12F0B" w:rsidP="001B70B1">
      <w:pPr>
        <w:pStyle w:val="100"/>
        <w:numPr>
          <w:ilvl w:val="0"/>
          <w:numId w:val="11"/>
        </w:numPr>
        <w:shd w:val="clear" w:color="auto" w:fill="auto"/>
        <w:tabs>
          <w:tab w:val="left" w:pos="361"/>
        </w:tabs>
        <w:spacing w:line="269" w:lineRule="exact"/>
        <w:ind w:left="426" w:firstLine="0"/>
        <w:rPr>
          <w:b/>
          <w:sz w:val="24"/>
          <w:szCs w:val="24"/>
        </w:rPr>
      </w:pPr>
      <w:r w:rsidRPr="000B7FE2">
        <w:rPr>
          <w:rStyle w:val="6"/>
          <w:b/>
          <w:sz w:val="24"/>
          <w:szCs w:val="24"/>
        </w:rPr>
        <w:t>Люфт рулевого колеса грузового автомобиля не должен превышать?</w:t>
      </w:r>
    </w:p>
    <w:p w:rsidR="00B12F0B" w:rsidRPr="000B7FE2" w:rsidRDefault="00B12F0B" w:rsidP="001B70B1">
      <w:pPr>
        <w:pStyle w:val="100"/>
        <w:numPr>
          <w:ilvl w:val="0"/>
          <w:numId w:val="21"/>
        </w:numPr>
        <w:shd w:val="clear" w:color="auto" w:fill="auto"/>
        <w:tabs>
          <w:tab w:val="left" w:pos="2731"/>
          <w:tab w:val="left" w:pos="4474"/>
          <w:tab w:val="left" w:pos="6211"/>
          <w:tab w:val="left" w:pos="2736"/>
        </w:tabs>
        <w:spacing w:line="269" w:lineRule="exact"/>
        <w:ind w:left="426" w:firstLine="0"/>
        <w:rPr>
          <w:sz w:val="24"/>
          <w:szCs w:val="24"/>
        </w:rPr>
      </w:pPr>
      <w:r w:rsidRPr="000B7FE2">
        <w:rPr>
          <w:rStyle w:val="6"/>
          <w:sz w:val="24"/>
          <w:szCs w:val="24"/>
        </w:rPr>
        <w:t>2.</w:t>
      </w:r>
      <w:r w:rsidRPr="000B7FE2">
        <w:rPr>
          <w:rStyle w:val="6"/>
          <w:sz w:val="24"/>
          <w:szCs w:val="24"/>
        </w:rPr>
        <w:tab/>
        <w:t>3.</w:t>
      </w:r>
      <w:r w:rsidRPr="000B7FE2">
        <w:rPr>
          <w:rStyle w:val="6"/>
          <w:sz w:val="24"/>
          <w:szCs w:val="24"/>
        </w:rPr>
        <w:tab/>
        <w:t>4.</w:t>
      </w:r>
    </w:p>
    <w:p w:rsidR="00B12F0B" w:rsidRPr="000B7FE2" w:rsidRDefault="00B12F0B" w:rsidP="00B12F0B">
      <w:pPr>
        <w:pStyle w:val="100"/>
        <w:shd w:val="clear" w:color="auto" w:fill="auto"/>
        <w:tabs>
          <w:tab w:val="left" w:pos="2755"/>
          <w:tab w:val="left" w:pos="4474"/>
          <w:tab w:val="left" w:pos="6211"/>
        </w:tabs>
        <w:spacing w:line="269" w:lineRule="exact"/>
        <w:ind w:left="426" w:firstLine="0"/>
        <w:rPr>
          <w:sz w:val="24"/>
          <w:szCs w:val="24"/>
        </w:rPr>
        <w:sectPr w:rsidR="00B12F0B" w:rsidRPr="000B7FE2">
          <w:footerReference w:type="even" r:id="rId23"/>
          <w:footerReference w:type="default" r:id="rId24"/>
          <w:headerReference w:type="first" r:id="rId25"/>
          <w:footerReference w:type="first" r:id="rId26"/>
          <w:pgSz w:w="11909" w:h="16838"/>
          <w:pgMar w:top="725" w:right="1008" w:bottom="1402" w:left="1070" w:header="0" w:footer="3" w:gutter="0"/>
          <w:cols w:space="720"/>
          <w:noEndnote/>
          <w:docGrid w:linePitch="360"/>
        </w:sectPr>
      </w:pPr>
      <w:r w:rsidRPr="000B7FE2">
        <w:rPr>
          <w:rStyle w:val="6"/>
          <w:sz w:val="24"/>
          <w:szCs w:val="24"/>
        </w:rPr>
        <w:t>10</w:t>
      </w:r>
      <w:r w:rsidRPr="000B7FE2">
        <w:rPr>
          <w:rStyle w:val="6"/>
          <w:sz w:val="24"/>
          <w:szCs w:val="24"/>
        </w:rPr>
        <w:tab/>
        <w:t>15</w:t>
      </w:r>
      <w:r w:rsidRPr="000B7FE2">
        <w:rPr>
          <w:rStyle w:val="6"/>
          <w:sz w:val="24"/>
          <w:szCs w:val="24"/>
        </w:rPr>
        <w:tab/>
        <w:t>20</w:t>
      </w:r>
      <w:r w:rsidRPr="000B7FE2">
        <w:rPr>
          <w:rStyle w:val="6"/>
          <w:sz w:val="24"/>
          <w:szCs w:val="24"/>
        </w:rPr>
        <w:tab/>
        <w:t>25</w:t>
      </w:r>
    </w:p>
    <w:p w:rsidR="00B12F0B" w:rsidRPr="000B7FE2" w:rsidRDefault="00B12F0B" w:rsidP="00B12F0B">
      <w:pPr>
        <w:spacing w:before="20" w:line="240" w:lineRule="exact"/>
        <w:ind w:left="426"/>
      </w:pPr>
    </w:p>
    <w:p w:rsidR="00B12F0B" w:rsidRPr="000B7FE2" w:rsidRDefault="00B12F0B" w:rsidP="001B70B1">
      <w:pPr>
        <w:pStyle w:val="100"/>
        <w:numPr>
          <w:ilvl w:val="0"/>
          <w:numId w:val="11"/>
        </w:numPr>
        <w:shd w:val="clear" w:color="auto" w:fill="auto"/>
        <w:tabs>
          <w:tab w:val="left" w:pos="418"/>
        </w:tabs>
        <w:spacing w:line="274" w:lineRule="exact"/>
        <w:ind w:left="426" w:firstLine="0"/>
        <w:rPr>
          <w:b/>
          <w:sz w:val="24"/>
          <w:szCs w:val="24"/>
        </w:rPr>
      </w:pPr>
      <w:r w:rsidRPr="000B7FE2">
        <w:rPr>
          <w:rStyle w:val="6"/>
          <w:b/>
          <w:sz w:val="24"/>
          <w:szCs w:val="24"/>
        </w:rPr>
        <w:t xml:space="preserve">Уровень электролита в АКБ должен </w:t>
      </w:r>
      <w:r>
        <w:rPr>
          <w:rStyle w:val="6"/>
          <w:b/>
          <w:sz w:val="24"/>
          <w:szCs w:val="24"/>
        </w:rPr>
        <w:t xml:space="preserve">быть </w:t>
      </w:r>
      <w:r w:rsidRPr="000B7FE2">
        <w:rPr>
          <w:rStyle w:val="6"/>
          <w:b/>
          <w:sz w:val="24"/>
          <w:szCs w:val="24"/>
        </w:rPr>
        <w:t>на</w:t>
      </w:r>
      <w:r>
        <w:rPr>
          <w:rStyle w:val="6"/>
          <w:b/>
          <w:sz w:val="24"/>
          <w:szCs w:val="24"/>
        </w:rPr>
        <w:t>…. мм выше пластин</w:t>
      </w:r>
    </w:p>
    <w:p w:rsidR="00B12F0B" w:rsidRPr="000B7FE2" w:rsidRDefault="00B12F0B" w:rsidP="001B70B1">
      <w:pPr>
        <w:pStyle w:val="100"/>
        <w:numPr>
          <w:ilvl w:val="0"/>
          <w:numId w:val="22"/>
        </w:numPr>
        <w:shd w:val="clear" w:color="auto" w:fill="auto"/>
        <w:tabs>
          <w:tab w:val="left" w:pos="241"/>
        </w:tabs>
        <w:spacing w:line="274" w:lineRule="exact"/>
        <w:ind w:left="426" w:firstLine="0"/>
        <w:rPr>
          <w:sz w:val="24"/>
          <w:szCs w:val="24"/>
        </w:rPr>
      </w:pPr>
      <w:r w:rsidRPr="000B7FE2">
        <w:rPr>
          <w:rStyle w:val="6"/>
          <w:sz w:val="24"/>
          <w:szCs w:val="24"/>
        </w:rPr>
        <w:t>на 5 мм</w:t>
      </w:r>
    </w:p>
    <w:p w:rsidR="00B12F0B" w:rsidRPr="000B7FE2" w:rsidRDefault="00B12F0B" w:rsidP="001B70B1">
      <w:pPr>
        <w:pStyle w:val="100"/>
        <w:numPr>
          <w:ilvl w:val="0"/>
          <w:numId w:val="22"/>
        </w:numPr>
        <w:shd w:val="clear" w:color="auto" w:fill="auto"/>
        <w:tabs>
          <w:tab w:val="left" w:pos="265"/>
        </w:tabs>
        <w:spacing w:line="274" w:lineRule="exact"/>
        <w:ind w:left="426" w:firstLine="0"/>
        <w:rPr>
          <w:sz w:val="24"/>
          <w:szCs w:val="24"/>
        </w:rPr>
      </w:pPr>
      <w:r w:rsidRPr="000B7FE2">
        <w:rPr>
          <w:rStyle w:val="6"/>
          <w:sz w:val="24"/>
          <w:szCs w:val="24"/>
        </w:rPr>
        <w:t>на 10-15 мм</w:t>
      </w:r>
    </w:p>
    <w:p w:rsidR="00B12F0B" w:rsidRPr="000B7FE2" w:rsidRDefault="00B12F0B" w:rsidP="001B70B1">
      <w:pPr>
        <w:pStyle w:val="100"/>
        <w:numPr>
          <w:ilvl w:val="0"/>
          <w:numId w:val="22"/>
        </w:numPr>
        <w:shd w:val="clear" w:color="auto" w:fill="auto"/>
        <w:tabs>
          <w:tab w:val="left" w:pos="260"/>
        </w:tabs>
        <w:spacing w:line="274" w:lineRule="exact"/>
        <w:ind w:left="426" w:firstLine="0"/>
        <w:rPr>
          <w:sz w:val="24"/>
          <w:szCs w:val="24"/>
        </w:rPr>
      </w:pPr>
      <w:r w:rsidRPr="000B7FE2">
        <w:rPr>
          <w:rStyle w:val="6"/>
          <w:sz w:val="24"/>
          <w:szCs w:val="24"/>
        </w:rPr>
        <w:t>на 20-25 мм</w:t>
      </w:r>
    </w:p>
    <w:p w:rsidR="00B12F0B" w:rsidRPr="00851832" w:rsidRDefault="00B12F0B" w:rsidP="001B70B1">
      <w:pPr>
        <w:pStyle w:val="100"/>
        <w:numPr>
          <w:ilvl w:val="0"/>
          <w:numId w:val="22"/>
        </w:numPr>
        <w:shd w:val="clear" w:color="auto" w:fill="auto"/>
        <w:tabs>
          <w:tab w:val="left" w:pos="265"/>
        </w:tabs>
        <w:spacing w:line="274" w:lineRule="exact"/>
        <w:ind w:left="426" w:firstLine="0"/>
        <w:rPr>
          <w:rStyle w:val="6"/>
          <w:sz w:val="24"/>
          <w:szCs w:val="24"/>
        </w:rPr>
      </w:pPr>
      <w:r w:rsidRPr="000B7FE2">
        <w:rPr>
          <w:rStyle w:val="6"/>
          <w:sz w:val="24"/>
          <w:szCs w:val="24"/>
        </w:rPr>
        <w:t>на 25-30 мм</w:t>
      </w:r>
    </w:p>
    <w:p w:rsidR="00B12F0B" w:rsidRDefault="00B12F0B" w:rsidP="00B12F0B">
      <w:pPr>
        <w:pStyle w:val="100"/>
        <w:shd w:val="clear" w:color="auto" w:fill="auto"/>
        <w:tabs>
          <w:tab w:val="left" w:pos="265"/>
        </w:tabs>
        <w:spacing w:line="274" w:lineRule="exact"/>
        <w:ind w:left="426" w:firstLine="0"/>
        <w:rPr>
          <w:rStyle w:val="6"/>
          <w:sz w:val="24"/>
          <w:szCs w:val="24"/>
        </w:rPr>
      </w:pPr>
    </w:p>
    <w:p w:rsidR="00B12F0B" w:rsidRPr="00851832" w:rsidRDefault="00B12F0B" w:rsidP="001B70B1">
      <w:pPr>
        <w:pStyle w:val="2e"/>
        <w:keepNext/>
        <w:keepLines/>
        <w:numPr>
          <w:ilvl w:val="0"/>
          <w:numId w:val="11"/>
        </w:numPr>
        <w:shd w:val="clear" w:color="auto" w:fill="auto"/>
        <w:tabs>
          <w:tab w:val="left" w:pos="366"/>
        </w:tabs>
        <w:spacing w:after="0" w:line="274" w:lineRule="exact"/>
        <w:ind w:left="426"/>
        <w:jc w:val="left"/>
        <w:rPr>
          <w:b/>
          <w:sz w:val="24"/>
          <w:szCs w:val="24"/>
        </w:rPr>
      </w:pPr>
      <w:bookmarkStart w:id="64" w:name="bookmark53"/>
      <w:r w:rsidRPr="00851832">
        <w:rPr>
          <w:b/>
          <w:sz w:val="24"/>
          <w:szCs w:val="24"/>
        </w:rPr>
        <w:t>На сколько процентов допустим разряд АКБ?</w:t>
      </w:r>
      <w:bookmarkEnd w:id="64"/>
    </w:p>
    <w:p w:rsidR="00B12F0B" w:rsidRPr="000B7FE2" w:rsidRDefault="00B12F0B" w:rsidP="001B70B1">
      <w:pPr>
        <w:pStyle w:val="100"/>
        <w:numPr>
          <w:ilvl w:val="0"/>
          <w:numId w:val="23"/>
        </w:numPr>
        <w:shd w:val="clear" w:color="auto" w:fill="auto"/>
        <w:tabs>
          <w:tab w:val="left" w:pos="236"/>
        </w:tabs>
        <w:spacing w:line="274" w:lineRule="exact"/>
        <w:ind w:left="426" w:firstLine="0"/>
        <w:rPr>
          <w:sz w:val="24"/>
          <w:szCs w:val="24"/>
        </w:rPr>
      </w:pPr>
      <w:r w:rsidRPr="000B7FE2">
        <w:rPr>
          <w:rStyle w:val="6"/>
          <w:sz w:val="24"/>
          <w:szCs w:val="24"/>
        </w:rPr>
        <w:t>Летом до 25%, зимой до 10%</w:t>
      </w:r>
    </w:p>
    <w:p w:rsidR="00B12F0B" w:rsidRPr="000B7FE2" w:rsidRDefault="00B12F0B" w:rsidP="001B70B1">
      <w:pPr>
        <w:pStyle w:val="100"/>
        <w:numPr>
          <w:ilvl w:val="0"/>
          <w:numId w:val="23"/>
        </w:numPr>
        <w:shd w:val="clear" w:color="auto" w:fill="auto"/>
        <w:tabs>
          <w:tab w:val="left" w:pos="260"/>
        </w:tabs>
        <w:spacing w:line="274" w:lineRule="exact"/>
        <w:ind w:left="426" w:firstLine="0"/>
        <w:rPr>
          <w:sz w:val="24"/>
          <w:szCs w:val="24"/>
        </w:rPr>
      </w:pPr>
      <w:r w:rsidRPr="000B7FE2">
        <w:rPr>
          <w:rStyle w:val="6"/>
          <w:sz w:val="24"/>
          <w:szCs w:val="24"/>
        </w:rPr>
        <w:t>Летом до 40%, зимой до 20%</w:t>
      </w:r>
    </w:p>
    <w:p w:rsidR="00B12F0B" w:rsidRPr="000B7FE2" w:rsidRDefault="00B12F0B" w:rsidP="001B70B1">
      <w:pPr>
        <w:pStyle w:val="100"/>
        <w:numPr>
          <w:ilvl w:val="0"/>
          <w:numId w:val="23"/>
        </w:numPr>
        <w:shd w:val="clear" w:color="auto" w:fill="auto"/>
        <w:tabs>
          <w:tab w:val="left" w:pos="255"/>
        </w:tabs>
        <w:spacing w:line="274" w:lineRule="exact"/>
        <w:ind w:left="426" w:firstLine="0"/>
        <w:rPr>
          <w:sz w:val="24"/>
          <w:szCs w:val="24"/>
        </w:rPr>
      </w:pPr>
      <w:r w:rsidRPr="000B7FE2">
        <w:rPr>
          <w:rStyle w:val="6"/>
          <w:sz w:val="24"/>
          <w:szCs w:val="24"/>
        </w:rPr>
        <w:t>Летом до 50%, зимой до 25%</w:t>
      </w:r>
    </w:p>
    <w:p w:rsidR="00B12F0B" w:rsidRDefault="00B12F0B" w:rsidP="00B12F0B">
      <w:pPr>
        <w:pStyle w:val="100"/>
        <w:shd w:val="clear" w:color="auto" w:fill="auto"/>
        <w:tabs>
          <w:tab w:val="left" w:pos="265"/>
        </w:tabs>
        <w:spacing w:line="274" w:lineRule="exact"/>
        <w:ind w:left="426" w:firstLine="0"/>
        <w:rPr>
          <w:sz w:val="24"/>
          <w:szCs w:val="24"/>
        </w:rPr>
      </w:pPr>
    </w:p>
    <w:p w:rsidR="00B12F0B" w:rsidRPr="00851832" w:rsidRDefault="00B12F0B" w:rsidP="00B12F0B">
      <w:pPr>
        <w:ind w:left="426"/>
        <w:rPr>
          <w:lang w:eastAsia="en-US"/>
        </w:rPr>
      </w:pPr>
    </w:p>
    <w:p w:rsidR="00B12F0B" w:rsidRPr="00851832" w:rsidRDefault="00B12F0B" w:rsidP="001B70B1">
      <w:pPr>
        <w:pStyle w:val="2e"/>
        <w:keepNext/>
        <w:keepLines/>
        <w:numPr>
          <w:ilvl w:val="0"/>
          <w:numId w:val="11"/>
        </w:numPr>
        <w:shd w:val="clear" w:color="auto" w:fill="auto"/>
        <w:tabs>
          <w:tab w:val="left" w:pos="361"/>
        </w:tabs>
        <w:spacing w:after="0" w:line="274" w:lineRule="exact"/>
        <w:ind w:left="426"/>
        <w:jc w:val="left"/>
        <w:rPr>
          <w:b/>
          <w:sz w:val="24"/>
          <w:szCs w:val="24"/>
        </w:rPr>
      </w:pPr>
      <w:bookmarkStart w:id="65" w:name="bookmark54"/>
      <w:r w:rsidRPr="00851832">
        <w:rPr>
          <w:b/>
          <w:sz w:val="24"/>
          <w:szCs w:val="24"/>
        </w:rPr>
        <w:t>Чем определяется уровень электролита в АКБ?</w:t>
      </w:r>
      <w:bookmarkEnd w:id="65"/>
    </w:p>
    <w:p w:rsidR="00B12F0B" w:rsidRPr="000B7FE2" w:rsidRDefault="00B12F0B" w:rsidP="001B70B1">
      <w:pPr>
        <w:pStyle w:val="100"/>
        <w:numPr>
          <w:ilvl w:val="0"/>
          <w:numId w:val="24"/>
        </w:numPr>
        <w:shd w:val="clear" w:color="auto" w:fill="auto"/>
        <w:tabs>
          <w:tab w:val="left" w:pos="236"/>
        </w:tabs>
        <w:spacing w:line="274" w:lineRule="exact"/>
        <w:ind w:left="426" w:firstLine="0"/>
        <w:rPr>
          <w:sz w:val="24"/>
          <w:szCs w:val="24"/>
        </w:rPr>
      </w:pPr>
      <w:r w:rsidRPr="000B7FE2">
        <w:rPr>
          <w:rStyle w:val="6"/>
          <w:sz w:val="24"/>
          <w:szCs w:val="24"/>
        </w:rPr>
        <w:t>Ареометром.</w:t>
      </w:r>
    </w:p>
    <w:p w:rsidR="00B12F0B" w:rsidRPr="000B7FE2" w:rsidRDefault="00B12F0B" w:rsidP="001B70B1">
      <w:pPr>
        <w:pStyle w:val="100"/>
        <w:numPr>
          <w:ilvl w:val="0"/>
          <w:numId w:val="24"/>
        </w:numPr>
        <w:shd w:val="clear" w:color="auto" w:fill="auto"/>
        <w:tabs>
          <w:tab w:val="left" w:pos="265"/>
        </w:tabs>
        <w:spacing w:line="274" w:lineRule="exact"/>
        <w:ind w:left="426" w:firstLine="0"/>
        <w:rPr>
          <w:sz w:val="24"/>
          <w:szCs w:val="24"/>
        </w:rPr>
      </w:pPr>
      <w:r w:rsidRPr="000B7FE2">
        <w:rPr>
          <w:rStyle w:val="6"/>
          <w:sz w:val="24"/>
          <w:szCs w:val="24"/>
        </w:rPr>
        <w:t>Стеклянной трубкой</w:t>
      </w:r>
    </w:p>
    <w:p w:rsidR="00B12F0B" w:rsidRPr="000B7FE2" w:rsidRDefault="00B12F0B" w:rsidP="00B12F0B">
      <w:pPr>
        <w:pStyle w:val="100"/>
        <w:shd w:val="clear" w:color="auto" w:fill="auto"/>
        <w:tabs>
          <w:tab w:val="left" w:pos="1585"/>
        </w:tabs>
        <w:spacing w:line="274" w:lineRule="exact"/>
        <w:ind w:left="426" w:firstLine="0"/>
        <w:rPr>
          <w:sz w:val="24"/>
          <w:szCs w:val="24"/>
        </w:rPr>
      </w:pPr>
      <w:r>
        <w:rPr>
          <w:rStyle w:val="6"/>
          <w:sz w:val="24"/>
          <w:szCs w:val="24"/>
        </w:rPr>
        <w:t xml:space="preserve">3. Нагрузочной </w:t>
      </w:r>
      <w:r w:rsidRPr="000B7FE2">
        <w:rPr>
          <w:rStyle w:val="6"/>
          <w:sz w:val="24"/>
          <w:szCs w:val="24"/>
        </w:rPr>
        <w:t>вилкой.</w:t>
      </w:r>
    </w:p>
    <w:p w:rsidR="00B12F0B" w:rsidRPr="00851832" w:rsidRDefault="00B12F0B" w:rsidP="001B70B1">
      <w:pPr>
        <w:pStyle w:val="2e"/>
        <w:keepNext/>
        <w:keepLines/>
        <w:numPr>
          <w:ilvl w:val="0"/>
          <w:numId w:val="11"/>
        </w:numPr>
        <w:shd w:val="clear" w:color="auto" w:fill="auto"/>
        <w:tabs>
          <w:tab w:val="left" w:pos="366"/>
        </w:tabs>
        <w:spacing w:after="0" w:line="274" w:lineRule="exact"/>
        <w:ind w:left="426"/>
        <w:jc w:val="left"/>
        <w:rPr>
          <w:b/>
          <w:sz w:val="24"/>
          <w:szCs w:val="24"/>
        </w:rPr>
      </w:pPr>
      <w:bookmarkStart w:id="66" w:name="bookmark55"/>
      <w:r w:rsidRPr="00851832">
        <w:rPr>
          <w:b/>
          <w:sz w:val="24"/>
          <w:szCs w:val="24"/>
        </w:rPr>
        <w:t>Как необходимо поступить при попадании электролита на кожу?</w:t>
      </w:r>
      <w:bookmarkEnd w:id="66"/>
    </w:p>
    <w:p w:rsidR="00B12F0B" w:rsidRPr="000B7FE2" w:rsidRDefault="00B12F0B" w:rsidP="00B12F0B">
      <w:pPr>
        <w:pStyle w:val="100"/>
        <w:shd w:val="clear" w:color="auto" w:fill="auto"/>
        <w:tabs>
          <w:tab w:val="left" w:pos="1268"/>
        </w:tabs>
        <w:spacing w:line="274" w:lineRule="exact"/>
        <w:ind w:left="426" w:firstLine="0"/>
        <w:rPr>
          <w:sz w:val="24"/>
          <w:szCs w:val="24"/>
        </w:rPr>
      </w:pPr>
      <w:r>
        <w:rPr>
          <w:rStyle w:val="6"/>
          <w:sz w:val="24"/>
          <w:szCs w:val="24"/>
        </w:rPr>
        <w:t xml:space="preserve">1. </w:t>
      </w:r>
      <w:r w:rsidRPr="000B7FE2">
        <w:rPr>
          <w:rStyle w:val="6"/>
          <w:sz w:val="24"/>
          <w:szCs w:val="24"/>
        </w:rPr>
        <w:t>Наложить стерильную повязку, затем обратиться к врачу.</w:t>
      </w:r>
    </w:p>
    <w:p w:rsidR="00B12F0B" w:rsidRPr="000B7FE2" w:rsidRDefault="00B12F0B" w:rsidP="00B12F0B">
      <w:pPr>
        <w:pStyle w:val="100"/>
        <w:shd w:val="clear" w:color="auto" w:fill="auto"/>
        <w:spacing w:line="274" w:lineRule="exact"/>
        <w:ind w:left="426" w:right="20" w:firstLine="0"/>
        <w:rPr>
          <w:sz w:val="24"/>
          <w:szCs w:val="24"/>
        </w:rPr>
      </w:pPr>
      <w:r w:rsidRPr="000B7FE2">
        <w:rPr>
          <w:rStyle w:val="6"/>
          <w:sz w:val="24"/>
          <w:szCs w:val="24"/>
        </w:rPr>
        <w:t>2.</w:t>
      </w:r>
      <w:r>
        <w:rPr>
          <w:rStyle w:val="6"/>
          <w:sz w:val="24"/>
          <w:szCs w:val="24"/>
        </w:rPr>
        <w:t xml:space="preserve"> </w:t>
      </w:r>
      <w:r w:rsidRPr="000B7FE2">
        <w:rPr>
          <w:rStyle w:val="6"/>
          <w:sz w:val="24"/>
          <w:szCs w:val="24"/>
        </w:rPr>
        <w:t>Осторожно снять электролит ватным тампоном, промыть это место струей воды, а затем 10% раствором питьевой соды</w:t>
      </w:r>
    </w:p>
    <w:p w:rsidR="00B12F0B" w:rsidRPr="000B7FE2" w:rsidRDefault="00B12F0B" w:rsidP="00B12F0B">
      <w:pPr>
        <w:pStyle w:val="100"/>
        <w:shd w:val="clear" w:color="auto" w:fill="auto"/>
        <w:tabs>
          <w:tab w:val="left" w:pos="1258"/>
        </w:tabs>
        <w:spacing w:line="274" w:lineRule="exact"/>
        <w:ind w:left="426" w:firstLine="0"/>
        <w:rPr>
          <w:sz w:val="24"/>
          <w:szCs w:val="24"/>
        </w:rPr>
      </w:pPr>
      <w:r>
        <w:rPr>
          <w:rStyle w:val="6"/>
          <w:sz w:val="24"/>
          <w:szCs w:val="24"/>
        </w:rPr>
        <w:t xml:space="preserve">3. </w:t>
      </w:r>
      <w:r w:rsidRPr="000B7FE2">
        <w:rPr>
          <w:rStyle w:val="6"/>
          <w:sz w:val="24"/>
          <w:szCs w:val="24"/>
        </w:rPr>
        <w:t>Промыть керосином или бензином, наложить стерильную повязку и обратиться к врачу.</w:t>
      </w:r>
    </w:p>
    <w:p w:rsidR="00B12F0B" w:rsidRPr="00851832" w:rsidRDefault="00B12F0B" w:rsidP="001B70B1">
      <w:pPr>
        <w:pStyle w:val="2e"/>
        <w:keepNext/>
        <w:keepLines/>
        <w:numPr>
          <w:ilvl w:val="0"/>
          <w:numId w:val="11"/>
        </w:numPr>
        <w:shd w:val="clear" w:color="auto" w:fill="auto"/>
        <w:tabs>
          <w:tab w:val="left" w:pos="366"/>
        </w:tabs>
        <w:spacing w:after="0" w:line="274" w:lineRule="exact"/>
        <w:ind w:left="426"/>
        <w:jc w:val="left"/>
        <w:rPr>
          <w:b/>
          <w:sz w:val="24"/>
          <w:szCs w:val="24"/>
        </w:rPr>
      </w:pPr>
      <w:bookmarkStart w:id="67" w:name="bookmark56"/>
      <w:r w:rsidRPr="00851832">
        <w:rPr>
          <w:b/>
          <w:sz w:val="24"/>
          <w:szCs w:val="24"/>
        </w:rPr>
        <w:t>На какую неисправность указывают «Хлопки в карбюраторе»?</w:t>
      </w:r>
      <w:bookmarkEnd w:id="67"/>
    </w:p>
    <w:p w:rsidR="00B12F0B" w:rsidRPr="000B7FE2" w:rsidRDefault="00B12F0B" w:rsidP="001B70B1">
      <w:pPr>
        <w:pStyle w:val="100"/>
        <w:numPr>
          <w:ilvl w:val="0"/>
          <w:numId w:val="25"/>
        </w:numPr>
        <w:shd w:val="clear" w:color="auto" w:fill="auto"/>
        <w:tabs>
          <w:tab w:val="left" w:pos="298"/>
        </w:tabs>
        <w:spacing w:line="274" w:lineRule="exact"/>
        <w:ind w:left="426" w:right="20" w:firstLine="0"/>
        <w:rPr>
          <w:sz w:val="24"/>
          <w:szCs w:val="24"/>
        </w:rPr>
      </w:pPr>
      <w:r w:rsidRPr="000B7FE2">
        <w:rPr>
          <w:rStyle w:val="6"/>
          <w:sz w:val="24"/>
          <w:szCs w:val="24"/>
        </w:rPr>
        <w:t>Не плотное закрытие впускных клапанов, засорение топливных жиклеров, установлено раннее зажигание.</w:t>
      </w:r>
    </w:p>
    <w:p w:rsidR="00B12F0B" w:rsidRPr="000B7FE2" w:rsidRDefault="00B12F0B" w:rsidP="001B70B1">
      <w:pPr>
        <w:pStyle w:val="100"/>
        <w:numPr>
          <w:ilvl w:val="0"/>
          <w:numId w:val="25"/>
        </w:numPr>
        <w:shd w:val="clear" w:color="auto" w:fill="auto"/>
        <w:tabs>
          <w:tab w:val="left" w:pos="260"/>
        </w:tabs>
        <w:spacing w:line="274" w:lineRule="exact"/>
        <w:ind w:left="426" w:firstLine="0"/>
        <w:rPr>
          <w:sz w:val="24"/>
          <w:szCs w:val="24"/>
        </w:rPr>
      </w:pPr>
      <w:r w:rsidRPr="000B7FE2">
        <w:rPr>
          <w:rStyle w:val="6"/>
          <w:sz w:val="24"/>
          <w:szCs w:val="24"/>
        </w:rPr>
        <w:t>Засорение воздушных жиклеров, установлено позднее зажигание.</w:t>
      </w:r>
    </w:p>
    <w:p w:rsidR="00B12F0B" w:rsidRPr="000B7FE2" w:rsidRDefault="00B12F0B" w:rsidP="001B70B1">
      <w:pPr>
        <w:pStyle w:val="100"/>
        <w:numPr>
          <w:ilvl w:val="0"/>
          <w:numId w:val="25"/>
        </w:numPr>
        <w:shd w:val="clear" w:color="auto" w:fill="auto"/>
        <w:tabs>
          <w:tab w:val="left" w:pos="250"/>
        </w:tabs>
        <w:spacing w:line="274" w:lineRule="exact"/>
        <w:ind w:left="426" w:firstLine="0"/>
        <w:rPr>
          <w:sz w:val="24"/>
          <w:szCs w:val="24"/>
        </w:rPr>
      </w:pPr>
      <w:r w:rsidRPr="000B7FE2">
        <w:rPr>
          <w:rStyle w:val="6"/>
          <w:sz w:val="24"/>
          <w:szCs w:val="24"/>
        </w:rPr>
        <w:t>Неправильно установлен зазор между контактами прерывателя.</w:t>
      </w:r>
    </w:p>
    <w:p w:rsidR="00B12F0B" w:rsidRPr="00851832" w:rsidRDefault="00B12F0B" w:rsidP="001B70B1">
      <w:pPr>
        <w:pStyle w:val="2e"/>
        <w:keepNext/>
        <w:keepLines/>
        <w:numPr>
          <w:ilvl w:val="0"/>
          <w:numId w:val="11"/>
        </w:numPr>
        <w:shd w:val="clear" w:color="auto" w:fill="auto"/>
        <w:tabs>
          <w:tab w:val="left" w:pos="380"/>
        </w:tabs>
        <w:spacing w:after="0" w:line="274" w:lineRule="exact"/>
        <w:ind w:left="426"/>
        <w:jc w:val="left"/>
        <w:rPr>
          <w:b/>
          <w:sz w:val="24"/>
          <w:szCs w:val="24"/>
        </w:rPr>
      </w:pPr>
      <w:bookmarkStart w:id="68" w:name="bookmark57"/>
      <w:r w:rsidRPr="00851832">
        <w:rPr>
          <w:b/>
          <w:sz w:val="24"/>
          <w:szCs w:val="24"/>
        </w:rPr>
        <w:t>Назовите причину повышенной «дымности» отработанных газов?</w:t>
      </w:r>
      <w:bookmarkEnd w:id="68"/>
    </w:p>
    <w:p w:rsidR="00B12F0B" w:rsidRPr="000B7FE2" w:rsidRDefault="00B12F0B" w:rsidP="001B70B1">
      <w:pPr>
        <w:pStyle w:val="100"/>
        <w:numPr>
          <w:ilvl w:val="0"/>
          <w:numId w:val="26"/>
        </w:numPr>
        <w:shd w:val="clear" w:color="auto" w:fill="auto"/>
        <w:tabs>
          <w:tab w:val="left" w:pos="231"/>
        </w:tabs>
        <w:spacing w:line="274" w:lineRule="exact"/>
        <w:ind w:left="426" w:firstLine="0"/>
        <w:rPr>
          <w:sz w:val="24"/>
          <w:szCs w:val="24"/>
        </w:rPr>
      </w:pPr>
      <w:r w:rsidRPr="000B7FE2">
        <w:rPr>
          <w:rStyle w:val="6"/>
          <w:sz w:val="24"/>
          <w:szCs w:val="24"/>
        </w:rPr>
        <w:t>Наличие накипи в системе охлаждения двигателя.</w:t>
      </w:r>
    </w:p>
    <w:p w:rsidR="00B12F0B" w:rsidRPr="000B7FE2" w:rsidRDefault="00B12F0B" w:rsidP="001B70B1">
      <w:pPr>
        <w:pStyle w:val="100"/>
        <w:numPr>
          <w:ilvl w:val="0"/>
          <w:numId w:val="26"/>
        </w:numPr>
        <w:shd w:val="clear" w:color="auto" w:fill="auto"/>
        <w:tabs>
          <w:tab w:val="left" w:pos="255"/>
        </w:tabs>
        <w:spacing w:line="274" w:lineRule="exact"/>
        <w:ind w:left="426" w:firstLine="0"/>
        <w:rPr>
          <w:sz w:val="24"/>
          <w:szCs w:val="24"/>
        </w:rPr>
      </w:pPr>
      <w:r w:rsidRPr="000B7FE2">
        <w:rPr>
          <w:rStyle w:val="6"/>
          <w:sz w:val="24"/>
          <w:szCs w:val="24"/>
        </w:rPr>
        <w:lastRenderedPageBreak/>
        <w:t>Наличие неисправностей в топливной аппаратуре двигателя.</w:t>
      </w:r>
    </w:p>
    <w:p w:rsidR="00B12F0B" w:rsidRPr="000B7FE2" w:rsidRDefault="00B12F0B" w:rsidP="001B70B1">
      <w:pPr>
        <w:pStyle w:val="100"/>
        <w:numPr>
          <w:ilvl w:val="0"/>
          <w:numId w:val="26"/>
        </w:numPr>
        <w:shd w:val="clear" w:color="auto" w:fill="auto"/>
        <w:tabs>
          <w:tab w:val="left" w:pos="250"/>
        </w:tabs>
        <w:spacing w:line="274" w:lineRule="exact"/>
        <w:ind w:left="426" w:firstLine="0"/>
        <w:rPr>
          <w:sz w:val="24"/>
          <w:szCs w:val="24"/>
        </w:rPr>
      </w:pPr>
      <w:r w:rsidRPr="000B7FE2">
        <w:rPr>
          <w:rStyle w:val="6"/>
          <w:sz w:val="24"/>
          <w:szCs w:val="24"/>
        </w:rPr>
        <w:t>Наличие трещин или засорение глушителя.</w:t>
      </w:r>
    </w:p>
    <w:p w:rsidR="00B12F0B" w:rsidRPr="000B7FE2" w:rsidRDefault="00B12F0B" w:rsidP="00B12F0B">
      <w:pPr>
        <w:pStyle w:val="2e"/>
        <w:keepNext/>
        <w:keepLines/>
        <w:shd w:val="clear" w:color="auto" w:fill="auto"/>
        <w:spacing w:after="0"/>
        <w:ind w:left="426"/>
        <w:jc w:val="left"/>
        <w:rPr>
          <w:sz w:val="24"/>
          <w:szCs w:val="24"/>
        </w:rPr>
      </w:pPr>
      <w:bookmarkStart w:id="69" w:name="bookmark58"/>
      <w:r w:rsidRPr="000B7FE2">
        <w:rPr>
          <w:sz w:val="24"/>
          <w:szCs w:val="24"/>
        </w:rPr>
        <w:t>21.</w:t>
      </w:r>
      <w:r w:rsidRPr="00851832">
        <w:rPr>
          <w:b/>
          <w:sz w:val="24"/>
          <w:szCs w:val="24"/>
        </w:rPr>
        <w:t>Что понимается под активной безопасностью?</w:t>
      </w:r>
      <w:bookmarkEnd w:id="69"/>
    </w:p>
    <w:p w:rsidR="00B12F0B" w:rsidRPr="000B7FE2" w:rsidRDefault="00B12F0B" w:rsidP="00B12F0B">
      <w:pPr>
        <w:pStyle w:val="100"/>
        <w:shd w:val="clear" w:color="auto" w:fill="auto"/>
        <w:spacing w:line="274" w:lineRule="exact"/>
        <w:ind w:left="426" w:right="20" w:firstLine="0"/>
        <w:rPr>
          <w:sz w:val="24"/>
          <w:szCs w:val="24"/>
        </w:rPr>
      </w:pPr>
      <w:r w:rsidRPr="000B7FE2">
        <w:rPr>
          <w:rStyle w:val="6"/>
          <w:sz w:val="24"/>
          <w:szCs w:val="24"/>
        </w:rPr>
        <w:t>1.Эксплуатационные свойства комплекса, которые направлены на предотвращения ДТП; 2.Эксплуатационные свойства комплекса водитель - автомобиль - дорога - среда движения (ВАДС), предотвращающие или максимально снижающие степень тяжести травм участников движения при невозможности предотвратить происшествия;</w:t>
      </w:r>
    </w:p>
    <w:p w:rsidR="00B12F0B" w:rsidRPr="000B7FE2" w:rsidRDefault="00B12F0B" w:rsidP="00B12F0B">
      <w:pPr>
        <w:pStyle w:val="100"/>
        <w:shd w:val="clear" w:color="auto" w:fill="auto"/>
        <w:spacing w:line="274" w:lineRule="exact"/>
        <w:ind w:left="426" w:right="20" w:firstLine="0"/>
        <w:rPr>
          <w:sz w:val="24"/>
          <w:szCs w:val="24"/>
        </w:rPr>
      </w:pPr>
      <w:r w:rsidRPr="000B7FE2">
        <w:rPr>
          <w:rStyle w:val="6"/>
          <w:sz w:val="24"/>
          <w:szCs w:val="24"/>
        </w:rPr>
        <w:t>3.Эксплуатационные свойства комплекса, которые направлены на предотвращение тяжести ДТП.</w:t>
      </w:r>
    </w:p>
    <w:p w:rsidR="00B12F0B" w:rsidRPr="000B7FE2" w:rsidRDefault="00B12F0B" w:rsidP="00B12F0B">
      <w:pPr>
        <w:pStyle w:val="2e"/>
        <w:keepNext/>
        <w:keepLines/>
        <w:shd w:val="clear" w:color="auto" w:fill="auto"/>
        <w:spacing w:after="0" w:line="269" w:lineRule="exact"/>
        <w:ind w:left="426"/>
        <w:jc w:val="left"/>
        <w:rPr>
          <w:sz w:val="24"/>
          <w:szCs w:val="24"/>
        </w:rPr>
      </w:pPr>
      <w:bookmarkStart w:id="70" w:name="bookmark59"/>
      <w:r w:rsidRPr="000B7FE2">
        <w:rPr>
          <w:sz w:val="24"/>
          <w:szCs w:val="24"/>
        </w:rPr>
        <w:t>22.</w:t>
      </w:r>
      <w:r w:rsidRPr="00851832">
        <w:rPr>
          <w:b/>
          <w:sz w:val="24"/>
          <w:szCs w:val="24"/>
        </w:rPr>
        <w:t>Элементы комплекса учения о безопасности?</w:t>
      </w:r>
      <w:bookmarkEnd w:id="70"/>
    </w:p>
    <w:p w:rsidR="00B12F0B" w:rsidRPr="000B7FE2" w:rsidRDefault="00B12F0B" w:rsidP="00B12F0B">
      <w:pPr>
        <w:pStyle w:val="100"/>
        <w:shd w:val="clear" w:color="auto" w:fill="auto"/>
        <w:spacing w:line="269" w:lineRule="exact"/>
        <w:ind w:left="426" w:firstLine="0"/>
        <w:rPr>
          <w:sz w:val="24"/>
          <w:szCs w:val="24"/>
        </w:rPr>
      </w:pPr>
      <w:r>
        <w:rPr>
          <w:rStyle w:val="6"/>
          <w:sz w:val="24"/>
          <w:szCs w:val="24"/>
        </w:rPr>
        <w:t xml:space="preserve">1. </w:t>
      </w:r>
      <w:r w:rsidRPr="000B7FE2">
        <w:rPr>
          <w:rStyle w:val="6"/>
          <w:sz w:val="24"/>
          <w:szCs w:val="24"/>
        </w:rPr>
        <w:t>Водитель - автомобиль - среда движения;</w:t>
      </w:r>
    </w:p>
    <w:p w:rsidR="00B12F0B" w:rsidRPr="000B7FE2" w:rsidRDefault="00B12F0B" w:rsidP="00B12F0B">
      <w:pPr>
        <w:pStyle w:val="100"/>
        <w:shd w:val="clear" w:color="auto" w:fill="auto"/>
        <w:tabs>
          <w:tab w:val="left" w:pos="1527"/>
        </w:tabs>
        <w:spacing w:line="269" w:lineRule="exact"/>
        <w:ind w:left="426" w:firstLine="0"/>
        <w:rPr>
          <w:sz w:val="24"/>
          <w:szCs w:val="24"/>
        </w:rPr>
      </w:pPr>
      <w:r>
        <w:rPr>
          <w:rStyle w:val="6"/>
          <w:sz w:val="24"/>
          <w:szCs w:val="24"/>
        </w:rPr>
        <w:t xml:space="preserve">2. </w:t>
      </w:r>
      <w:r w:rsidRPr="000B7FE2">
        <w:rPr>
          <w:rStyle w:val="6"/>
          <w:sz w:val="24"/>
          <w:szCs w:val="24"/>
        </w:rPr>
        <w:t>Автомобиль</w:t>
      </w:r>
      <w:r w:rsidRPr="000B7FE2">
        <w:rPr>
          <w:rStyle w:val="6"/>
          <w:sz w:val="24"/>
          <w:szCs w:val="24"/>
        </w:rPr>
        <w:tab/>
        <w:t>- дорога - среда движения;</w:t>
      </w:r>
    </w:p>
    <w:p w:rsidR="00B12F0B" w:rsidRPr="000B7FE2" w:rsidRDefault="00B12F0B" w:rsidP="00B12F0B">
      <w:pPr>
        <w:pStyle w:val="100"/>
        <w:shd w:val="clear" w:color="auto" w:fill="auto"/>
        <w:tabs>
          <w:tab w:val="left" w:pos="1230"/>
        </w:tabs>
        <w:spacing w:line="269" w:lineRule="exact"/>
        <w:ind w:left="426" w:firstLine="0"/>
        <w:rPr>
          <w:sz w:val="24"/>
          <w:szCs w:val="24"/>
        </w:rPr>
      </w:pPr>
      <w:r>
        <w:rPr>
          <w:rStyle w:val="6"/>
          <w:sz w:val="24"/>
          <w:szCs w:val="24"/>
        </w:rPr>
        <w:t xml:space="preserve">3. </w:t>
      </w:r>
      <w:r w:rsidRPr="000B7FE2">
        <w:rPr>
          <w:rStyle w:val="6"/>
          <w:sz w:val="24"/>
          <w:szCs w:val="24"/>
        </w:rPr>
        <w:t>Водитель</w:t>
      </w:r>
      <w:r w:rsidRPr="000B7FE2">
        <w:rPr>
          <w:rStyle w:val="6"/>
          <w:sz w:val="24"/>
          <w:szCs w:val="24"/>
        </w:rPr>
        <w:tab/>
        <w:t>- автомобиль - экология;</w:t>
      </w:r>
    </w:p>
    <w:p w:rsidR="00B12F0B" w:rsidRPr="000B7FE2" w:rsidRDefault="00B12F0B" w:rsidP="00B12F0B">
      <w:pPr>
        <w:pStyle w:val="100"/>
        <w:shd w:val="clear" w:color="auto" w:fill="auto"/>
        <w:tabs>
          <w:tab w:val="left" w:pos="1234"/>
        </w:tabs>
        <w:spacing w:line="230" w:lineRule="exact"/>
        <w:ind w:left="426" w:firstLine="0"/>
        <w:rPr>
          <w:sz w:val="24"/>
          <w:szCs w:val="24"/>
        </w:rPr>
      </w:pPr>
      <w:r>
        <w:rPr>
          <w:rStyle w:val="6"/>
          <w:sz w:val="24"/>
          <w:szCs w:val="24"/>
        </w:rPr>
        <w:t xml:space="preserve">4. </w:t>
      </w:r>
      <w:r w:rsidRPr="000B7FE2">
        <w:rPr>
          <w:rStyle w:val="6"/>
          <w:sz w:val="24"/>
          <w:szCs w:val="24"/>
        </w:rPr>
        <w:t>Водитель</w:t>
      </w:r>
      <w:r w:rsidRPr="000B7FE2">
        <w:rPr>
          <w:rStyle w:val="6"/>
          <w:sz w:val="24"/>
          <w:szCs w:val="24"/>
        </w:rPr>
        <w:tab/>
        <w:t>- автомобиль - дорога - среда движения.</w:t>
      </w:r>
    </w:p>
    <w:p w:rsidR="00B12F0B" w:rsidRPr="00851832" w:rsidRDefault="00B12F0B" w:rsidP="001B70B1">
      <w:pPr>
        <w:pStyle w:val="2e"/>
        <w:keepNext/>
        <w:keepLines/>
        <w:numPr>
          <w:ilvl w:val="0"/>
          <w:numId w:val="27"/>
        </w:numPr>
        <w:shd w:val="clear" w:color="auto" w:fill="auto"/>
        <w:tabs>
          <w:tab w:val="left" w:pos="558"/>
        </w:tabs>
        <w:spacing w:after="0" w:line="274" w:lineRule="exact"/>
        <w:ind w:left="426"/>
        <w:jc w:val="left"/>
        <w:rPr>
          <w:b/>
          <w:sz w:val="24"/>
          <w:szCs w:val="24"/>
        </w:rPr>
      </w:pPr>
      <w:bookmarkStart w:id="71" w:name="bookmark60"/>
      <w:r>
        <w:rPr>
          <w:b/>
          <w:sz w:val="24"/>
          <w:szCs w:val="24"/>
        </w:rPr>
        <w:t xml:space="preserve">К </w:t>
      </w:r>
      <w:r w:rsidRPr="00851832">
        <w:rPr>
          <w:b/>
          <w:sz w:val="24"/>
          <w:szCs w:val="24"/>
        </w:rPr>
        <w:t>внешней пассивной безопасности автомобиля относится:</w:t>
      </w:r>
      <w:bookmarkEnd w:id="71"/>
    </w:p>
    <w:p w:rsidR="00B12F0B" w:rsidRPr="000B7FE2" w:rsidRDefault="00B12F0B" w:rsidP="00B12F0B">
      <w:pPr>
        <w:pStyle w:val="100"/>
        <w:shd w:val="clear" w:color="auto" w:fill="auto"/>
        <w:spacing w:line="274" w:lineRule="exact"/>
        <w:ind w:left="426" w:firstLine="0"/>
        <w:rPr>
          <w:sz w:val="24"/>
          <w:szCs w:val="24"/>
        </w:rPr>
      </w:pPr>
      <w:r w:rsidRPr="000B7FE2">
        <w:rPr>
          <w:rStyle w:val="6"/>
          <w:sz w:val="24"/>
          <w:szCs w:val="24"/>
        </w:rPr>
        <w:t>1.</w:t>
      </w:r>
      <w:r>
        <w:rPr>
          <w:rStyle w:val="6"/>
          <w:sz w:val="24"/>
          <w:szCs w:val="24"/>
        </w:rPr>
        <w:t xml:space="preserve"> </w:t>
      </w:r>
      <w:r w:rsidRPr="000B7FE2">
        <w:rPr>
          <w:rStyle w:val="6"/>
          <w:sz w:val="24"/>
          <w:szCs w:val="24"/>
        </w:rPr>
        <w:t>Отсутствие остро выступающих предметов внутри кузова;</w:t>
      </w:r>
    </w:p>
    <w:p w:rsidR="00B12F0B" w:rsidRPr="000B7FE2" w:rsidRDefault="00B12F0B" w:rsidP="00B12F0B">
      <w:pPr>
        <w:pStyle w:val="100"/>
        <w:shd w:val="clear" w:color="auto" w:fill="auto"/>
        <w:tabs>
          <w:tab w:val="left" w:pos="1681"/>
        </w:tabs>
        <w:spacing w:line="274" w:lineRule="exact"/>
        <w:ind w:left="426" w:firstLine="0"/>
        <w:rPr>
          <w:sz w:val="24"/>
          <w:szCs w:val="24"/>
        </w:rPr>
      </w:pPr>
      <w:r>
        <w:rPr>
          <w:rStyle w:val="6"/>
          <w:sz w:val="24"/>
          <w:szCs w:val="24"/>
        </w:rPr>
        <w:t xml:space="preserve">2. Устойчивость </w:t>
      </w:r>
      <w:r w:rsidRPr="000B7FE2">
        <w:rPr>
          <w:rStyle w:val="6"/>
          <w:sz w:val="24"/>
          <w:szCs w:val="24"/>
        </w:rPr>
        <w:t>и тяговая динамичность;</w:t>
      </w:r>
    </w:p>
    <w:p w:rsidR="00B12F0B" w:rsidRPr="000B7FE2" w:rsidRDefault="00B12F0B" w:rsidP="001B70B1">
      <w:pPr>
        <w:pStyle w:val="100"/>
        <w:numPr>
          <w:ilvl w:val="0"/>
          <w:numId w:val="21"/>
        </w:numPr>
        <w:shd w:val="clear" w:color="auto" w:fill="auto"/>
        <w:tabs>
          <w:tab w:val="left" w:pos="284"/>
        </w:tabs>
        <w:spacing w:line="274" w:lineRule="exact"/>
        <w:ind w:left="426" w:firstLine="0"/>
        <w:rPr>
          <w:sz w:val="24"/>
          <w:szCs w:val="24"/>
        </w:rPr>
      </w:pPr>
      <w:r>
        <w:rPr>
          <w:rStyle w:val="6"/>
          <w:sz w:val="24"/>
          <w:szCs w:val="24"/>
        </w:rPr>
        <w:t xml:space="preserve">Безопасные </w:t>
      </w:r>
      <w:r w:rsidRPr="000B7FE2">
        <w:rPr>
          <w:rStyle w:val="6"/>
          <w:sz w:val="24"/>
          <w:szCs w:val="24"/>
        </w:rPr>
        <w:t>ветровые стекла, панель приборов, рулевое колесо и рулевая колонка;</w:t>
      </w:r>
    </w:p>
    <w:p w:rsidR="00B12F0B" w:rsidRPr="000B7FE2" w:rsidRDefault="00B12F0B" w:rsidP="001B70B1">
      <w:pPr>
        <w:pStyle w:val="100"/>
        <w:numPr>
          <w:ilvl w:val="0"/>
          <w:numId w:val="21"/>
        </w:numPr>
        <w:shd w:val="clear" w:color="auto" w:fill="auto"/>
        <w:tabs>
          <w:tab w:val="left" w:pos="284"/>
        </w:tabs>
        <w:spacing w:line="274" w:lineRule="exact"/>
        <w:ind w:left="426" w:right="20" w:firstLine="0"/>
        <w:rPr>
          <w:sz w:val="24"/>
          <w:szCs w:val="24"/>
        </w:rPr>
      </w:pPr>
      <w:r w:rsidRPr="000B7FE2">
        <w:rPr>
          <w:rStyle w:val="6"/>
          <w:sz w:val="24"/>
          <w:szCs w:val="24"/>
        </w:rPr>
        <w:t>Дверные</w:t>
      </w:r>
      <w:r w:rsidRPr="000B7FE2">
        <w:rPr>
          <w:rStyle w:val="6"/>
          <w:sz w:val="24"/>
          <w:szCs w:val="24"/>
        </w:rPr>
        <w:tab/>
        <w:t>замки, а также конструкции, обеспечивающие снижение до безопасных пределов резких замедлений, перегрузок, возникающих при столкновениях и наездах на препятствия;</w:t>
      </w:r>
    </w:p>
    <w:p w:rsidR="00B12F0B" w:rsidRDefault="00B12F0B" w:rsidP="00B12F0B">
      <w:pPr>
        <w:pStyle w:val="100"/>
        <w:shd w:val="clear" w:color="auto" w:fill="auto"/>
        <w:spacing w:line="274" w:lineRule="exact"/>
        <w:ind w:left="426" w:firstLine="0"/>
        <w:rPr>
          <w:rStyle w:val="6"/>
          <w:sz w:val="24"/>
          <w:szCs w:val="24"/>
        </w:rPr>
      </w:pPr>
      <w:r>
        <w:rPr>
          <w:rStyle w:val="6"/>
          <w:sz w:val="24"/>
          <w:szCs w:val="24"/>
        </w:rPr>
        <w:t>4. Б</w:t>
      </w:r>
      <w:r w:rsidRPr="000B7FE2">
        <w:rPr>
          <w:rStyle w:val="6"/>
          <w:sz w:val="24"/>
          <w:szCs w:val="24"/>
        </w:rPr>
        <w:t>езопасные бамперы, формы кузова, отсутствие внешних остро</w:t>
      </w:r>
      <w:r>
        <w:rPr>
          <w:rStyle w:val="6"/>
          <w:sz w:val="24"/>
          <w:szCs w:val="24"/>
        </w:rPr>
        <w:t xml:space="preserve"> </w:t>
      </w:r>
      <w:r w:rsidRPr="000B7FE2">
        <w:rPr>
          <w:rStyle w:val="6"/>
          <w:sz w:val="24"/>
          <w:szCs w:val="24"/>
        </w:rPr>
        <w:t>выступающих предметов.</w:t>
      </w:r>
    </w:p>
    <w:p w:rsidR="00B12F0B" w:rsidRPr="00851832" w:rsidRDefault="00B12F0B" w:rsidP="001B70B1">
      <w:pPr>
        <w:pStyle w:val="2e"/>
        <w:keepNext/>
        <w:keepLines/>
        <w:numPr>
          <w:ilvl w:val="0"/>
          <w:numId w:val="27"/>
        </w:numPr>
        <w:shd w:val="clear" w:color="auto" w:fill="auto"/>
        <w:tabs>
          <w:tab w:val="left" w:pos="567"/>
        </w:tabs>
        <w:spacing w:after="0" w:line="230" w:lineRule="exact"/>
        <w:ind w:left="426"/>
        <w:jc w:val="left"/>
        <w:rPr>
          <w:b/>
          <w:sz w:val="24"/>
          <w:szCs w:val="24"/>
        </w:rPr>
      </w:pPr>
      <w:bookmarkStart w:id="72" w:name="bookmark61"/>
      <w:r w:rsidRPr="00851832">
        <w:rPr>
          <w:b/>
          <w:sz w:val="24"/>
          <w:szCs w:val="24"/>
        </w:rPr>
        <w:t>Сколько противотуманных фар устанавливается на транспортные средства?</w:t>
      </w:r>
      <w:bookmarkEnd w:id="72"/>
    </w:p>
    <w:p w:rsidR="00B12F0B" w:rsidRDefault="00B12F0B" w:rsidP="00B12F0B">
      <w:pPr>
        <w:pStyle w:val="100"/>
        <w:shd w:val="clear" w:color="auto" w:fill="auto"/>
        <w:spacing w:line="230" w:lineRule="exact"/>
        <w:ind w:left="426" w:firstLine="0"/>
        <w:rPr>
          <w:rStyle w:val="6"/>
          <w:sz w:val="24"/>
          <w:szCs w:val="24"/>
        </w:rPr>
      </w:pPr>
      <w:r w:rsidRPr="000B7FE2">
        <w:rPr>
          <w:rStyle w:val="6"/>
          <w:sz w:val="24"/>
          <w:szCs w:val="24"/>
        </w:rPr>
        <w:t>1.</w:t>
      </w:r>
      <w:r>
        <w:rPr>
          <w:rStyle w:val="6"/>
          <w:sz w:val="24"/>
          <w:szCs w:val="24"/>
        </w:rPr>
        <w:t xml:space="preserve"> </w:t>
      </w:r>
      <w:r w:rsidRPr="000B7FE2">
        <w:rPr>
          <w:rStyle w:val="6"/>
          <w:sz w:val="24"/>
          <w:szCs w:val="24"/>
        </w:rPr>
        <w:t>Одна</w:t>
      </w:r>
    </w:p>
    <w:p w:rsidR="00B12F0B" w:rsidRDefault="00B12F0B" w:rsidP="00B12F0B">
      <w:pPr>
        <w:pStyle w:val="100"/>
        <w:shd w:val="clear" w:color="auto" w:fill="auto"/>
        <w:spacing w:line="230" w:lineRule="exact"/>
        <w:ind w:left="426" w:firstLine="0"/>
        <w:rPr>
          <w:rStyle w:val="6"/>
          <w:sz w:val="24"/>
          <w:szCs w:val="24"/>
        </w:rPr>
      </w:pPr>
      <w:r>
        <w:rPr>
          <w:rStyle w:val="6"/>
          <w:sz w:val="24"/>
          <w:szCs w:val="24"/>
        </w:rPr>
        <w:t>2. Одна или две.</w:t>
      </w:r>
    </w:p>
    <w:p w:rsidR="00B12F0B" w:rsidRDefault="00B12F0B" w:rsidP="00B12F0B">
      <w:pPr>
        <w:pStyle w:val="100"/>
        <w:shd w:val="clear" w:color="auto" w:fill="auto"/>
        <w:spacing w:line="230" w:lineRule="exact"/>
        <w:ind w:left="426" w:firstLine="0"/>
        <w:rPr>
          <w:rStyle w:val="6"/>
          <w:sz w:val="24"/>
          <w:szCs w:val="24"/>
        </w:rPr>
      </w:pPr>
      <w:r>
        <w:rPr>
          <w:rStyle w:val="6"/>
          <w:sz w:val="24"/>
          <w:szCs w:val="24"/>
        </w:rPr>
        <w:t>3. Две</w:t>
      </w:r>
    </w:p>
    <w:p w:rsidR="00B12F0B" w:rsidRDefault="00B12F0B" w:rsidP="00B12F0B">
      <w:pPr>
        <w:pStyle w:val="100"/>
        <w:shd w:val="clear" w:color="auto" w:fill="auto"/>
        <w:spacing w:line="230" w:lineRule="exact"/>
        <w:ind w:left="426" w:firstLine="0"/>
        <w:rPr>
          <w:rStyle w:val="6"/>
          <w:sz w:val="24"/>
          <w:szCs w:val="24"/>
        </w:rPr>
      </w:pPr>
    </w:p>
    <w:p w:rsidR="00B12F0B" w:rsidRPr="00851832" w:rsidRDefault="00B12F0B" w:rsidP="001B70B1">
      <w:pPr>
        <w:pStyle w:val="100"/>
        <w:numPr>
          <w:ilvl w:val="0"/>
          <w:numId w:val="27"/>
        </w:numPr>
        <w:shd w:val="clear" w:color="auto" w:fill="auto"/>
        <w:tabs>
          <w:tab w:val="left" w:pos="567"/>
        </w:tabs>
        <w:spacing w:line="274" w:lineRule="exact"/>
        <w:ind w:left="426" w:firstLine="0"/>
        <w:rPr>
          <w:b/>
          <w:sz w:val="24"/>
          <w:szCs w:val="24"/>
        </w:rPr>
      </w:pPr>
      <w:r w:rsidRPr="00851832">
        <w:rPr>
          <w:rStyle w:val="6"/>
          <w:b/>
          <w:sz w:val="24"/>
          <w:szCs w:val="24"/>
        </w:rPr>
        <w:t>Сколько противотуманных фар устанавливается на грузовом автомобиле?</w:t>
      </w:r>
    </w:p>
    <w:p w:rsidR="00B12F0B" w:rsidRPr="000B7FE2" w:rsidRDefault="00B12F0B" w:rsidP="00B12F0B">
      <w:pPr>
        <w:pStyle w:val="100"/>
        <w:shd w:val="clear" w:color="auto" w:fill="auto"/>
        <w:spacing w:line="274" w:lineRule="exact"/>
        <w:ind w:left="426" w:firstLine="0"/>
        <w:rPr>
          <w:sz w:val="24"/>
          <w:szCs w:val="24"/>
        </w:rPr>
      </w:pPr>
      <w:r w:rsidRPr="000B7FE2">
        <w:rPr>
          <w:rStyle w:val="6"/>
          <w:sz w:val="24"/>
          <w:szCs w:val="24"/>
        </w:rPr>
        <w:t>1.Одна</w:t>
      </w:r>
    </w:p>
    <w:p w:rsidR="00B12F0B" w:rsidRDefault="00B12F0B" w:rsidP="00B12F0B">
      <w:pPr>
        <w:pStyle w:val="100"/>
        <w:shd w:val="clear" w:color="auto" w:fill="auto"/>
        <w:spacing w:line="274" w:lineRule="exact"/>
        <w:ind w:left="426" w:firstLine="0"/>
        <w:rPr>
          <w:rStyle w:val="6"/>
          <w:sz w:val="24"/>
          <w:szCs w:val="24"/>
        </w:rPr>
      </w:pPr>
      <w:r w:rsidRPr="000B7FE2">
        <w:rPr>
          <w:rStyle w:val="6"/>
          <w:sz w:val="24"/>
          <w:szCs w:val="24"/>
        </w:rPr>
        <w:t>2.Одна или две</w:t>
      </w:r>
    </w:p>
    <w:p w:rsidR="00B12F0B" w:rsidRDefault="00B12F0B" w:rsidP="00B12F0B">
      <w:pPr>
        <w:pStyle w:val="100"/>
        <w:shd w:val="clear" w:color="auto" w:fill="auto"/>
        <w:spacing w:line="274" w:lineRule="exact"/>
        <w:ind w:left="426" w:firstLine="0"/>
        <w:rPr>
          <w:rStyle w:val="6"/>
          <w:sz w:val="24"/>
          <w:szCs w:val="24"/>
        </w:rPr>
      </w:pPr>
      <w:r>
        <w:rPr>
          <w:rStyle w:val="6"/>
          <w:sz w:val="24"/>
          <w:szCs w:val="24"/>
        </w:rPr>
        <w:t>3. Две.</w:t>
      </w:r>
    </w:p>
    <w:p w:rsidR="00B12F0B" w:rsidRDefault="00B12F0B" w:rsidP="00B12F0B">
      <w:pPr>
        <w:pStyle w:val="100"/>
        <w:shd w:val="clear" w:color="auto" w:fill="auto"/>
        <w:spacing w:line="274" w:lineRule="exact"/>
        <w:ind w:left="426" w:firstLine="0"/>
        <w:rPr>
          <w:rStyle w:val="6"/>
          <w:sz w:val="24"/>
          <w:szCs w:val="24"/>
        </w:rPr>
      </w:pPr>
    </w:p>
    <w:p w:rsidR="00B12F0B" w:rsidRDefault="00B12F0B" w:rsidP="00B12F0B">
      <w:pPr>
        <w:pStyle w:val="100"/>
        <w:shd w:val="clear" w:color="auto" w:fill="auto"/>
        <w:spacing w:line="274" w:lineRule="exact"/>
        <w:ind w:left="426" w:firstLine="0"/>
        <w:rPr>
          <w:rStyle w:val="6"/>
          <w:sz w:val="24"/>
          <w:szCs w:val="24"/>
        </w:rPr>
      </w:pPr>
    </w:p>
    <w:p w:rsidR="00B12F0B" w:rsidRDefault="00B12F0B" w:rsidP="00B12F0B">
      <w:pPr>
        <w:pStyle w:val="100"/>
        <w:shd w:val="clear" w:color="auto" w:fill="auto"/>
        <w:spacing w:line="274" w:lineRule="exact"/>
        <w:ind w:left="426" w:firstLine="0"/>
        <w:rPr>
          <w:rStyle w:val="6"/>
          <w:sz w:val="24"/>
          <w:szCs w:val="24"/>
        </w:rPr>
      </w:pPr>
    </w:p>
    <w:p w:rsidR="00B12F0B" w:rsidRPr="000B7FE2" w:rsidRDefault="00B12F0B" w:rsidP="00B12F0B">
      <w:pPr>
        <w:ind w:left="426"/>
        <w:sectPr w:rsidR="00B12F0B" w:rsidRPr="000B7FE2">
          <w:headerReference w:type="default" r:id="rId27"/>
          <w:footerReference w:type="even" r:id="rId28"/>
          <w:footerReference w:type="default" r:id="rId29"/>
          <w:headerReference w:type="first" r:id="rId30"/>
          <w:footerReference w:type="first" r:id="rId31"/>
          <w:type w:val="continuous"/>
          <w:pgSz w:w="11909" w:h="16838"/>
          <w:pgMar w:top="0" w:right="0" w:bottom="0" w:left="0" w:header="0" w:footer="3" w:gutter="0"/>
          <w:cols w:space="720"/>
          <w:noEndnote/>
          <w:docGrid w:linePitch="360"/>
        </w:sectPr>
      </w:pPr>
    </w:p>
    <w:p w:rsidR="00043ADA" w:rsidRDefault="00B12F0B" w:rsidP="00A47CDC">
      <w:pPr>
        <w:pStyle w:val="Default"/>
        <w:rPr>
          <w:sz w:val="23"/>
          <w:szCs w:val="23"/>
        </w:rPr>
      </w:pPr>
      <w:r>
        <w:rPr>
          <w:sz w:val="23"/>
          <w:szCs w:val="23"/>
        </w:rPr>
        <w:lastRenderedPageBreak/>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Приложение 6 </w:t>
      </w:r>
      <w:r w:rsidR="00043ADA">
        <w:rPr>
          <w:sz w:val="23"/>
          <w:szCs w:val="23"/>
        </w:rPr>
        <w:t xml:space="preserve"> </w:t>
      </w:r>
    </w:p>
    <w:p w:rsidR="00B12F0B" w:rsidRDefault="00B12F0B" w:rsidP="00043ADA">
      <w:pPr>
        <w:pStyle w:val="Default"/>
        <w:jc w:val="both"/>
        <w:rPr>
          <w:b/>
          <w:bCs/>
          <w:sz w:val="23"/>
          <w:szCs w:val="23"/>
        </w:rPr>
      </w:pPr>
    </w:p>
    <w:p w:rsidR="00B12F0B" w:rsidRDefault="00B12F0B" w:rsidP="00B12F0B">
      <w:pPr>
        <w:autoSpaceDE w:val="0"/>
        <w:autoSpaceDN w:val="0"/>
        <w:adjustRightInd w:val="0"/>
        <w:rPr>
          <w:b/>
          <w:bCs/>
          <w:sz w:val="23"/>
          <w:szCs w:val="23"/>
        </w:rPr>
      </w:pPr>
    </w:p>
    <w:p w:rsidR="00B12F0B" w:rsidRPr="006E65E9" w:rsidRDefault="00B12F0B" w:rsidP="00B12F0B">
      <w:pPr>
        <w:autoSpaceDE w:val="0"/>
        <w:autoSpaceDN w:val="0"/>
        <w:adjustRightInd w:val="0"/>
        <w:jc w:val="center"/>
        <w:rPr>
          <w:sz w:val="23"/>
          <w:szCs w:val="23"/>
        </w:rPr>
      </w:pPr>
      <w:r w:rsidRPr="006E65E9">
        <w:rPr>
          <w:b/>
          <w:bCs/>
          <w:sz w:val="23"/>
          <w:szCs w:val="23"/>
        </w:rPr>
        <w:t>КОНТРОЛЬНЫЕ ВОПРОСЫ</w:t>
      </w:r>
    </w:p>
    <w:p w:rsidR="00B12F0B" w:rsidRPr="006E65E9" w:rsidRDefault="00B12F0B" w:rsidP="00B12F0B">
      <w:pPr>
        <w:autoSpaceDE w:val="0"/>
        <w:autoSpaceDN w:val="0"/>
        <w:adjustRightInd w:val="0"/>
        <w:jc w:val="center"/>
        <w:rPr>
          <w:sz w:val="23"/>
          <w:szCs w:val="23"/>
        </w:rPr>
      </w:pPr>
      <w:r w:rsidRPr="006E65E9">
        <w:rPr>
          <w:b/>
          <w:bCs/>
          <w:sz w:val="23"/>
          <w:szCs w:val="23"/>
        </w:rPr>
        <w:t>по предмету «Организация и выполнение грузовых перевозок автомобильным транспортом» для проведения теоретического этапа промежуточной и итоговой аттестации обучающихся</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 xml:space="preserve">1.Разрешенная максимальная масса — это: </w:t>
      </w:r>
    </w:p>
    <w:p w:rsidR="00B12F0B" w:rsidRPr="006E65E9" w:rsidRDefault="00B12F0B" w:rsidP="00B12F0B">
      <w:pPr>
        <w:autoSpaceDE w:val="0"/>
        <w:autoSpaceDN w:val="0"/>
        <w:adjustRightInd w:val="0"/>
        <w:rPr>
          <w:sz w:val="23"/>
          <w:szCs w:val="23"/>
        </w:rPr>
      </w:pPr>
      <w:r w:rsidRPr="006E65E9">
        <w:rPr>
          <w:sz w:val="23"/>
          <w:szCs w:val="23"/>
        </w:rPr>
        <w:t xml:space="preserve">1. Масса груза, установленная предприятием-изготовителем в качестве максимально допустимой. </w:t>
      </w:r>
    </w:p>
    <w:p w:rsidR="00B12F0B" w:rsidRPr="006E65E9" w:rsidRDefault="00B12F0B" w:rsidP="00B12F0B">
      <w:pPr>
        <w:autoSpaceDE w:val="0"/>
        <w:autoSpaceDN w:val="0"/>
        <w:adjustRightInd w:val="0"/>
        <w:rPr>
          <w:sz w:val="23"/>
          <w:szCs w:val="23"/>
        </w:rPr>
      </w:pPr>
      <w:r w:rsidRPr="006E65E9">
        <w:rPr>
          <w:sz w:val="23"/>
          <w:szCs w:val="23"/>
        </w:rPr>
        <w:t xml:space="preserve">2. Масса транспортного средства с грузом, установленная предприятием-изготовителем в качестве максимально допустимой. </w:t>
      </w:r>
    </w:p>
    <w:p w:rsidR="00B12F0B" w:rsidRPr="006E65E9" w:rsidRDefault="00B12F0B" w:rsidP="00B12F0B">
      <w:pPr>
        <w:autoSpaceDE w:val="0"/>
        <w:autoSpaceDN w:val="0"/>
        <w:adjustRightInd w:val="0"/>
        <w:rPr>
          <w:sz w:val="23"/>
          <w:szCs w:val="23"/>
        </w:rPr>
      </w:pPr>
      <w:r w:rsidRPr="006E65E9">
        <w:rPr>
          <w:sz w:val="23"/>
          <w:szCs w:val="23"/>
        </w:rPr>
        <w:t xml:space="preserve">3.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 xml:space="preserve">2.Чем ограничена масса перевозимого груза? </w:t>
      </w:r>
    </w:p>
    <w:p w:rsidR="00B12F0B" w:rsidRPr="006E65E9" w:rsidRDefault="00B12F0B" w:rsidP="00B12F0B">
      <w:pPr>
        <w:autoSpaceDE w:val="0"/>
        <w:autoSpaceDN w:val="0"/>
        <w:adjustRightInd w:val="0"/>
        <w:rPr>
          <w:sz w:val="23"/>
          <w:szCs w:val="23"/>
        </w:rPr>
      </w:pPr>
      <w:r w:rsidRPr="006E65E9">
        <w:rPr>
          <w:sz w:val="23"/>
          <w:szCs w:val="23"/>
        </w:rPr>
        <w:t xml:space="preserve">1. Вместимостью салона или кузова. </w:t>
      </w:r>
    </w:p>
    <w:p w:rsidR="00B12F0B" w:rsidRPr="006E65E9" w:rsidRDefault="00B12F0B" w:rsidP="00B12F0B">
      <w:pPr>
        <w:autoSpaceDE w:val="0"/>
        <w:autoSpaceDN w:val="0"/>
        <w:adjustRightInd w:val="0"/>
        <w:rPr>
          <w:sz w:val="23"/>
          <w:szCs w:val="23"/>
        </w:rPr>
      </w:pPr>
      <w:r w:rsidRPr="006E65E9">
        <w:rPr>
          <w:sz w:val="23"/>
          <w:szCs w:val="23"/>
        </w:rPr>
        <w:t xml:space="preserve">2. Допустимой нагрузкой на шины. </w:t>
      </w:r>
    </w:p>
    <w:p w:rsidR="00B12F0B" w:rsidRPr="006E65E9" w:rsidRDefault="00B12F0B" w:rsidP="00B12F0B">
      <w:pPr>
        <w:autoSpaceDE w:val="0"/>
        <w:autoSpaceDN w:val="0"/>
        <w:adjustRightInd w:val="0"/>
        <w:rPr>
          <w:sz w:val="23"/>
          <w:szCs w:val="23"/>
        </w:rPr>
      </w:pPr>
      <w:r w:rsidRPr="006E65E9">
        <w:rPr>
          <w:sz w:val="23"/>
          <w:szCs w:val="23"/>
        </w:rPr>
        <w:t xml:space="preserve">3. Величинами, установленными предприятием-изготовителем для данного транспортного средства. </w:t>
      </w:r>
    </w:p>
    <w:p w:rsidR="00B12F0B" w:rsidRPr="006E65E9" w:rsidRDefault="00B12F0B" w:rsidP="00B12F0B">
      <w:pPr>
        <w:autoSpaceDE w:val="0"/>
        <w:autoSpaceDN w:val="0"/>
        <w:adjustRightInd w:val="0"/>
        <w:rPr>
          <w:sz w:val="23"/>
          <w:szCs w:val="23"/>
        </w:rPr>
      </w:pPr>
      <w:r w:rsidRPr="006E65E9">
        <w:rPr>
          <w:sz w:val="23"/>
          <w:szCs w:val="23"/>
        </w:rPr>
        <w:t xml:space="preserve">4. Мощностью двигателя. </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 xml:space="preserve">3.Когда водитель обязан контролировать размещение, крепление и состояние груза? </w:t>
      </w:r>
    </w:p>
    <w:p w:rsidR="00B12F0B" w:rsidRPr="006E65E9" w:rsidRDefault="00B12F0B" w:rsidP="00B12F0B">
      <w:pPr>
        <w:autoSpaceDE w:val="0"/>
        <w:autoSpaceDN w:val="0"/>
        <w:adjustRightInd w:val="0"/>
        <w:rPr>
          <w:sz w:val="23"/>
          <w:szCs w:val="23"/>
        </w:rPr>
      </w:pPr>
      <w:r w:rsidRPr="006E65E9">
        <w:rPr>
          <w:sz w:val="23"/>
          <w:szCs w:val="23"/>
        </w:rPr>
        <w:t xml:space="preserve">1. Перед началом и во время движения. </w:t>
      </w:r>
    </w:p>
    <w:p w:rsidR="00B12F0B" w:rsidRPr="006E65E9" w:rsidRDefault="00B12F0B" w:rsidP="00B12F0B">
      <w:pPr>
        <w:autoSpaceDE w:val="0"/>
        <w:autoSpaceDN w:val="0"/>
        <w:adjustRightInd w:val="0"/>
        <w:rPr>
          <w:sz w:val="23"/>
          <w:szCs w:val="23"/>
        </w:rPr>
      </w:pPr>
      <w:r w:rsidRPr="006E65E9">
        <w:rPr>
          <w:sz w:val="23"/>
          <w:szCs w:val="23"/>
        </w:rPr>
        <w:t xml:space="preserve">2. Только перед началом движения. </w:t>
      </w:r>
    </w:p>
    <w:p w:rsidR="00B12F0B" w:rsidRPr="006E65E9" w:rsidRDefault="00B12F0B" w:rsidP="00B12F0B">
      <w:pPr>
        <w:autoSpaceDE w:val="0"/>
        <w:autoSpaceDN w:val="0"/>
        <w:adjustRightInd w:val="0"/>
        <w:rPr>
          <w:sz w:val="23"/>
          <w:szCs w:val="23"/>
        </w:rPr>
      </w:pPr>
      <w:r w:rsidRPr="006E65E9">
        <w:rPr>
          <w:sz w:val="23"/>
          <w:szCs w:val="23"/>
        </w:rPr>
        <w:t xml:space="preserve">3. Только во время движения. </w:t>
      </w:r>
    </w:p>
    <w:p w:rsidR="00B12F0B" w:rsidRPr="006E65E9" w:rsidRDefault="00B12F0B" w:rsidP="00B12F0B">
      <w:pPr>
        <w:autoSpaceDE w:val="0"/>
        <w:autoSpaceDN w:val="0"/>
        <w:adjustRightInd w:val="0"/>
        <w:rPr>
          <w:sz w:val="23"/>
          <w:szCs w:val="23"/>
        </w:rPr>
      </w:pPr>
      <w:r w:rsidRPr="006E65E9">
        <w:rPr>
          <w:sz w:val="23"/>
          <w:szCs w:val="23"/>
        </w:rPr>
        <w:t xml:space="preserve">4. По своему усмотрению. </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 xml:space="preserve">4.Допускается ли перевозка груза, если он ограничивает обзор водителю? </w:t>
      </w:r>
    </w:p>
    <w:p w:rsidR="00B12F0B" w:rsidRPr="006E65E9" w:rsidRDefault="00B12F0B" w:rsidP="00B12F0B">
      <w:pPr>
        <w:autoSpaceDE w:val="0"/>
        <w:autoSpaceDN w:val="0"/>
        <w:adjustRightInd w:val="0"/>
        <w:rPr>
          <w:sz w:val="23"/>
          <w:szCs w:val="23"/>
        </w:rPr>
      </w:pPr>
      <w:r w:rsidRPr="006E65E9">
        <w:rPr>
          <w:sz w:val="23"/>
          <w:szCs w:val="23"/>
        </w:rPr>
        <w:t xml:space="preserve">1. Допускается только при наличии зеркал заднего вида с обеих сторон транспортного средства. </w:t>
      </w:r>
    </w:p>
    <w:p w:rsidR="00B12F0B" w:rsidRPr="006E65E9" w:rsidRDefault="00B12F0B" w:rsidP="00B12F0B">
      <w:pPr>
        <w:autoSpaceDE w:val="0"/>
        <w:autoSpaceDN w:val="0"/>
        <w:adjustRightInd w:val="0"/>
        <w:rPr>
          <w:sz w:val="23"/>
          <w:szCs w:val="23"/>
        </w:rPr>
      </w:pPr>
      <w:r w:rsidRPr="006E65E9">
        <w:rPr>
          <w:sz w:val="23"/>
          <w:szCs w:val="23"/>
        </w:rPr>
        <w:t xml:space="preserve">2. Допускается с соблюдением дополнительных мер предосторожности. </w:t>
      </w:r>
    </w:p>
    <w:p w:rsidR="00B12F0B" w:rsidRPr="006E65E9" w:rsidRDefault="00B12F0B" w:rsidP="00B12F0B">
      <w:pPr>
        <w:autoSpaceDE w:val="0"/>
        <w:autoSpaceDN w:val="0"/>
        <w:adjustRightInd w:val="0"/>
        <w:rPr>
          <w:sz w:val="23"/>
          <w:szCs w:val="23"/>
        </w:rPr>
      </w:pPr>
      <w:r w:rsidRPr="006E65E9">
        <w:rPr>
          <w:sz w:val="23"/>
          <w:szCs w:val="23"/>
        </w:rPr>
        <w:t xml:space="preserve">3. Не допускается. </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 xml:space="preserve">5.Допускается ли перевозка груза, если он затрудняет управление или нарушает устойчивость транспортного средства? </w:t>
      </w:r>
    </w:p>
    <w:p w:rsidR="00B12F0B" w:rsidRPr="006E65E9" w:rsidRDefault="00B12F0B" w:rsidP="00B12F0B">
      <w:pPr>
        <w:autoSpaceDE w:val="0"/>
        <w:autoSpaceDN w:val="0"/>
        <w:adjustRightInd w:val="0"/>
        <w:rPr>
          <w:sz w:val="23"/>
          <w:szCs w:val="23"/>
        </w:rPr>
      </w:pPr>
      <w:r w:rsidRPr="006E65E9">
        <w:rPr>
          <w:sz w:val="23"/>
          <w:szCs w:val="23"/>
        </w:rPr>
        <w:t xml:space="preserve">1. Не допускается. </w:t>
      </w:r>
    </w:p>
    <w:p w:rsidR="00B12F0B" w:rsidRPr="006E65E9" w:rsidRDefault="00B12F0B" w:rsidP="00B12F0B">
      <w:pPr>
        <w:autoSpaceDE w:val="0"/>
        <w:autoSpaceDN w:val="0"/>
        <w:adjustRightInd w:val="0"/>
        <w:rPr>
          <w:sz w:val="23"/>
          <w:szCs w:val="23"/>
        </w:rPr>
      </w:pPr>
      <w:r w:rsidRPr="006E65E9">
        <w:rPr>
          <w:sz w:val="23"/>
          <w:szCs w:val="23"/>
        </w:rPr>
        <w:t xml:space="preserve">2. Допускается только при движении со скоростью не более 30 км/ч. </w:t>
      </w:r>
    </w:p>
    <w:p w:rsidR="00B12F0B" w:rsidRPr="006E65E9" w:rsidRDefault="00B12F0B" w:rsidP="00B12F0B">
      <w:pPr>
        <w:autoSpaceDE w:val="0"/>
        <w:autoSpaceDN w:val="0"/>
        <w:adjustRightInd w:val="0"/>
        <w:rPr>
          <w:sz w:val="23"/>
          <w:szCs w:val="23"/>
        </w:rPr>
      </w:pPr>
      <w:r w:rsidRPr="006E65E9">
        <w:rPr>
          <w:sz w:val="23"/>
          <w:szCs w:val="23"/>
        </w:rPr>
        <w:t xml:space="preserve">3. Допускается с соблюдением дополнительных мер предосторожности. </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 xml:space="preserve">6.Допускается ли перевозка груза, если он закрывает фонарь освещения регистрационного знака? </w:t>
      </w:r>
    </w:p>
    <w:p w:rsidR="00B12F0B" w:rsidRPr="006E65E9" w:rsidRDefault="00B12F0B" w:rsidP="00B12F0B">
      <w:pPr>
        <w:autoSpaceDE w:val="0"/>
        <w:autoSpaceDN w:val="0"/>
        <w:adjustRightInd w:val="0"/>
        <w:rPr>
          <w:sz w:val="23"/>
          <w:szCs w:val="23"/>
        </w:rPr>
      </w:pPr>
      <w:r w:rsidRPr="006E65E9">
        <w:rPr>
          <w:sz w:val="23"/>
          <w:szCs w:val="23"/>
        </w:rPr>
        <w:t xml:space="preserve">1. Допускается. </w:t>
      </w:r>
    </w:p>
    <w:p w:rsidR="00B12F0B" w:rsidRDefault="00B12F0B" w:rsidP="00B12F0B">
      <w:pPr>
        <w:autoSpaceDE w:val="0"/>
        <w:autoSpaceDN w:val="0"/>
        <w:adjustRightInd w:val="0"/>
        <w:rPr>
          <w:sz w:val="23"/>
          <w:szCs w:val="23"/>
        </w:rPr>
      </w:pPr>
      <w:r w:rsidRPr="006E65E9">
        <w:rPr>
          <w:sz w:val="23"/>
          <w:szCs w:val="23"/>
        </w:rPr>
        <w:t xml:space="preserve">2. Не допускается. </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 xml:space="preserve">7.Если в поездке груз стал закрывать внешние световые приборы автомобиля и нет возможности устранить это нарушение, водитель должен: </w:t>
      </w:r>
    </w:p>
    <w:p w:rsidR="00B12F0B" w:rsidRPr="006E65E9" w:rsidRDefault="00B12F0B" w:rsidP="00B12F0B">
      <w:pPr>
        <w:autoSpaceDE w:val="0"/>
        <w:autoSpaceDN w:val="0"/>
        <w:adjustRightInd w:val="0"/>
        <w:rPr>
          <w:sz w:val="23"/>
          <w:szCs w:val="23"/>
        </w:rPr>
      </w:pPr>
      <w:r w:rsidRPr="006E65E9">
        <w:rPr>
          <w:sz w:val="23"/>
          <w:szCs w:val="23"/>
        </w:rPr>
        <w:t xml:space="preserve">1. Продолжить движение только до места стоянки с соблюдением необходимых мер предосторожности. </w:t>
      </w:r>
    </w:p>
    <w:p w:rsidR="00B12F0B" w:rsidRPr="006E65E9" w:rsidRDefault="00B12F0B" w:rsidP="00B12F0B">
      <w:pPr>
        <w:autoSpaceDE w:val="0"/>
        <w:autoSpaceDN w:val="0"/>
        <w:adjustRightInd w:val="0"/>
        <w:rPr>
          <w:sz w:val="23"/>
          <w:szCs w:val="23"/>
        </w:rPr>
      </w:pPr>
      <w:r w:rsidRPr="006E65E9">
        <w:rPr>
          <w:sz w:val="23"/>
          <w:szCs w:val="23"/>
        </w:rPr>
        <w:t xml:space="preserve">2. Продолжить движение со скоростью не более 30 км/ч. </w:t>
      </w:r>
    </w:p>
    <w:p w:rsidR="00B12F0B" w:rsidRPr="006E65E9" w:rsidRDefault="00B12F0B" w:rsidP="00B12F0B">
      <w:pPr>
        <w:autoSpaceDE w:val="0"/>
        <w:autoSpaceDN w:val="0"/>
        <w:adjustRightInd w:val="0"/>
        <w:rPr>
          <w:sz w:val="23"/>
          <w:szCs w:val="23"/>
        </w:rPr>
      </w:pPr>
      <w:r w:rsidRPr="006E65E9">
        <w:rPr>
          <w:sz w:val="23"/>
          <w:szCs w:val="23"/>
        </w:rPr>
        <w:t xml:space="preserve">3. Прекратить дальнейшее движение. </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 xml:space="preserve">8.В каком случае допускается перевозка груза? </w:t>
      </w:r>
    </w:p>
    <w:p w:rsidR="00B12F0B" w:rsidRPr="006E65E9" w:rsidRDefault="00B12F0B" w:rsidP="00B12F0B">
      <w:pPr>
        <w:autoSpaceDE w:val="0"/>
        <w:autoSpaceDN w:val="0"/>
        <w:adjustRightInd w:val="0"/>
        <w:rPr>
          <w:sz w:val="23"/>
          <w:szCs w:val="23"/>
        </w:rPr>
      </w:pPr>
      <w:r w:rsidRPr="006E65E9">
        <w:rPr>
          <w:sz w:val="23"/>
          <w:szCs w:val="23"/>
        </w:rPr>
        <w:t xml:space="preserve">1. Груз издает шум. </w:t>
      </w:r>
    </w:p>
    <w:p w:rsidR="00B12F0B" w:rsidRPr="006E65E9" w:rsidRDefault="00B12F0B" w:rsidP="00B12F0B">
      <w:pPr>
        <w:autoSpaceDE w:val="0"/>
        <w:autoSpaceDN w:val="0"/>
        <w:adjustRightInd w:val="0"/>
        <w:rPr>
          <w:sz w:val="23"/>
          <w:szCs w:val="23"/>
        </w:rPr>
      </w:pPr>
      <w:r w:rsidRPr="006E65E9">
        <w:rPr>
          <w:sz w:val="23"/>
          <w:szCs w:val="23"/>
        </w:rPr>
        <w:t xml:space="preserve">2. Груз загрязняет дорогу. </w:t>
      </w:r>
    </w:p>
    <w:p w:rsidR="00B12F0B" w:rsidRPr="006E65E9" w:rsidRDefault="00B12F0B" w:rsidP="00B12F0B">
      <w:pPr>
        <w:autoSpaceDE w:val="0"/>
        <w:autoSpaceDN w:val="0"/>
        <w:adjustRightInd w:val="0"/>
        <w:rPr>
          <w:sz w:val="23"/>
          <w:szCs w:val="23"/>
        </w:rPr>
      </w:pPr>
      <w:r w:rsidRPr="006E65E9">
        <w:rPr>
          <w:sz w:val="23"/>
          <w:szCs w:val="23"/>
        </w:rPr>
        <w:t xml:space="preserve">3. Груз ограничивает обзор пассажиру. </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 xml:space="preserve">9.Требуется ли обозначать груз, выступающий за габариты легкового автомобиля сбоку на 0,3 м? </w:t>
      </w:r>
    </w:p>
    <w:p w:rsidR="00B12F0B" w:rsidRPr="006E65E9" w:rsidRDefault="00B12F0B" w:rsidP="00B12F0B">
      <w:pPr>
        <w:autoSpaceDE w:val="0"/>
        <w:autoSpaceDN w:val="0"/>
        <w:adjustRightInd w:val="0"/>
        <w:rPr>
          <w:sz w:val="23"/>
          <w:szCs w:val="23"/>
        </w:rPr>
      </w:pPr>
      <w:r w:rsidRPr="006E65E9">
        <w:rPr>
          <w:sz w:val="23"/>
          <w:szCs w:val="23"/>
        </w:rPr>
        <w:t xml:space="preserve">1. Требуется. </w:t>
      </w:r>
    </w:p>
    <w:p w:rsidR="00B12F0B" w:rsidRPr="006E65E9" w:rsidRDefault="00B12F0B" w:rsidP="00B12F0B">
      <w:pPr>
        <w:autoSpaceDE w:val="0"/>
        <w:autoSpaceDN w:val="0"/>
        <w:adjustRightInd w:val="0"/>
        <w:rPr>
          <w:sz w:val="23"/>
          <w:szCs w:val="23"/>
        </w:rPr>
      </w:pPr>
      <w:r w:rsidRPr="006E65E9">
        <w:rPr>
          <w:sz w:val="23"/>
          <w:szCs w:val="23"/>
        </w:rPr>
        <w:t xml:space="preserve">2. Не требуется. </w:t>
      </w:r>
    </w:p>
    <w:p w:rsidR="00B12F0B" w:rsidRPr="006E65E9" w:rsidRDefault="00B12F0B" w:rsidP="00B12F0B">
      <w:pPr>
        <w:autoSpaceDE w:val="0"/>
        <w:autoSpaceDN w:val="0"/>
        <w:adjustRightInd w:val="0"/>
        <w:rPr>
          <w:sz w:val="23"/>
          <w:szCs w:val="23"/>
        </w:rPr>
      </w:pPr>
      <w:r w:rsidRPr="006E65E9">
        <w:rPr>
          <w:sz w:val="23"/>
          <w:szCs w:val="23"/>
        </w:rPr>
        <w:t xml:space="preserve">3. Требуется только в темное время суток. </w:t>
      </w:r>
    </w:p>
    <w:p w:rsidR="00B12F0B" w:rsidRPr="006E65E9" w:rsidRDefault="00B12F0B" w:rsidP="00B12F0B">
      <w:pPr>
        <w:autoSpaceDE w:val="0"/>
        <w:autoSpaceDN w:val="0"/>
        <w:adjustRightInd w:val="0"/>
        <w:rPr>
          <w:sz w:val="23"/>
          <w:szCs w:val="23"/>
        </w:rPr>
      </w:pPr>
      <w:r>
        <w:rPr>
          <w:b/>
          <w:bCs/>
          <w:sz w:val="23"/>
          <w:szCs w:val="23"/>
        </w:rPr>
        <w:lastRenderedPageBreak/>
        <w:tab/>
      </w:r>
      <w:r w:rsidRPr="006E65E9">
        <w:rPr>
          <w:b/>
          <w:bCs/>
          <w:sz w:val="23"/>
          <w:szCs w:val="23"/>
        </w:rPr>
        <w:t xml:space="preserve">10.Как должен быть обозначен груз, выступающий за габариты транспортного средства спереди или сзади более чем на 1 м, в светлое время суток? </w:t>
      </w:r>
    </w:p>
    <w:p w:rsidR="00B12F0B" w:rsidRPr="006E65E9" w:rsidRDefault="00B12F0B" w:rsidP="00B12F0B">
      <w:pPr>
        <w:autoSpaceDE w:val="0"/>
        <w:autoSpaceDN w:val="0"/>
        <w:adjustRightInd w:val="0"/>
        <w:rPr>
          <w:sz w:val="23"/>
          <w:szCs w:val="23"/>
        </w:rPr>
      </w:pPr>
      <w:r w:rsidRPr="006E65E9">
        <w:rPr>
          <w:sz w:val="23"/>
          <w:szCs w:val="23"/>
        </w:rPr>
        <w:t xml:space="preserve">1. Опознавательными знаками «Прочие опасности». </w:t>
      </w:r>
    </w:p>
    <w:p w:rsidR="00B12F0B" w:rsidRPr="006E65E9" w:rsidRDefault="00B12F0B" w:rsidP="00B12F0B">
      <w:pPr>
        <w:autoSpaceDE w:val="0"/>
        <w:autoSpaceDN w:val="0"/>
        <w:adjustRightInd w:val="0"/>
        <w:rPr>
          <w:sz w:val="23"/>
          <w:szCs w:val="23"/>
        </w:rPr>
      </w:pPr>
      <w:r w:rsidRPr="006E65E9">
        <w:rPr>
          <w:sz w:val="23"/>
          <w:szCs w:val="23"/>
        </w:rPr>
        <w:t xml:space="preserve">2. Опознавательными знаками «Крупногабаритный груз». </w:t>
      </w:r>
    </w:p>
    <w:p w:rsidR="00B12F0B" w:rsidRPr="006E65E9" w:rsidRDefault="00B12F0B" w:rsidP="00B12F0B">
      <w:pPr>
        <w:autoSpaceDE w:val="0"/>
        <w:autoSpaceDN w:val="0"/>
        <w:adjustRightInd w:val="0"/>
        <w:rPr>
          <w:sz w:val="23"/>
          <w:szCs w:val="23"/>
        </w:rPr>
      </w:pPr>
      <w:r w:rsidRPr="006E65E9">
        <w:rPr>
          <w:sz w:val="23"/>
          <w:szCs w:val="23"/>
        </w:rPr>
        <w:t xml:space="preserve">3. Спереди фонарем белого цвета, а сзади — фонарем красного цвета. </w:t>
      </w:r>
    </w:p>
    <w:p w:rsidR="00B12F0B" w:rsidRPr="006E65E9" w:rsidRDefault="00B12F0B" w:rsidP="00B12F0B">
      <w:pPr>
        <w:autoSpaceDE w:val="0"/>
        <w:autoSpaceDN w:val="0"/>
        <w:adjustRightInd w:val="0"/>
        <w:rPr>
          <w:sz w:val="23"/>
          <w:szCs w:val="23"/>
        </w:rPr>
      </w:pPr>
      <w:r w:rsidRPr="006E65E9">
        <w:rPr>
          <w:sz w:val="23"/>
          <w:szCs w:val="23"/>
        </w:rPr>
        <w:t xml:space="preserve">4. Спереди световозвращателем белого цвета, сзади — световозвращателем красного цвета. </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 xml:space="preserve">11.Как должен быть обозначен груз, выступающий за габариты транспортного средства спереди или сзади более чем на 1 м, в темное время суток? </w:t>
      </w:r>
    </w:p>
    <w:p w:rsidR="00B12F0B" w:rsidRPr="006E65E9" w:rsidRDefault="00B12F0B" w:rsidP="00B12F0B">
      <w:pPr>
        <w:autoSpaceDE w:val="0"/>
        <w:autoSpaceDN w:val="0"/>
        <w:adjustRightInd w:val="0"/>
        <w:rPr>
          <w:sz w:val="23"/>
          <w:szCs w:val="23"/>
        </w:rPr>
      </w:pPr>
      <w:r w:rsidRPr="006E65E9">
        <w:rPr>
          <w:sz w:val="23"/>
          <w:szCs w:val="23"/>
        </w:rPr>
        <w:t xml:space="preserve">1. Опознавательными знаками «Прочие опасности». </w:t>
      </w:r>
    </w:p>
    <w:p w:rsidR="00B12F0B" w:rsidRPr="006E65E9" w:rsidRDefault="00B12F0B" w:rsidP="00B12F0B">
      <w:pPr>
        <w:autoSpaceDE w:val="0"/>
        <w:autoSpaceDN w:val="0"/>
        <w:adjustRightInd w:val="0"/>
        <w:rPr>
          <w:sz w:val="23"/>
          <w:szCs w:val="23"/>
        </w:rPr>
      </w:pPr>
      <w:r w:rsidRPr="006E65E9">
        <w:rPr>
          <w:sz w:val="23"/>
          <w:szCs w:val="23"/>
        </w:rPr>
        <w:t xml:space="preserve">2. Спереди фонарем белого цвета, а сзади — фонарем красного цвета. </w:t>
      </w:r>
    </w:p>
    <w:p w:rsidR="00B12F0B" w:rsidRPr="006E65E9" w:rsidRDefault="00B12F0B" w:rsidP="00B12F0B">
      <w:pPr>
        <w:autoSpaceDE w:val="0"/>
        <w:autoSpaceDN w:val="0"/>
        <w:adjustRightInd w:val="0"/>
        <w:rPr>
          <w:sz w:val="23"/>
          <w:szCs w:val="23"/>
        </w:rPr>
      </w:pPr>
      <w:r w:rsidRPr="006E65E9">
        <w:rPr>
          <w:sz w:val="23"/>
          <w:szCs w:val="23"/>
        </w:rPr>
        <w:t xml:space="preserve">3. Спереди световозвращателем белого цвета, сзади — световозвращателем красного цвета. </w:t>
      </w:r>
    </w:p>
    <w:p w:rsidR="00B12F0B" w:rsidRPr="006E65E9" w:rsidRDefault="00B12F0B" w:rsidP="00B12F0B">
      <w:pPr>
        <w:autoSpaceDE w:val="0"/>
        <w:autoSpaceDN w:val="0"/>
        <w:adjustRightInd w:val="0"/>
        <w:rPr>
          <w:sz w:val="23"/>
          <w:szCs w:val="23"/>
        </w:rPr>
      </w:pPr>
      <w:r w:rsidRPr="006E65E9">
        <w:rPr>
          <w:sz w:val="23"/>
          <w:szCs w:val="23"/>
        </w:rPr>
        <w:t xml:space="preserve">4. Опознавательными знаками «Крупногабаритный груз», а также фонарями или световозвращателями (спереди — белого, а сзади — красного цвета). </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1</w:t>
      </w:r>
      <w:r>
        <w:rPr>
          <w:b/>
          <w:bCs/>
          <w:sz w:val="23"/>
          <w:szCs w:val="23"/>
        </w:rPr>
        <w:t>2</w:t>
      </w:r>
      <w:r w:rsidRPr="006E65E9">
        <w:rPr>
          <w:b/>
          <w:bCs/>
          <w:sz w:val="23"/>
          <w:szCs w:val="23"/>
        </w:rPr>
        <w:t xml:space="preserve">.Фонарем или световозвращателем какого цвета должен быть обозначен груз, выступающий за габариты транспортного средства сбоку более чем на 0,4 м, в темное время суток или в условиях недостаточной видимости? </w:t>
      </w:r>
    </w:p>
    <w:p w:rsidR="00B12F0B" w:rsidRPr="006E65E9" w:rsidRDefault="00B12F0B" w:rsidP="00B12F0B">
      <w:pPr>
        <w:autoSpaceDE w:val="0"/>
        <w:autoSpaceDN w:val="0"/>
        <w:adjustRightInd w:val="0"/>
        <w:rPr>
          <w:sz w:val="23"/>
          <w:szCs w:val="23"/>
        </w:rPr>
      </w:pPr>
      <w:r w:rsidRPr="006E65E9">
        <w:rPr>
          <w:sz w:val="23"/>
          <w:szCs w:val="23"/>
        </w:rPr>
        <w:t xml:space="preserve">1. Спереди белого цвета, а сзади — красного цвета. </w:t>
      </w:r>
    </w:p>
    <w:p w:rsidR="00B12F0B" w:rsidRPr="006E65E9" w:rsidRDefault="00B12F0B" w:rsidP="00B12F0B">
      <w:pPr>
        <w:autoSpaceDE w:val="0"/>
        <w:autoSpaceDN w:val="0"/>
        <w:adjustRightInd w:val="0"/>
        <w:rPr>
          <w:sz w:val="23"/>
          <w:szCs w:val="23"/>
        </w:rPr>
      </w:pPr>
      <w:r w:rsidRPr="006E65E9">
        <w:rPr>
          <w:sz w:val="23"/>
          <w:szCs w:val="23"/>
        </w:rPr>
        <w:t xml:space="preserve">2. Спереди желтого цвета, а сзади — красного цвета. </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1</w:t>
      </w:r>
      <w:r>
        <w:rPr>
          <w:b/>
          <w:bCs/>
          <w:sz w:val="23"/>
          <w:szCs w:val="23"/>
        </w:rPr>
        <w:t>3</w:t>
      </w:r>
      <w:r w:rsidRPr="006E65E9">
        <w:rPr>
          <w:b/>
          <w:bCs/>
          <w:sz w:val="23"/>
          <w:szCs w:val="23"/>
        </w:rPr>
        <w:t xml:space="preserve">.В каком из перечисленных случаев движение транспортного средства с грузом должно осуществляться в соответствии со специальными правилами? </w:t>
      </w:r>
    </w:p>
    <w:p w:rsidR="00B12F0B" w:rsidRPr="006E65E9" w:rsidRDefault="00B12F0B" w:rsidP="00B12F0B">
      <w:pPr>
        <w:autoSpaceDE w:val="0"/>
        <w:autoSpaceDN w:val="0"/>
        <w:adjustRightInd w:val="0"/>
        <w:rPr>
          <w:sz w:val="23"/>
          <w:szCs w:val="23"/>
        </w:rPr>
      </w:pPr>
      <w:r w:rsidRPr="006E65E9">
        <w:rPr>
          <w:sz w:val="23"/>
          <w:szCs w:val="23"/>
        </w:rPr>
        <w:t xml:space="preserve">1. Груз выступает за заднюю точку габарита транспортного средства более чем на 2 м. </w:t>
      </w:r>
    </w:p>
    <w:p w:rsidR="00B12F0B" w:rsidRPr="006E65E9" w:rsidRDefault="00B12F0B" w:rsidP="00B12F0B">
      <w:pPr>
        <w:autoSpaceDE w:val="0"/>
        <w:autoSpaceDN w:val="0"/>
        <w:adjustRightInd w:val="0"/>
        <w:rPr>
          <w:sz w:val="23"/>
          <w:szCs w:val="23"/>
        </w:rPr>
      </w:pPr>
      <w:r w:rsidRPr="006E65E9">
        <w:rPr>
          <w:sz w:val="23"/>
          <w:szCs w:val="23"/>
        </w:rPr>
        <w:t xml:space="preserve">2. Груз выступает за заднюю точку габарита транспортного средства более чем на 2,55 м. </w:t>
      </w:r>
      <w:r>
        <w:rPr>
          <w:b/>
          <w:bCs/>
          <w:sz w:val="23"/>
          <w:szCs w:val="23"/>
        </w:rPr>
        <w:tab/>
        <w:t>14</w:t>
      </w:r>
      <w:r w:rsidRPr="006E65E9">
        <w:rPr>
          <w:b/>
          <w:bCs/>
          <w:sz w:val="23"/>
          <w:szCs w:val="23"/>
        </w:rPr>
        <w:t xml:space="preserve">.Разрешается ли водителю транспортного средства, перевозящего крупногабаритный груз с включенным проблсковым маячком желтого или оранжевого цвета, отступать от требований дорожной разметки? </w:t>
      </w:r>
    </w:p>
    <w:p w:rsidR="00B12F0B" w:rsidRPr="006E65E9" w:rsidRDefault="00B12F0B" w:rsidP="00B12F0B">
      <w:pPr>
        <w:autoSpaceDE w:val="0"/>
        <w:autoSpaceDN w:val="0"/>
        <w:adjustRightInd w:val="0"/>
        <w:rPr>
          <w:sz w:val="23"/>
          <w:szCs w:val="23"/>
        </w:rPr>
      </w:pPr>
      <w:r w:rsidRPr="006E65E9">
        <w:rPr>
          <w:sz w:val="23"/>
          <w:szCs w:val="23"/>
        </w:rPr>
        <w:t xml:space="preserve">1. Разрешается во всех случаях. </w:t>
      </w:r>
    </w:p>
    <w:p w:rsidR="00B12F0B" w:rsidRPr="006E65E9" w:rsidRDefault="00B12F0B" w:rsidP="00B12F0B">
      <w:pPr>
        <w:autoSpaceDE w:val="0"/>
        <w:autoSpaceDN w:val="0"/>
        <w:adjustRightInd w:val="0"/>
        <w:rPr>
          <w:sz w:val="23"/>
          <w:szCs w:val="23"/>
        </w:rPr>
      </w:pPr>
      <w:r w:rsidRPr="006E65E9">
        <w:rPr>
          <w:sz w:val="23"/>
          <w:szCs w:val="23"/>
        </w:rPr>
        <w:t xml:space="preserve">2. Не разрешается. </w:t>
      </w:r>
    </w:p>
    <w:p w:rsidR="00B12F0B" w:rsidRPr="006E65E9" w:rsidRDefault="00B12F0B" w:rsidP="00B12F0B">
      <w:pPr>
        <w:autoSpaceDE w:val="0"/>
        <w:autoSpaceDN w:val="0"/>
        <w:adjustRightInd w:val="0"/>
        <w:rPr>
          <w:sz w:val="23"/>
          <w:szCs w:val="23"/>
        </w:rPr>
      </w:pPr>
      <w:r w:rsidRPr="006E65E9">
        <w:rPr>
          <w:sz w:val="23"/>
          <w:szCs w:val="23"/>
        </w:rPr>
        <w:t xml:space="preserve">3. Разрешается при условии обеспечения безопасности дорожного движения. </w:t>
      </w:r>
    </w:p>
    <w:p w:rsidR="00B12F0B" w:rsidRPr="006E65E9" w:rsidRDefault="00B12F0B" w:rsidP="00B12F0B">
      <w:pPr>
        <w:autoSpaceDE w:val="0"/>
        <w:autoSpaceDN w:val="0"/>
        <w:adjustRightInd w:val="0"/>
        <w:rPr>
          <w:sz w:val="23"/>
          <w:szCs w:val="23"/>
        </w:rPr>
      </w:pPr>
      <w:r>
        <w:rPr>
          <w:b/>
          <w:bCs/>
          <w:sz w:val="23"/>
          <w:szCs w:val="23"/>
        </w:rPr>
        <w:tab/>
        <w:t>15</w:t>
      </w:r>
      <w:r w:rsidRPr="006E65E9">
        <w:rPr>
          <w:b/>
          <w:bCs/>
          <w:sz w:val="23"/>
          <w:szCs w:val="23"/>
        </w:rPr>
        <w:t xml:space="preserve">.В каком случае запрещается движение транспортного средства? </w:t>
      </w:r>
    </w:p>
    <w:p w:rsidR="00B12F0B" w:rsidRPr="006E65E9" w:rsidRDefault="00B12F0B" w:rsidP="00B12F0B">
      <w:pPr>
        <w:autoSpaceDE w:val="0"/>
        <w:autoSpaceDN w:val="0"/>
        <w:adjustRightInd w:val="0"/>
        <w:rPr>
          <w:sz w:val="23"/>
          <w:szCs w:val="23"/>
        </w:rPr>
      </w:pPr>
      <w:r w:rsidRPr="006E65E9">
        <w:rPr>
          <w:sz w:val="23"/>
          <w:szCs w:val="23"/>
        </w:rPr>
        <w:t xml:space="preserve">1. Нарушена герметичность системы вентиляции картера двигателя. </w:t>
      </w:r>
    </w:p>
    <w:p w:rsidR="00B12F0B" w:rsidRPr="006E65E9" w:rsidRDefault="00B12F0B" w:rsidP="00B12F0B">
      <w:pPr>
        <w:autoSpaceDE w:val="0"/>
        <w:autoSpaceDN w:val="0"/>
        <w:adjustRightInd w:val="0"/>
        <w:rPr>
          <w:sz w:val="23"/>
          <w:szCs w:val="23"/>
        </w:rPr>
      </w:pPr>
      <w:r w:rsidRPr="006E65E9">
        <w:rPr>
          <w:sz w:val="23"/>
          <w:szCs w:val="23"/>
        </w:rPr>
        <w:t xml:space="preserve">2. При неисправности сцепного устройства в составе автопоезда. </w:t>
      </w:r>
    </w:p>
    <w:p w:rsidR="00B12F0B" w:rsidRPr="006E65E9" w:rsidRDefault="00B12F0B" w:rsidP="00B12F0B">
      <w:pPr>
        <w:autoSpaceDE w:val="0"/>
        <w:autoSpaceDN w:val="0"/>
        <w:adjustRightInd w:val="0"/>
        <w:rPr>
          <w:sz w:val="23"/>
          <w:szCs w:val="23"/>
        </w:rPr>
      </w:pPr>
      <w:r w:rsidRPr="006E65E9">
        <w:rPr>
          <w:sz w:val="23"/>
          <w:szCs w:val="23"/>
        </w:rPr>
        <w:t xml:space="preserve">3. Неисправен или отсутствует предусмотренный конструкцией усилитель рулевого управления. </w:t>
      </w:r>
    </w:p>
    <w:p w:rsidR="00B12F0B" w:rsidRPr="006E65E9" w:rsidRDefault="00B12F0B" w:rsidP="00B12F0B">
      <w:pPr>
        <w:autoSpaceDE w:val="0"/>
        <w:autoSpaceDN w:val="0"/>
        <w:adjustRightInd w:val="0"/>
        <w:rPr>
          <w:sz w:val="23"/>
          <w:szCs w:val="23"/>
        </w:rPr>
      </w:pPr>
      <w:r>
        <w:rPr>
          <w:b/>
          <w:bCs/>
          <w:sz w:val="23"/>
          <w:szCs w:val="23"/>
        </w:rPr>
        <w:tab/>
        <w:t>16</w:t>
      </w:r>
      <w:r w:rsidRPr="006E65E9">
        <w:rPr>
          <w:b/>
          <w:bCs/>
          <w:sz w:val="23"/>
          <w:szCs w:val="23"/>
        </w:rPr>
        <w:t xml:space="preserve">.Водители, имеющие право на управление транспортными средствами категории «В», «С» или «Д», могут управлять ими также при наличии прицепа, разрешенная максимальная масса которого не превышает: </w:t>
      </w:r>
    </w:p>
    <w:p w:rsidR="00B12F0B" w:rsidRPr="006E65E9" w:rsidRDefault="00B12F0B" w:rsidP="00B12F0B">
      <w:pPr>
        <w:autoSpaceDE w:val="0"/>
        <w:autoSpaceDN w:val="0"/>
        <w:adjustRightInd w:val="0"/>
        <w:rPr>
          <w:sz w:val="23"/>
          <w:szCs w:val="23"/>
        </w:rPr>
      </w:pPr>
      <w:r w:rsidRPr="006E65E9">
        <w:rPr>
          <w:sz w:val="23"/>
          <w:szCs w:val="23"/>
        </w:rPr>
        <w:t xml:space="preserve">1.500кг. </w:t>
      </w:r>
    </w:p>
    <w:p w:rsidR="00B12F0B" w:rsidRPr="006E65E9" w:rsidRDefault="00B12F0B" w:rsidP="00B12F0B">
      <w:pPr>
        <w:autoSpaceDE w:val="0"/>
        <w:autoSpaceDN w:val="0"/>
        <w:adjustRightInd w:val="0"/>
        <w:rPr>
          <w:sz w:val="23"/>
          <w:szCs w:val="23"/>
        </w:rPr>
      </w:pPr>
      <w:r w:rsidRPr="006E65E9">
        <w:rPr>
          <w:sz w:val="23"/>
          <w:szCs w:val="23"/>
        </w:rPr>
        <w:t xml:space="preserve">2.750кг. </w:t>
      </w:r>
    </w:p>
    <w:p w:rsidR="00B12F0B" w:rsidRPr="006E65E9" w:rsidRDefault="00B12F0B" w:rsidP="00B12F0B">
      <w:pPr>
        <w:autoSpaceDE w:val="0"/>
        <w:autoSpaceDN w:val="0"/>
        <w:adjustRightInd w:val="0"/>
        <w:rPr>
          <w:sz w:val="23"/>
          <w:szCs w:val="23"/>
        </w:rPr>
      </w:pPr>
      <w:r w:rsidRPr="006E65E9">
        <w:rPr>
          <w:sz w:val="23"/>
          <w:szCs w:val="23"/>
        </w:rPr>
        <w:t xml:space="preserve">3.1000кг </w:t>
      </w:r>
    </w:p>
    <w:p w:rsidR="00B12F0B" w:rsidRPr="006E65E9" w:rsidRDefault="00B12F0B" w:rsidP="00B12F0B">
      <w:pPr>
        <w:autoSpaceDE w:val="0"/>
        <w:autoSpaceDN w:val="0"/>
        <w:adjustRightInd w:val="0"/>
        <w:rPr>
          <w:sz w:val="23"/>
          <w:szCs w:val="23"/>
        </w:rPr>
      </w:pPr>
      <w:r>
        <w:rPr>
          <w:b/>
          <w:bCs/>
          <w:sz w:val="23"/>
          <w:szCs w:val="23"/>
        </w:rPr>
        <w:tab/>
        <w:t>17</w:t>
      </w:r>
      <w:r w:rsidRPr="006E65E9">
        <w:rPr>
          <w:b/>
          <w:bCs/>
          <w:sz w:val="23"/>
          <w:szCs w:val="23"/>
        </w:rPr>
        <w:t xml:space="preserve">.Как влияет движение с прицепом без тормозной системы на длину тормозного пути автомобиля? </w:t>
      </w:r>
    </w:p>
    <w:p w:rsidR="00B12F0B" w:rsidRPr="006E65E9" w:rsidRDefault="00B12F0B" w:rsidP="00B12F0B">
      <w:pPr>
        <w:autoSpaceDE w:val="0"/>
        <w:autoSpaceDN w:val="0"/>
        <w:adjustRightInd w:val="0"/>
        <w:rPr>
          <w:sz w:val="23"/>
          <w:szCs w:val="23"/>
        </w:rPr>
      </w:pPr>
      <w:r w:rsidRPr="006E65E9">
        <w:rPr>
          <w:sz w:val="23"/>
          <w:szCs w:val="23"/>
        </w:rPr>
        <w:t xml:space="preserve">1.длина тормозного пути увеличивается; </w:t>
      </w:r>
    </w:p>
    <w:p w:rsidR="00B12F0B" w:rsidRPr="006E65E9" w:rsidRDefault="00B12F0B" w:rsidP="00B12F0B">
      <w:pPr>
        <w:autoSpaceDE w:val="0"/>
        <w:autoSpaceDN w:val="0"/>
        <w:adjustRightInd w:val="0"/>
        <w:rPr>
          <w:sz w:val="23"/>
          <w:szCs w:val="23"/>
        </w:rPr>
      </w:pPr>
      <w:r w:rsidRPr="006E65E9">
        <w:rPr>
          <w:sz w:val="23"/>
          <w:szCs w:val="23"/>
        </w:rPr>
        <w:t xml:space="preserve">2.никак не влияет; </w:t>
      </w:r>
    </w:p>
    <w:p w:rsidR="00B12F0B" w:rsidRPr="006E65E9" w:rsidRDefault="00B12F0B" w:rsidP="00B12F0B">
      <w:pPr>
        <w:autoSpaceDE w:val="0"/>
        <w:autoSpaceDN w:val="0"/>
        <w:adjustRightInd w:val="0"/>
        <w:rPr>
          <w:sz w:val="23"/>
          <w:szCs w:val="23"/>
        </w:rPr>
      </w:pPr>
      <w:r w:rsidRPr="006E65E9">
        <w:rPr>
          <w:sz w:val="23"/>
          <w:szCs w:val="23"/>
        </w:rPr>
        <w:t xml:space="preserve">3.длина тормозного пути уменьшается из-за дополнительного сопротивления движению, которое оказывает прицеп. </w:t>
      </w:r>
    </w:p>
    <w:p w:rsidR="00B12F0B" w:rsidRPr="006E65E9" w:rsidRDefault="00B12F0B" w:rsidP="00B12F0B">
      <w:pPr>
        <w:autoSpaceDE w:val="0"/>
        <w:autoSpaceDN w:val="0"/>
        <w:adjustRightInd w:val="0"/>
        <w:rPr>
          <w:sz w:val="23"/>
          <w:szCs w:val="23"/>
        </w:rPr>
      </w:pPr>
      <w:r>
        <w:rPr>
          <w:b/>
          <w:bCs/>
          <w:sz w:val="23"/>
          <w:szCs w:val="23"/>
        </w:rPr>
        <w:tab/>
        <w:t>18</w:t>
      </w:r>
      <w:r w:rsidRPr="006E65E9">
        <w:rPr>
          <w:b/>
          <w:bCs/>
          <w:sz w:val="23"/>
          <w:szCs w:val="23"/>
        </w:rPr>
        <w:t xml:space="preserve">.На повороте происходит смещение прицепа автопоезда: </w:t>
      </w:r>
    </w:p>
    <w:p w:rsidR="00B12F0B" w:rsidRPr="006E65E9" w:rsidRDefault="00B12F0B" w:rsidP="00B12F0B">
      <w:pPr>
        <w:autoSpaceDE w:val="0"/>
        <w:autoSpaceDN w:val="0"/>
        <w:adjustRightInd w:val="0"/>
        <w:rPr>
          <w:sz w:val="23"/>
          <w:szCs w:val="23"/>
        </w:rPr>
      </w:pPr>
      <w:r w:rsidRPr="006E65E9">
        <w:rPr>
          <w:sz w:val="23"/>
          <w:szCs w:val="23"/>
        </w:rPr>
        <w:t xml:space="preserve">1.не происходит никакого смещения; </w:t>
      </w:r>
    </w:p>
    <w:p w:rsidR="00B12F0B" w:rsidRPr="006E65E9" w:rsidRDefault="00B12F0B" w:rsidP="00B12F0B">
      <w:pPr>
        <w:autoSpaceDE w:val="0"/>
        <w:autoSpaceDN w:val="0"/>
        <w:adjustRightInd w:val="0"/>
        <w:rPr>
          <w:sz w:val="23"/>
          <w:szCs w:val="23"/>
        </w:rPr>
      </w:pPr>
      <w:r w:rsidRPr="006E65E9">
        <w:rPr>
          <w:sz w:val="23"/>
          <w:szCs w:val="23"/>
        </w:rPr>
        <w:t xml:space="preserve">2.к центру поворота; </w:t>
      </w:r>
    </w:p>
    <w:p w:rsidR="00B12F0B" w:rsidRDefault="00B12F0B" w:rsidP="00B12F0B">
      <w:pPr>
        <w:autoSpaceDE w:val="0"/>
        <w:autoSpaceDN w:val="0"/>
        <w:adjustRightInd w:val="0"/>
        <w:rPr>
          <w:sz w:val="23"/>
          <w:szCs w:val="23"/>
        </w:rPr>
      </w:pPr>
      <w:r w:rsidRPr="006E65E9">
        <w:rPr>
          <w:sz w:val="23"/>
          <w:szCs w:val="23"/>
        </w:rPr>
        <w:t xml:space="preserve">3.от центра поворота </w:t>
      </w:r>
    </w:p>
    <w:p w:rsidR="00B12F0B" w:rsidRPr="006E65E9" w:rsidRDefault="00B12F0B" w:rsidP="00B12F0B">
      <w:pPr>
        <w:autoSpaceDE w:val="0"/>
        <w:autoSpaceDN w:val="0"/>
        <w:adjustRightInd w:val="0"/>
        <w:rPr>
          <w:sz w:val="23"/>
          <w:szCs w:val="23"/>
        </w:rPr>
      </w:pPr>
    </w:p>
    <w:p w:rsidR="00B12F0B" w:rsidRPr="006E65E9" w:rsidRDefault="00B12F0B" w:rsidP="00B12F0B">
      <w:pPr>
        <w:autoSpaceDE w:val="0"/>
        <w:autoSpaceDN w:val="0"/>
        <w:adjustRightInd w:val="0"/>
        <w:rPr>
          <w:sz w:val="23"/>
          <w:szCs w:val="23"/>
        </w:rPr>
      </w:pPr>
      <w:r>
        <w:rPr>
          <w:b/>
          <w:bCs/>
          <w:sz w:val="23"/>
          <w:szCs w:val="23"/>
        </w:rPr>
        <w:tab/>
        <w:t>19</w:t>
      </w:r>
      <w:r w:rsidRPr="006E65E9">
        <w:rPr>
          <w:b/>
          <w:bCs/>
          <w:sz w:val="23"/>
          <w:szCs w:val="23"/>
        </w:rPr>
        <w:t xml:space="preserve">.Устойчивость автомобиля – это: </w:t>
      </w:r>
    </w:p>
    <w:p w:rsidR="00B12F0B" w:rsidRPr="006E65E9" w:rsidRDefault="00B12F0B" w:rsidP="00B12F0B">
      <w:pPr>
        <w:autoSpaceDE w:val="0"/>
        <w:autoSpaceDN w:val="0"/>
        <w:adjustRightInd w:val="0"/>
        <w:rPr>
          <w:sz w:val="23"/>
          <w:szCs w:val="23"/>
        </w:rPr>
      </w:pPr>
      <w:r w:rsidRPr="006E65E9">
        <w:rPr>
          <w:sz w:val="23"/>
          <w:szCs w:val="23"/>
        </w:rPr>
        <w:t xml:space="preserve">1.качество автомобиля, характеризующееся величиной наименьшего радиуса поворота и габаритами автомобиля; </w:t>
      </w:r>
    </w:p>
    <w:p w:rsidR="00B12F0B" w:rsidRPr="006E65E9" w:rsidRDefault="00B12F0B" w:rsidP="00B12F0B">
      <w:pPr>
        <w:autoSpaceDE w:val="0"/>
        <w:autoSpaceDN w:val="0"/>
        <w:adjustRightInd w:val="0"/>
        <w:rPr>
          <w:sz w:val="23"/>
          <w:szCs w:val="23"/>
        </w:rPr>
      </w:pPr>
      <w:r w:rsidRPr="006E65E9">
        <w:rPr>
          <w:sz w:val="23"/>
          <w:szCs w:val="23"/>
        </w:rPr>
        <w:t xml:space="preserve">2.способность противостоять заносу и опрокидыванию в различных дорожных условиях и при высоких скоростях движения; </w:t>
      </w:r>
    </w:p>
    <w:sectPr w:rsidR="00B12F0B" w:rsidRPr="006E65E9" w:rsidSect="00C73110">
      <w:headerReference w:type="default" r:id="rId32"/>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694" w:rsidRDefault="00900694" w:rsidP="00E054DB">
      <w:r>
        <w:separator/>
      </w:r>
    </w:p>
  </w:endnote>
  <w:endnote w:type="continuationSeparator" w:id="0">
    <w:p w:rsidR="00900694" w:rsidRDefault="00900694" w:rsidP="00E0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2AF" w:usb1="29D77CFB" w:usb2="00000012" w:usb3="00000000" w:csb0="0008008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F0" w:rsidRDefault="005E01F0">
    <w:pPr>
      <w:rPr>
        <w:sz w:val="2"/>
        <w:szCs w:val="2"/>
      </w:rPr>
    </w:pPr>
    <w:r>
      <w:rPr>
        <w:noProof/>
      </w:rPr>
      <mc:AlternateContent>
        <mc:Choice Requires="wps">
          <w:drawing>
            <wp:anchor distT="0" distB="0" distL="63500" distR="63500" simplePos="0" relativeHeight="251662336" behindDoc="1" locked="0" layoutInCell="1" allowOverlap="1" wp14:anchorId="00F1BF93" wp14:editId="554F1F9A">
              <wp:simplePos x="0" y="0"/>
              <wp:positionH relativeFrom="page">
                <wp:posOffset>6786245</wp:posOffset>
              </wp:positionH>
              <wp:positionV relativeFrom="page">
                <wp:posOffset>10171430</wp:posOffset>
              </wp:positionV>
              <wp:extent cx="54610" cy="97790"/>
              <wp:effectExtent l="0" t="0" r="5715" b="16510"/>
              <wp:wrapNone/>
              <wp:docPr id="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1F0" w:rsidRDefault="005E01F0">
                          <w:r>
                            <w:fldChar w:fldCharType="begin"/>
                          </w:r>
                          <w:r>
                            <w:instrText xml:space="preserve"> PAGE \* MERGEFORMAT </w:instrText>
                          </w:r>
                          <w:r>
                            <w:fldChar w:fldCharType="separate"/>
                          </w:r>
                          <w:r>
                            <w:rPr>
                              <w:rStyle w:val="aff8"/>
                            </w:rPr>
                            <w:t>#</w:t>
                          </w:r>
                          <w:r>
                            <w:rPr>
                              <w:rStyle w:val="aff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34.35pt;margin-top:800.9pt;width:4.3pt;height:7.7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" filled="f" stroked="f">
              <v:textbox style="mso-fit-shape-to-text:t" inset="0,0,0,0">
                <w:txbxContent>
                  <w:p w:rsidR="005E01F0" w:rsidRDefault="005E01F0">
                    <w:r>
                      <w:fldChar w:fldCharType="begin"/>
                    </w:r>
                    <w:r>
                      <w:instrText xml:space="preserve"> PAGE \* MERGEFORMAT </w:instrText>
                    </w:r>
                    <w:r>
                      <w:fldChar w:fldCharType="separate"/>
                    </w:r>
                    <w:r>
                      <w:rPr>
                        <w:rStyle w:val="aff8"/>
                      </w:rPr>
                      <w:t>#</w:t>
                    </w:r>
                    <w:r>
                      <w:rPr>
                        <w:rStyle w:val="aff8"/>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F0" w:rsidRDefault="005E01F0">
    <w:pPr>
      <w:rPr>
        <w:sz w:val="2"/>
        <w:szCs w:val="2"/>
      </w:rPr>
    </w:pPr>
    <w:r>
      <w:rPr>
        <w:noProof/>
      </w:rPr>
      <mc:AlternateContent>
        <mc:Choice Requires="wps">
          <w:drawing>
            <wp:anchor distT="0" distB="0" distL="63500" distR="63500" simplePos="0" relativeHeight="251665408" behindDoc="1" locked="0" layoutInCell="1" allowOverlap="1" wp14:anchorId="41C507DF" wp14:editId="3ECBBA92">
              <wp:simplePos x="0" y="0"/>
              <wp:positionH relativeFrom="page">
                <wp:posOffset>6694805</wp:posOffset>
              </wp:positionH>
              <wp:positionV relativeFrom="page">
                <wp:posOffset>10206990</wp:posOffset>
              </wp:positionV>
              <wp:extent cx="127635" cy="146050"/>
              <wp:effectExtent l="0" t="0" r="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1F0" w:rsidRDefault="005E01F0">
                          <w:r>
                            <w:rPr>
                              <w:rFonts w:ascii="Courier New" w:eastAsia="Courier New" w:hAnsi="Courier New" w:cs="Courier New"/>
                            </w:rPr>
                            <w:fldChar w:fldCharType="begin"/>
                          </w:r>
                          <w:r>
                            <w:instrText xml:space="preserve"> PAGE \* MERGEFORMAT </w:instrText>
                          </w:r>
                          <w:r>
                            <w:rPr>
                              <w:rFonts w:ascii="Courier New" w:eastAsia="Courier New" w:hAnsi="Courier New" w:cs="Courier New"/>
                            </w:rPr>
                            <w:fldChar w:fldCharType="separate"/>
                          </w:r>
                          <w:r w:rsidR="00B521E2" w:rsidRPr="00B521E2">
                            <w:rPr>
                              <w:rStyle w:val="aff8"/>
                              <w:rFonts w:eastAsia="Courier New"/>
                              <w:noProof/>
                            </w:rPr>
                            <w:t>63</w:t>
                          </w:r>
                          <w:r>
                            <w:rPr>
                              <w:rStyle w:val="aff8"/>
                              <w:rFonts w:eastAsia="Courier New"/>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1" type="#_x0000_t202" style="position:absolute;margin-left:527.15pt;margin-top:803.7pt;width:10.05pt;height:11.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" filled="f" stroked="f">
              <v:textbox style="mso-fit-shape-to-text:t" inset="0,0,0,0">
                <w:txbxContent>
                  <w:p w:rsidR="005E01F0" w:rsidRDefault="005E01F0">
                    <w:r>
                      <w:rPr>
                        <w:rFonts w:ascii="Courier New" w:eastAsia="Courier New" w:hAnsi="Courier New" w:cs="Courier New"/>
                      </w:rPr>
                      <w:fldChar w:fldCharType="begin"/>
                    </w:r>
                    <w:r>
                      <w:instrText xml:space="preserve"> PAGE \* MERGEFORMAT </w:instrText>
                    </w:r>
                    <w:r>
                      <w:rPr>
                        <w:rFonts w:ascii="Courier New" w:eastAsia="Courier New" w:hAnsi="Courier New" w:cs="Courier New"/>
                      </w:rPr>
                      <w:fldChar w:fldCharType="separate"/>
                    </w:r>
                    <w:r w:rsidR="00B521E2" w:rsidRPr="00B521E2">
                      <w:rPr>
                        <w:rStyle w:val="aff8"/>
                        <w:rFonts w:eastAsia="Courier New"/>
                        <w:noProof/>
                      </w:rPr>
                      <w:t>63</w:t>
                    </w:r>
                    <w:r>
                      <w:rPr>
                        <w:rStyle w:val="aff8"/>
                        <w:rFonts w:eastAsia="Courier New"/>
                        <w:b/>
                        <w:bCs/>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F0" w:rsidRDefault="005E01F0">
    <w:pPr>
      <w:rPr>
        <w:sz w:val="2"/>
        <w:szCs w:val="2"/>
      </w:rPr>
    </w:pPr>
    <w:r>
      <w:rPr>
        <w:noProof/>
      </w:rPr>
      <mc:AlternateContent>
        <mc:Choice Requires="wps">
          <w:drawing>
            <wp:anchor distT="0" distB="0" distL="63500" distR="63500" simplePos="0" relativeHeight="251667456" behindDoc="1" locked="0" layoutInCell="1" allowOverlap="1" wp14:anchorId="2A8FA146" wp14:editId="632AC8E1">
              <wp:simplePos x="0" y="0"/>
              <wp:positionH relativeFrom="page">
                <wp:posOffset>6641465</wp:posOffset>
              </wp:positionH>
              <wp:positionV relativeFrom="page">
                <wp:posOffset>9969500</wp:posOffset>
              </wp:positionV>
              <wp:extent cx="127635" cy="146050"/>
              <wp:effectExtent l="2540" t="0"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1F0" w:rsidRDefault="005E01F0">
                          <w:r>
                            <w:rPr>
                              <w:rFonts w:ascii="Courier New" w:eastAsia="Courier New" w:hAnsi="Courier New" w:cs="Courier New"/>
                            </w:rPr>
                            <w:fldChar w:fldCharType="begin"/>
                          </w:r>
                          <w:r>
                            <w:instrText xml:space="preserve"> PAGE \* MERGEFORMAT </w:instrText>
                          </w:r>
                          <w:r>
                            <w:rPr>
                              <w:rFonts w:ascii="Courier New" w:eastAsia="Courier New" w:hAnsi="Courier New" w:cs="Courier New"/>
                            </w:rPr>
                            <w:fldChar w:fldCharType="separate"/>
                          </w:r>
                          <w:r w:rsidRPr="000B7FE2">
                            <w:rPr>
                              <w:rStyle w:val="aff8"/>
                              <w:rFonts w:eastAsia="Courier New"/>
                              <w:noProof/>
                            </w:rPr>
                            <w:t>5</w:t>
                          </w:r>
                          <w:r>
                            <w:rPr>
                              <w:rStyle w:val="aff8"/>
                              <w:rFonts w:eastAsia="Courier New"/>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3" type="#_x0000_t202" style="position:absolute;margin-left:522.95pt;margin-top:785pt;width:10.05pt;height:11.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" filled="f" stroked="f">
              <v:textbox style="mso-fit-shape-to-text:t" inset="0,0,0,0">
                <w:txbxContent>
                  <w:p w:rsidR="005E01F0" w:rsidRDefault="005E01F0">
                    <w:r>
                      <w:rPr>
                        <w:rFonts w:ascii="Courier New" w:eastAsia="Courier New" w:hAnsi="Courier New" w:cs="Courier New"/>
                      </w:rPr>
                      <w:fldChar w:fldCharType="begin"/>
                    </w:r>
                    <w:r>
                      <w:instrText xml:space="preserve"> PAGE \* MERGEFORMAT </w:instrText>
                    </w:r>
                    <w:r>
                      <w:rPr>
                        <w:rFonts w:ascii="Courier New" w:eastAsia="Courier New" w:hAnsi="Courier New" w:cs="Courier New"/>
                      </w:rPr>
                      <w:fldChar w:fldCharType="separate"/>
                    </w:r>
                    <w:r w:rsidRPr="000B7FE2">
                      <w:rPr>
                        <w:rStyle w:val="aff8"/>
                        <w:rFonts w:eastAsia="Courier New"/>
                        <w:noProof/>
                      </w:rPr>
                      <w:t>5</w:t>
                    </w:r>
                    <w:r>
                      <w:rPr>
                        <w:rStyle w:val="aff8"/>
                        <w:rFonts w:eastAsia="Courier New"/>
                        <w:b/>
                        <w:bCs/>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F0" w:rsidRDefault="005E01F0"/>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F0" w:rsidRDefault="005E01F0">
    <w:pPr>
      <w:rPr>
        <w:sz w:val="2"/>
        <w:szCs w:val="2"/>
      </w:rPr>
    </w:pPr>
    <w:r>
      <w:rPr>
        <w:noProof/>
      </w:rPr>
      <mc:AlternateContent>
        <mc:Choice Requires="wps">
          <w:drawing>
            <wp:anchor distT="0" distB="0" distL="63500" distR="63500" simplePos="0" relativeHeight="251669504" behindDoc="1" locked="0" layoutInCell="1" allowOverlap="1" wp14:anchorId="1CA369E9" wp14:editId="4422E37D">
              <wp:simplePos x="0" y="0"/>
              <wp:positionH relativeFrom="page">
                <wp:posOffset>6653530</wp:posOffset>
              </wp:positionH>
              <wp:positionV relativeFrom="page">
                <wp:posOffset>9834245</wp:posOffset>
              </wp:positionV>
              <wp:extent cx="127635" cy="146050"/>
              <wp:effectExtent l="0" t="4445" r="635"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1F0" w:rsidRDefault="005E01F0">
                          <w:r>
                            <w:rPr>
                              <w:rFonts w:ascii="Courier New" w:eastAsia="Courier New" w:hAnsi="Courier New" w:cs="Courier New"/>
                            </w:rPr>
                            <w:fldChar w:fldCharType="begin"/>
                          </w:r>
                          <w:r>
                            <w:instrText xml:space="preserve"> PAGE \* MERGEFORMAT </w:instrText>
                          </w:r>
                          <w:r>
                            <w:rPr>
                              <w:rFonts w:ascii="Courier New" w:eastAsia="Courier New" w:hAnsi="Courier New" w:cs="Courier New"/>
                            </w:rPr>
                            <w:fldChar w:fldCharType="separate"/>
                          </w:r>
                          <w:r w:rsidR="00B521E2" w:rsidRPr="00B521E2">
                            <w:rPr>
                              <w:rStyle w:val="aff8"/>
                              <w:rFonts w:eastAsia="Courier New"/>
                              <w:noProof/>
                            </w:rPr>
                            <w:t>80</w:t>
                          </w:r>
                          <w:r>
                            <w:rPr>
                              <w:rStyle w:val="aff8"/>
                              <w:rFonts w:eastAsia="Courier New"/>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margin-left:523.9pt;margin-top:774.35pt;width:10.05pt;height:11.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" filled="f" stroked="f">
              <v:textbox style="mso-fit-shape-to-text:t" inset="0,0,0,0">
                <w:txbxContent>
                  <w:p w:rsidR="005E01F0" w:rsidRDefault="005E01F0">
                    <w:r>
                      <w:rPr>
                        <w:rFonts w:ascii="Courier New" w:eastAsia="Courier New" w:hAnsi="Courier New" w:cs="Courier New"/>
                      </w:rPr>
                      <w:fldChar w:fldCharType="begin"/>
                    </w:r>
                    <w:r>
                      <w:instrText xml:space="preserve"> PAGE \* MERGEFORMAT </w:instrText>
                    </w:r>
                    <w:r>
                      <w:rPr>
                        <w:rFonts w:ascii="Courier New" w:eastAsia="Courier New" w:hAnsi="Courier New" w:cs="Courier New"/>
                      </w:rPr>
                      <w:fldChar w:fldCharType="separate"/>
                    </w:r>
                    <w:r w:rsidR="00B521E2" w:rsidRPr="00B521E2">
                      <w:rPr>
                        <w:rStyle w:val="aff8"/>
                        <w:rFonts w:eastAsia="Courier New"/>
                        <w:noProof/>
                      </w:rPr>
                      <w:t>80</w:t>
                    </w:r>
                    <w:r>
                      <w:rPr>
                        <w:rStyle w:val="aff8"/>
                        <w:rFonts w:eastAsia="Courier New"/>
                        <w:b/>
                        <w:bCs/>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F0" w:rsidRDefault="005E01F0">
    <w:pPr>
      <w:rPr>
        <w:sz w:val="2"/>
        <w:szCs w:val="2"/>
      </w:rPr>
    </w:pPr>
    <w:r>
      <w:rPr>
        <w:noProof/>
      </w:rPr>
      <mc:AlternateContent>
        <mc:Choice Requires="wps">
          <w:drawing>
            <wp:anchor distT="0" distB="0" distL="63500" distR="63500" simplePos="0" relativeHeight="251670528" behindDoc="1" locked="0" layoutInCell="1" allowOverlap="1" wp14:anchorId="097E1612" wp14:editId="452153FB">
              <wp:simplePos x="0" y="0"/>
              <wp:positionH relativeFrom="page">
                <wp:posOffset>6694805</wp:posOffset>
              </wp:positionH>
              <wp:positionV relativeFrom="page">
                <wp:posOffset>10206990</wp:posOffset>
              </wp:positionV>
              <wp:extent cx="127635" cy="146050"/>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1F0" w:rsidRDefault="005E01F0">
                          <w:r>
                            <w:rPr>
                              <w:rFonts w:ascii="Courier New" w:eastAsia="Courier New" w:hAnsi="Courier New" w:cs="Courier New"/>
                            </w:rPr>
                            <w:fldChar w:fldCharType="begin"/>
                          </w:r>
                          <w:r>
                            <w:instrText xml:space="preserve"> PAGE \* MERGEFORMAT </w:instrText>
                          </w:r>
                          <w:r>
                            <w:rPr>
                              <w:rFonts w:ascii="Courier New" w:eastAsia="Courier New" w:hAnsi="Courier New" w:cs="Courier New"/>
                            </w:rPr>
                            <w:fldChar w:fldCharType="separate"/>
                          </w:r>
                          <w:r w:rsidRPr="00B12F0B">
                            <w:rPr>
                              <w:rStyle w:val="aff8"/>
                              <w:rFonts w:eastAsia="Courier New"/>
                              <w:noProof/>
                            </w:rPr>
                            <w:t>78</w:t>
                          </w:r>
                          <w:r>
                            <w:rPr>
                              <w:rStyle w:val="aff8"/>
                              <w:rFonts w:eastAsia="Courier New"/>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27.15pt;margin-top:803.7pt;width:10.05pt;height:11.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" filled="f" stroked="f">
              <v:textbox style="mso-fit-shape-to-text:t" inset="0,0,0,0">
                <w:txbxContent>
                  <w:p w:rsidR="005E01F0" w:rsidRDefault="005E01F0">
                    <w:r>
                      <w:rPr>
                        <w:rFonts w:ascii="Courier New" w:eastAsia="Courier New" w:hAnsi="Courier New" w:cs="Courier New"/>
                      </w:rPr>
                      <w:fldChar w:fldCharType="begin"/>
                    </w:r>
                    <w:r>
                      <w:instrText xml:space="preserve"> PAGE \* MERGEFORMAT </w:instrText>
                    </w:r>
                    <w:r>
                      <w:rPr>
                        <w:rFonts w:ascii="Courier New" w:eastAsia="Courier New" w:hAnsi="Courier New" w:cs="Courier New"/>
                      </w:rPr>
                      <w:fldChar w:fldCharType="separate"/>
                    </w:r>
                    <w:r w:rsidRPr="00B12F0B">
                      <w:rPr>
                        <w:rStyle w:val="aff8"/>
                        <w:rFonts w:eastAsia="Courier New"/>
                        <w:noProof/>
                      </w:rPr>
                      <w:t>78</w:t>
                    </w:r>
                    <w:r>
                      <w:rPr>
                        <w:rStyle w:val="aff8"/>
                        <w:rFonts w:eastAsia="Courier New"/>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171321"/>
      <w:docPartObj>
        <w:docPartGallery w:val="Page Numbers (Bottom of Page)"/>
        <w:docPartUnique/>
      </w:docPartObj>
    </w:sdtPr>
    <w:sdtEndPr/>
    <w:sdtContent>
      <w:p w:rsidR="005E01F0" w:rsidRDefault="005E01F0">
        <w:pPr>
          <w:pStyle w:val="a5"/>
          <w:jc w:val="right"/>
        </w:pPr>
        <w:r>
          <w:fldChar w:fldCharType="begin"/>
        </w:r>
        <w:r>
          <w:instrText>PAGE   \* MERGEFORMAT</w:instrText>
        </w:r>
        <w:r>
          <w:fldChar w:fldCharType="separate"/>
        </w:r>
        <w:r w:rsidR="00B521E2">
          <w:rPr>
            <w:noProof/>
          </w:rPr>
          <w:t>6</w:t>
        </w:r>
        <w:r>
          <w:fldChar w:fldCharType="end"/>
        </w:r>
      </w:p>
    </w:sdtContent>
  </w:sdt>
  <w:p w:rsidR="005E01F0" w:rsidRDefault="005E01F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F0" w:rsidRDefault="005E01F0">
    <w:pPr>
      <w:rPr>
        <w:sz w:val="2"/>
        <w:szCs w:val="2"/>
      </w:rPr>
    </w:pPr>
    <w:r>
      <w:rPr>
        <w:noProof/>
      </w:rPr>
      <mc:AlternateContent>
        <mc:Choice Requires="wps">
          <w:drawing>
            <wp:anchor distT="0" distB="0" distL="63500" distR="63500" simplePos="0" relativeHeight="251659264" behindDoc="1" locked="0" layoutInCell="1" allowOverlap="1" wp14:anchorId="577C2F70" wp14:editId="5234AE7C">
              <wp:simplePos x="0" y="0"/>
              <wp:positionH relativeFrom="page">
                <wp:posOffset>648970</wp:posOffset>
              </wp:positionH>
              <wp:positionV relativeFrom="page">
                <wp:posOffset>10115550</wp:posOffset>
              </wp:positionV>
              <wp:extent cx="64135" cy="146050"/>
              <wp:effectExtent l="0" t="0" r="12065" b="63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1F0" w:rsidRDefault="005E01F0">
                          <w:r>
                            <w:rPr>
                              <w:sz w:val="21"/>
                              <w:szCs w:val="21"/>
                            </w:rPr>
                            <w:fldChar w:fldCharType="begin"/>
                          </w:r>
                          <w:r>
                            <w:instrText xml:space="preserve"> PAGE \* MERGEFORMAT </w:instrText>
                          </w:r>
                          <w:r>
                            <w:rPr>
                              <w:sz w:val="21"/>
                              <w:szCs w:val="21"/>
                            </w:rPr>
                            <w:fldChar w:fldCharType="separate"/>
                          </w:r>
                          <w:r w:rsidRPr="0068301B">
                            <w:rPr>
                              <w:rStyle w:val="10pt0"/>
                              <w:rFonts w:eastAsia="Calibri"/>
                              <w:noProof/>
                            </w:rPr>
                            <w:t>6</w:t>
                          </w:r>
                          <w:r>
                            <w:rPr>
                              <w:rStyle w:val="10pt0"/>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7" type="#_x0000_t202" style="position:absolute;margin-left:51.1pt;margin-top:796.5pt;width:5.0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" filled="f" stroked="f">
              <v:textbox style="mso-fit-shape-to-text:t" inset="0,0,0,0">
                <w:txbxContent>
                  <w:p w:rsidR="005E01F0" w:rsidRDefault="005E01F0">
                    <w:r>
                      <w:rPr>
                        <w:sz w:val="21"/>
                        <w:szCs w:val="21"/>
                      </w:rPr>
                      <w:fldChar w:fldCharType="begin"/>
                    </w:r>
                    <w:r>
                      <w:instrText xml:space="preserve"> PAGE \* MERGEFORMAT </w:instrText>
                    </w:r>
                    <w:r>
                      <w:rPr>
                        <w:sz w:val="21"/>
                        <w:szCs w:val="21"/>
                      </w:rPr>
                      <w:fldChar w:fldCharType="separate"/>
                    </w:r>
                    <w:r w:rsidRPr="0068301B">
                      <w:rPr>
                        <w:rStyle w:val="10pt0"/>
                        <w:rFonts w:eastAsia="Calibri"/>
                        <w:noProof/>
                      </w:rPr>
                      <w:t>6</w:t>
                    </w:r>
                    <w:r>
                      <w:rPr>
                        <w:rStyle w:val="10pt0"/>
                        <w:rFonts w:eastAsia="Calibri"/>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F0" w:rsidRDefault="005E01F0">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F0" w:rsidRDefault="005E01F0">
    <w:pPr>
      <w:rPr>
        <w:sz w:val="2"/>
        <w:szCs w:val="2"/>
      </w:rPr>
    </w:pPr>
    <w:r>
      <w:rPr>
        <w:noProof/>
      </w:rPr>
      <mc:AlternateContent>
        <mc:Choice Requires="wps">
          <w:drawing>
            <wp:anchor distT="0" distB="0" distL="63500" distR="63500" simplePos="0" relativeHeight="251660288" behindDoc="1" locked="0" layoutInCell="1" allowOverlap="1" wp14:anchorId="4A1699DF" wp14:editId="6019DD25">
              <wp:simplePos x="0" y="0"/>
              <wp:positionH relativeFrom="page">
                <wp:posOffset>6898640</wp:posOffset>
              </wp:positionH>
              <wp:positionV relativeFrom="page">
                <wp:posOffset>10060305</wp:posOffset>
              </wp:positionV>
              <wp:extent cx="57785" cy="88265"/>
              <wp:effectExtent l="0" t="0" r="5715" b="16510"/>
              <wp:wrapNone/>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1F0" w:rsidRDefault="005E01F0">
                          <w:r>
                            <w:fldChar w:fldCharType="begin"/>
                          </w:r>
                          <w:r>
                            <w:instrText xml:space="preserve"> PAGE \* MERGEFORMAT </w:instrText>
                          </w:r>
                          <w:r>
                            <w:fldChar w:fldCharType="separate"/>
                          </w:r>
                          <w:r>
                            <w:rPr>
                              <w:rStyle w:val="aff8"/>
                            </w:rPr>
                            <w:t>#</w:t>
                          </w:r>
                          <w:r>
                            <w:rPr>
                              <w:rStyle w:val="aff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543.2pt;margin-top:792.15pt;width:4.55pt;height:6.9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fsqwIAAKw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" filled="f" stroked="f">
              <v:textbox style="mso-fit-shape-to-text:t" inset="0,0,0,0">
                <w:txbxContent>
                  <w:p w:rsidR="005E01F0" w:rsidRDefault="005E01F0">
                    <w:r>
                      <w:fldChar w:fldCharType="begin"/>
                    </w:r>
                    <w:r>
                      <w:instrText xml:space="preserve"> PAGE \* MERGEFORMAT </w:instrText>
                    </w:r>
                    <w:r>
                      <w:fldChar w:fldCharType="separate"/>
                    </w:r>
                    <w:r>
                      <w:rPr>
                        <w:rStyle w:val="aff8"/>
                      </w:rPr>
                      <w:t>#</w:t>
                    </w:r>
                    <w:r>
                      <w:rPr>
                        <w:rStyle w:val="aff8"/>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F0" w:rsidRDefault="005E01F0">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F0" w:rsidRDefault="005E01F0">
    <w:pPr>
      <w:rPr>
        <w:sz w:val="2"/>
        <w:szCs w:val="2"/>
      </w:rPr>
    </w:pPr>
    <w:r>
      <w:rPr>
        <w:noProof/>
      </w:rPr>
      <mc:AlternateContent>
        <mc:Choice Requires="wps">
          <w:drawing>
            <wp:anchor distT="0" distB="0" distL="63500" distR="63500" simplePos="0" relativeHeight="251661312" behindDoc="1" locked="0" layoutInCell="1" allowOverlap="1" wp14:anchorId="32638C30" wp14:editId="3005D8BE">
              <wp:simplePos x="0" y="0"/>
              <wp:positionH relativeFrom="page">
                <wp:posOffset>6901815</wp:posOffset>
              </wp:positionH>
              <wp:positionV relativeFrom="page">
                <wp:posOffset>10053955</wp:posOffset>
              </wp:positionV>
              <wp:extent cx="57785" cy="94615"/>
              <wp:effectExtent l="0" t="0" r="5715" b="16510"/>
              <wp:wrapNone/>
              <wp:docPr id="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1F0" w:rsidRDefault="005E01F0">
                          <w:r>
                            <w:fldChar w:fldCharType="begin"/>
                          </w:r>
                          <w:r>
                            <w:instrText xml:space="preserve"> PAGE \* MERGEFORMAT </w:instrText>
                          </w:r>
                          <w:r>
                            <w:fldChar w:fldCharType="separate"/>
                          </w:r>
                          <w:r>
                            <w:rPr>
                              <w:rStyle w:val="aff8"/>
                            </w:rPr>
                            <w:t>#</w:t>
                          </w:r>
                          <w:r>
                            <w:rPr>
                              <w:rStyle w:val="aff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543.45pt;margin-top:791.65pt;width:4.55pt;height:7.4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" filled="f" stroked="f">
              <v:textbox style="mso-fit-shape-to-text:t" inset="0,0,0,0">
                <w:txbxContent>
                  <w:p w:rsidR="005E01F0" w:rsidRDefault="005E01F0">
                    <w:r>
                      <w:fldChar w:fldCharType="begin"/>
                    </w:r>
                    <w:r>
                      <w:instrText xml:space="preserve"> PAGE \* MERGEFORMAT </w:instrText>
                    </w:r>
                    <w:r>
                      <w:fldChar w:fldCharType="separate"/>
                    </w:r>
                    <w:r>
                      <w:rPr>
                        <w:rStyle w:val="aff8"/>
                      </w:rPr>
                      <w:t>#</w:t>
                    </w:r>
                    <w:r>
                      <w:rPr>
                        <w:rStyle w:val="aff8"/>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004493"/>
      <w:docPartObj>
        <w:docPartGallery w:val="Page Numbers (Bottom of Page)"/>
        <w:docPartUnique/>
      </w:docPartObj>
    </w:sdtPr>
    <w:sdtEndPr/>
    <w:sdtContent>
      <w:p w:rsidR="005E01F0" w:rsidRDefault="005E01F0">
        <w:pPr>
          <w:pStyle w:val="a5"/>
          <w:jc w:val="right"/>
        </w:pPr>
        <w:r>
          <w:fldChar w:fldCharType="begin"/>
        </w:r>
        <w:r>
          <w:instrText>PAGE   \* MERGEFORMAT</w:instrText>
        </w:r>
        <w:r>
          <w:fldChar w:fldCharType="separate"/>
        </w:r>
        <w:r w:rsidR="00B521E2">
          <w:rPr>
            <w:noProof/>
          </w:rPr>
          <w:t>11</w:t>
        </w:r>
        <w:r>
          <w:fldChar w:fldCharType="end"/>
        </w:r>
      </w:p>
      <w:p w:rsidR="005E01F0" w:rsidRDefault="00B521E2">
        <w:pPr>
          <w:pStyle w:val="a5"/>
          <w:jc w:val="right"/>
        </w:pPr>
      </w:p>
    </w:sdtContent>
  </w:sdt>
  <w:p w:rsidR="005E01F0" w:rsidRDefault="005E01F0">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F0" w:rsidRDefault="005E01F0">
    <w:pPr>
      <w:rPr>
        <w:sz w:val="2"/>
        <w:szCs w:val="2"/>
      </w:rPr>
    </w:pPr>
    <w:r>
      <w:rPr>
        <w:noProof/>
      </w:rPr>
      <mc:AlternateContent>
        <mc:Choice Requires="wps">
          <w:drawing>
            <wp:anchor distT="0" distB="0" distL="63500" distR="63500" simplePos="0" relativeHeight="251664384" behindDoc="1" locked="0" layoutInCell="1" allowOverlap="1" wp14:anchorId="0A65607D" wp14:editId="6E33515B">
              <wp:simplePos x="0" y="0"/>
              <wp:positionH relativeFrom="page">
                <wp:posOffset>6694805</wp:posOffset>
              </wp:positionH>
              <wp:positionV relativeFrom="page">
                <wp:posOffset>10206990</wp:posOffset>
              </wp:positionV>
              <wp:extent cx="121920" cy="88265"/>
              <wp:effectExtent l="0" t="0" r="3175"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1F0" w:rsidRDefault="005E01F0">
                          <w:r>
                            <w:rPr>
                              <w:rFonts w:ascii="Courier New" w:eastAsia="Courier New" w:hAnsi="Courier New" w:cs="Courier New"/>
                            </w:rPr>
                            <w:fldChar w:fldCharType="begin"/>
                          </w:r>
                          <w:r>
                            <w:instrText xml:space="preserve"> PAGE \* MERGEFORMAT </w:instrText>
                          </w:r>
                          <w:r>
                            <w:rPr>
                              <w:rFonts w:ascii="Courier New" w:eastAsia="Courier New" w:hAnsi="Courier New" w:cs="Courier New"/>
                            </w:rPr>
                            <w:fldChar w:fldCharType="separate"/>
                          </w:r>
                          <w:r>
                            <w:rPr>
                              <w:rStyle w:val="aff8"/>
                              <w:rFonts w:eastAsia="Courier New"/>
                            </w:rPr>
                            <w:t>#</w:t>
                          </w:r>
                          <w:r>
                            <w:rPr>
                              <w:rStyle w:val="aff8"/>
                              <w:rFonts w:eastAsia="Courier New"/>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margin-left:527.15pt;margin-top:803.7pt;width:9.6pt;height:6.9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" filled="f" stroked="f">
              <v:textbox style="mso-fit-shape-to-text:t" inset="0,0,0,0">
                <w:txbxContent>
                  <w:p w:rsidR="005E01F0" w:rsidRDefault="005E01F0">
                    <w:r>
                      <w:rPr>
                        <w:rFonts w:ascii="Courier New" w:eastAsia="Courier New" w:hAnsi="Courier New" w:cs="Courier New"/>
                      </w:rPr>
                      <w:fldChar w:fldCharType="begin"/>
                    </w:r>
                    <w:r>
                      <w:instrText xml:space="preserve"> PAGE \* MERGEFORMAT </w:instrText>
                    </w:r>
                    <w:r>
                      <w:rPr>
                        <w:rFonts w:ascii="Courier New" w:eastAsia="Courier New" w:hAnsi="Courier New" w:cs="Courier New"/>
                      </w:rPr>
                      <w:fldChar w:fldCharType="separate"/>
                    </w:r>
                    <w:r>
                      <w:rPr>
                        <w:rStyle w:val="aff8"/>
                        <w:rFonts w:eastAsia="Courier New"/>
                      </w:rPr>
                      <w:t>#</w:t>
                    </w:r>
                    <w:r>
                      <w:rPr>
                        <w:rStyle w:val="aff8"/>
                        <w:rFonts w:eastAsia="Courier New"/>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694" w:rsidRDefault="00900694" w:rsidP="00E054DB">
      <w:r>
        <w:separator/>
      </w:r>
    </w:p>
  </w:footnote>
  <w:footnote w:type="continuationSeparator" w:id="0">
    <w:p w:rsidR="00900694" w:rsidRDefault="00900694" w:rsidP="00E05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F0" w:rsidRDefault="005E01F0">
    <w:pPr>
      <w:rPr>
        <w:sz w:val="2"/>
        <w:szCs w:val="2"/>
      </w:rPr>
    </w:pPr>
    <w:r>
      <w:rPr>
        <w:noProof/>
      </w:rPr>
      <mc:AlternateContent>
        <mc:Choice Requires="wps">
          <w:drawing>
            <wp:anchor distT="0" distB="0" distL="63500" distR="63500" simplePos="0" relativeHeight="251666432" behindDoc="1" locked="0" layoutInCell="1" allowOverlap="1" wp14:anchorId="28C15499" wp14:editId="1BD73818">
              <wp:simplePos x="0" y="0"/>
              <wp:positionH relativeFrom="page">
                <wp:posOffset>5836920</wp:posOffset>
              </wp:positionH>
              <wp:positionV relativeFrom="page">
                <wp:posOffset>633730</wp:posOffset>
              </wp:positionV>
              <wp:extent cx="899160" cy="16764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1F0" w:rsidRDefault="005E01F0">
                          <w:r>
                            <w:rPr>
                              <w:rStyle w:val="115pt0"/>
                              <w:rFonts w:eastAsia="Courier New"/>
                            </w:rPr>
                            <w:t>Приложение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2" type="#_x0000_t202" style="position:absolute;margin-left:459.6pt;margin-top:49.9pt;width:70.8pt;height:13.2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" filled="f" stroked="f">
              <v:textbox style="mso-fit-shape-to-text:t" inset="0,0,0,0">
                <w:txbxContent>
                  <w:p w:rsidR="005E01F0" w:rsidRDefault="005E01F0">
                    <w:r>
                      <w:rPr>
                        <w:rStyle w:val="115pt0"/>
                        <w:rFonts w:eastAsia="Courier New"/>
                      </w:rPr>
                      <w:t>Приложение 5</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F0" w:rsidRPr="00851832" w:rsidRDefault="005E01F0" w:rsidP="00A23F6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F0" w:rsidRDefault="005E01F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F0" w:rsidRDefault="005E01F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FB8"/>
    <w:multiLevelType w:val="multilevel"/>
    <w:tmpl w:val="51886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E3F09"/>
    <w:multiLevelType w:val="multilevel"/>
    <w:tmpl w:val="1166C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90129"/>
    <w:multiLevelType w:val="multilevel"/>
    <w:tmpl w:val="52F27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BE69AF"/>
    <w:multiLevelType w:val="multilevel"/>
    <w:tmpl w:val="509CD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F33E7A"/>
    <w:multiLevelType w:val="multilevel"/>
    <w:tmpl w:val="43E8A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BF6442"/>
    <w:multiLevelType w:val="multilevel"/>
    <w:tmpl w:val="18969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D03ED3"/>
    <w:multiLevelType w:val="multilevel"/>
    <w:tmpl w:val="00389D02"/>
    <w:lvl w:ilvl="0">
      <w:start w:val="3"/>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7B3687"/>
    <w:multiLevelType w:val="multilevel"/>
    <w:tmpl w:val="0AA0F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640A43"/>
    <w:multiLevelType w:val="multilevel"/>
    <w:tmpl w:val="AE8A9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E958AC"/>
    <w:multiLevelType w:val="multilevel"/>
    <w:tmpl w:val="FB8E228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8C256E"/>
    <w:multiLevelType w:val="multilevel"/>
    <w:tmpl w:val="3EDCD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C003BE"/>
    <w:multiLevelType w:val="multilevel"/>
    <w:tmpl w:val="78781A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8E1D12"/>
    <w:multiLevelType w:val="multilevel"/>
    <w:tmpl w:val="C966E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1750CC"/>
    <w:multiLevelType w:val="multilevel"/>
    <w:tmpl w:val="DA324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160646"/>
    <w:multiLevelType w:val="multilevel"/>
    <w:tmpl w:val="B282D2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4E1E69"/>
    <w:multiLevelType w:val="multilevel"/>
    <w:tmpl w:val="C1D80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843D86"/>
    <w:multiLevelType w:val="multilevel"/>
    <w:tmpl w:val="180A9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515FD6"/>
    <w:multiLevelType w:val="multilevel"/>
    <w:tmpl w:val="DC289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561C7B"/>
    <w:multiLevelType w:val="multilevel"/>
    <w:tmpl w:val="82928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25043B"/>
    <w:multiLevelType w:val="multilevel"/>
    <w:tmpl w:val="0452FFD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BB7C15"/>
    <w:multiLevelType w:val="multilevel"/>
    <w:tmpl w:val="25CA4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D4467C"/>
    <w:multiLevelType w:val="hybridMultilevel"/>
    <w:tmpl w:val="7662E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3D56C0"/>
    <w:multiLevelType w:val="multilevel"/>
    <w:tmpl w:val="E7F68E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207019"/>
    <w:multiLevelType w:val="multilevel"/>
    <w:tmpl w:val="76D2C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226D21"/>
    <w:multiLevelType w:val="multilevel"/>
    <w:tmpl w:val="D79E4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A43DBD"/>
    <w:multiLevelType w:val="multilevel"/>
    <w:tmpl w:val="92D0B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F1A4DD6"/>
    <w:multiLevelType w:val="hybridMultilevel"/>
    <w:tmpl w:val="99027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19"/>
  </w:num>
  <w:num w:numId="4">
    <w:abstractNumId w:val="6"/>
  </w:num>
  <w:num w:numId="5">
    <w:abstractNumId w:val="26"/>
  </w:num>
  <w:num w:numId="6">
    <w:abstractNumId w:val="21"/>
  </w:num>
  <w:num w:numId="7">
    <w:abstractNumId w:val="20"/>
  </w:num>
  <w:num w:numId="8">
    <w:abstractNumId w:val="22"/>
  </w:num>
  <w:num w:numId="9">
    <w:abstractNumId w:val="3"/>
  </w:num>
  <w:num w:numId="10">
    <w:abstractNumId w:val="7"/>
  </w:num>
  <w:num w:numId="11">
    <w:abstractNumId w:val="15"/>
  </w:num>
  <w:num w:numId="12">
    <w:abstractNumId w:val="4"/>
  </w:num>
  <w:num w:numId="13">
    <w:abstractNumId w:val="0"/>
  </w:num>
  <w:num w:numId="14">
    <w:abstractNumId w:val="23"/>
  </w:num>
  <w:num w:numId="15">
    <w:abstractNumId w:val="12"/>
  </w:num>
  <w:num w:numId="16">
    <w:abstractNumId w:val="8"/>
  </w:num>
  <w:num w:numId="17">
    <w:abstractNumId w:val="5"/>
  </w:num>
  <w:num w:numId="18">
    <w:abstractNumId w:val="17"/>
  </w:num>
  <w:num w:numId="19">
    <w:abstractNumId w:val="24"/>
  </w:num>
  <w:num w:numId="20">
    <w:abstractNumId w:val="10"/>
  </w:num>
  <w:num w:numId="21">
    <w:abstractNumId w:val="16"/>
  </w:num>
  <w:num w:numId="22">
    <w:abstractNumId w:val="18"/>
  </w:num>
  <w:num w:numId="23">
    <w:abstractNumId w:val="1"/>
  </w:num>
  <w:num w:numId="24">
    <w:abstractNumId w:val="13"/>
  </w:num>
  <w:num w:numId="25">
    <w:abstractNumId w:val="25"/>
  </w:num>
  <w:num w:numId="26">
    <w:abstractNumId w:val="2"/>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110"/>
    <w:rsid w:val="00011B0F"/>
    <w:rsid w:val="00013EE4"/>
    <w:rsid w:val="00036C13"/>
    <w:rsid w:val="00043ADA"/>
    <w:rsid w:val="00053F3E"/>
    <w:rsid w:val="00057A05"/>
    <w:rsid w:val="000812BF"/>
    <w:rsid w:val="000913E2"/>
    <w:rsid w:val="000A37E1"/>
    <w:rsid w:val="000A47B0"/>
    <w:rsid w:val="000C003C"/>
    <w:rsid w:val="000C04C5"/>
    <w:rsid w:val="000C464B"/>
    <w:rsid w:val="000C7C99"/>
    <w:rsid w:val="000F190B"/>
    <w:rsid w:val="000F1EF0"/>
    <w:rsid w:val="000F5682"/>
    <w:rsid w:val="00106AB4"/>
    <w:rsid w:val="001072BE"/>
    <w:rsid w:val="0012593D"/>
    <w:rsid w:val="00126CC5"/>
    <w:rsid w:val="001275DE"/>
    <w:rsid w:val="00133311"/>
    <w:rsid w:val="0013479C"/>
    <w:rsid w:val="00146751"/>
    <w:rsid w:val="0016145D"/>
    <w:rsid w:val="00165C30"/>
    <w:rsid w:val="00171924"/>
    <w:rsid w:val="0018270E"/>
    <w:rsid w:val="00184489"/>
    <w:rsid w:val="00193D23"/>
    <w:rsid w:val="00194B8B"/>
    <w:rsid w:val="001B5C99"/>
    <w:rsid w:val="001B70B1"/>
    <w:rsid w:val="001E1DA6"/>
    <w:rsid w:val="001E2405"/>
    <w:rsid w:val="001E2C3E"/>
    <w:rsid w:val="001E5C40"/>
    <w:rsid w:val="00232071"/>
    <w:rsid w:val="002358D4"/>
    <w:rsid w:val="00241FA0"/>
    <w:rsid w:val="00242216"/>
    <w:rsid w:val="002452B8"/>
    <w:rsid w:val="00245FA0"/>
    <w:rsid w:val="00247C75"/>
    <w:rsid w:val="00255172"/>
    <w:rsid w:val="00290845"/>
    <w:rsid w:val="00292EF1"/>
    <w:rsid w:val="002B2E58"/>
    <w:rsid w:val="002B30E2"/>
    <w:rsid w:val="002C29F5"/>
    <w:rsid w:val="002D1C4E"/>
    <w:rsid w:val="002D4ACD"/>
    <w:rsid w:val="002E1BA1"/>
    <w:rsid w:val="002E60AF"/>
    <w:rsid w:val="002F0035"/>
    <w:rsid w:val="002F78C6"/>
    <w:rsid w:val="00306180"/>
    <w:rsid w:val="00306467"/>
    <w:rsid w:val="003219CE"/>
    <w:rsid w:val="00327057"/>
    <w:rsid w:val="003433B1"/>
    <w:rsid w:val="0034453A"/>
    <w:rsid w:val="003721BC"/>
    <w:rsid w:val="00373D18"/>
    <w:rsid w:val="0037518D"/>
    <w:rsid w:val="00394B8F"/>
    <w:rsid w:val="003A6A6B"/>
    <w:rsid w:val="003B0C1D"/>
    <w:rsid w:val="003D47A3"/>
    <w:rsid w:val="003D7AF6"/>
    <w:rsid w:val="003E0855"/>
    <w:rsid w:val="003E2480"/>
    <w:rsid w:val="003F4073"/>
    <w:rsid w:val="00404ECE"/>
    <w:rsid w:val="00407DD7"/>
    <w:rsid w:val="00420D59"/>
    <w:rsid w:val="004233F8"/>
    <w:rsid w:val="00431A5F"/>
    <w:rsid w:val="0043467B"/>
    <w:rsid w:val="00450648"/>
    <w:rsid w:val="00455A3F"/>
    <w:rsid w:val="004612E3"/>
    <w:rsid w:val="00477791"/>
    <w:rsid w:val="004828A6"/>
    <w:rsid w:val="0049547A"/>
    <w:rsid w:val="0049570C"/>
    <w:rsid w:val="004A7595"/>
    <w:rsid w:val="004B1D13"/>
    <w:rsid w:val="004B2B62"/>
    <w:rsid w:val="004D1137"/>
    <w:rsid w:val="0050356D"/>
    <w:rsid w:val="00511EF7"/>
    <w:rsid w:val="0052188D"/>
    <w:rsid w:val="00553446"/>
    <w:rsid w:val="00557615"/>
    <w:rsid w:val="005578DE"/>
    <w:rsid w:val="00564F9A"/>
    <w:rsid w:val="005725E5"/>
    <w:rsid w:val="005823D6"/>
    <w:rsid w:val="005849E2"/>
    <w:rsid w:val="005B235E"/>
    <w:rsid w:val="005C440F"/>
    <w:rsid w:val="005E01F0"/>
    <w:rsid w:val="005F3912"/>
    <w:rsid w:val="005F49F7"/>
    <w:rsid w:val="005F67C8"/>
    <w:rsid w:val="00622B32"/>
    <w:rsid w:val="006234AA"/>
    <w:rsid w:val="00633CA2"/>
    <w:rsid w:val="00634B52"/>
    <w:rsid w:val="00637ACC"/>
    <w:rsid w:val="00641F3E"/>
    <w:rsid w:val="0066589A"/>
    <w:rsid w:val="006659D9"/>
    <w:rsid w:val="00666BEC"/>
    <w:rsid w:val="006747CD"/>
    <w:rsid w:val="00675C9B"/>
    <w:rsid w:val="00681FB3"/>
    <w:rsid w:val="006839B4"/>
    <w:rsid w:val="00686863"/>
    <w:rsid w:val="00693DC7"/>
    <w:rsid w:val="00693F55"/>
    <w:rsid w:val="00694B57"/>
    <w:rsid w:val="006A2A36"/>
    <w:rsid w:val="006A7E7D"/>
    <w:rsid w:val="006C1FC0"/>
    <w:rsid w:val="006D7CFB"/>
    <w:rsid w:val="006E10CF"/>
    <w:rsid w:val="006E4164"/>
    <w:rsid w:val="006F5AF9"/>
    <w:rsid w:val="00700A90"/>
    <w:rsid w:val="0070479E"/>
    <w:rsid w:val="00712159"/>
    <w:rsid w:val="007137F8"/>
    <w:rsid w:val="007230AD"/>
    <w:rsid w:val="0072327D"/>
    <w:rsid w:val="007357B9"/>
    <w:rsid w:val="00756747"/>
    <w:rsid w:val="00761ACE"/>
    <w:rsid w:val="00775043"/>
    <w:rsid w:val="007A23E7"/>
    <w:rsid w:val="007B54E9"/>
    <w:rsid w:val="007D4C81"/>
    <w:rsid w:val="007E5B60"/>
    <w:rsid w:val="007F41E2"/>
    <w:rsid w:val="007F78D9"/>
    <w:rsid w:val="00803D5F"/>
    <w:rsid w:val="00822498"/>
    <w:rsid w:val="008249A6"/>
    <w:rsid w:val="00846AD5"/>
    <w:rsid w:val="00850993"/>
    <w:rsid w:val="00856304"/>
    <w:rsid w:val="00885991"/>
    <w:rsid w:val="0089434E"/>
    <w:rsid w:val="008A305F"/>
    <w:rsid w:val="008A5DF3"/>
    <w:rsid w:val="008C59E5"/>
    <w:rsid w:val="008E4B51"/>
    <w:rsid w:val="008F5AA6"/>
    <w:rsid w:val="00900694"/>
    <w:rsid w:val="00912F56"/>
    <w:rsid w:val="009138CD"/>
    <w:rsid w:val="009231EA"/>
    <w:rsid w:val="00946AFB"/>
    <w:rsid w:val="009528C9"/>
    <w:rsid w:val="00952A36"/>
    <w:rsid w:val="00956871"/>
    <w:rsid w:val="00962DD1"/>
    <w:rsid w:val="009924EA"/>
    <w:rsid w:val="009C1BE9"/>
    <w:rsid w:val="009D3623"/>
    <w:rsid w:val="009E3AB4"/>
    <w:rsid w:val="00A02AA4"/>
    <w:rsid w:val="00A0613C"/>
    <w:rsid w:val="00A0636D"/>
    <w:rsid w:val="00A13FA3"/>
    <w:rsid w:val="00A17883"/>
    <w:rsid w:val="00A23F6B"/>
    <w:rsid w:val="00A356B8"/>
    <w:rsid w:val="00A37248"/>
    <w:rsid w:val="00A45EF3"/>
    <w:rsid w:val="00A47CDC"/>
    <w:rsid w:val="00A737F6"/>
    <w:rsid w:val="00A741AD"/>
    <w:rsid w:val="00AC039B"/>
    <w:rsid w:val="00AC25F3"/>
    <w:rsid w:val="00AC5850"/>
    <w:rsid w:val="00AD4B05"/>
    <w:rsid w:val="00AD67D0"/>
    <w:rsid w:val="00AF0A87"/>
    <w:rsid w:val="00B11E8B"/>
    <w:rsid w:val="00B12F0B"/>
    <w:rsid w:val="00B176E5"/>
    <w:rsid w:val="00B247CF"/>
    <w:rsid w:val="00B27952"/>
    <w:rsid w:val="00B31905"/>
    <w:rsid w:val="00B37D4E"/>
    <w:rsid w:val="00B418BF"/>
    <w:rsid w:val="00B515D4"/>
    <w:rsid w:val="00B521E2"/>
    <w:rsid w:val="00B551AF"/>
    <w:rsid w:val="00B67B42"/>
    <w:rsid w:val="00B70939"/>
    <w:rsid w:val="00B8060E"/>
    <w:rsid w:val="00B86714"/>
    <w:rsid w:val="00BA2193"/>
    <w:rsid w:val="00BB111B"/>
    <w:rsid w:val="00BB2848"/>
    <w:rsid w:val="00BB5175"/>
    <w:rsid w:val="00BC7931"/>
    <w:rsid w:val="00BE4253"/>
    <w:rsid w:val="00C21177"/>
    <w:rsid w:val="00C36AA3"/>
    <w:rsid w:val="00C543CE"/>
    <w:rsid w:val="00C61EE1"/>
    <w:rsid w:val="00C73110"/>
    <w:rsid w:val="00C966AB"/>
    <w:rsid w:val="00CA599A"/>
    <w:rsid w:val="00CB105E"/>
    <w:rsid w:val="00CB4763"/>
    <w:rsid w:val="00CC0374"/>
    <w:rsid w:val="00CD1CFE"/>
    <w:rsid w:val="00CF15DC"/>
    <w:rsid w:val="00D04CFC"/>
    <w:rsid w:val="00D3451D"/>
    <w:rsid w:val="00D35899"/>
    <w:rsid w:val="00D52DFE"/>
    <w:rsid w:val="00D57362"/>
    <w:rsid w:val="00D74871"/>
    <w:rsid w:val="00DC4B79"/>
    <w:rsid w:val="00DC74FC"/>
    <w:rsid w:val="00DD642F"/>
    <w:rsid w:val="00DF53F8"/>
    <w:rsid w:val="00DF606B"/>
    <w:rsid w:val="00E054DB"/>
    <w:rsid w:val="00E14CB5"/>
    <w:rsid w:val="00E31344"/>
    <w:rsid w:val="00E62811"/>
    <w:rsid w:val="00E803C6"/>
    <w:rsid w:val="00E96FE9"/>
    <w:rsid w:val="00EA01C3"/>
    <w:rsid w:val="00EB6BE3"/>
    <w:rsid w:val="00EC0328"/>
    <w:rsid w:val="00EC2D17"/>
    <w:rsid w:val="00EC6820"/>
    <w:rsid w:val="00EF6FE3"/>
    <w:rsid w:val="00F11998"/>
    <w:rsid w:val="00F31B2A"/>
    <w:rsid w:val="00F33DE7"/>
    <w:rsid w:val="00F35347"/>
    <w:rsid w:val="00F360FE"/>
    <w:rsid w:val="00F46A1E"/>
    <w:rsid w:val="00F50D08"/>
    <w:rsid w:val="00F641CD"/>
    <w:rsid w:val="00F8080D"/>
    <w:rsid w:val="00F87300"/>
    <w:rsid w:val="00F92151"/>
    <w:rsid w:val="00FA19EA"/>
    <w:rsid w:val="00FB0872"/>
    <w:rsid w:val="00FB6E8C"/>
    <w:rsid w:val="00FC7395"/>
    <w:rsid w:val="00FD2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110"/>
    <w:pPr>
      <w:spacing w:after="0"/>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w:basedOn w:val="a"/>
    <w:next w:val="a"/>
    <w:link w:val="10"/>
    <w:uiPriority w:val="99"/>
    <w:qFormat/>
    <w:rsid w:val="00013EE4"/>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013EE4"/>
    <w:pPr>
      <w:keepNext/>
      <w:widowControl w:val="0"/>
      <w:autoSpaceDE w:val="0"/>
      <w:autoSpaceDN w:val="0"/>
      <w:adjustRightInd w:val="0"/>
      <w:spacing w:before="240" w:after="60"/>
      <w:outlineLvl w:val="1"/>
    </w:pPr>
    <w:rPr>
      <w:rFonts w:ascii="Arial" w:hAnsi="Arial"/>
      <w:b/>
      <w:bCs/>
      <w:i/>
      <w:iCs/>
      <w:sz w:val="28"/>
      <w:szCs w:val="28"/>
    </w:rPr>
  </w:style>
  <w:style w:type="paragraph" w:styleId="3">
    <w:name w:val="heading 3"/>
    <w:basedOn w:val="a"/>
    <w:next w:val="a"/>
    <w:link w:val="30"/>
    <w:uiPriority w:val="99"/>
    <w:qFormat/>
    <w:rsid w:val="00013EE4"/>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013EE4"/>
    <w:pPr>
      <w:keepNext/>
      <w:widowControl w:val="0"/>
      <w:autoSpaceDE w:val="0"/>
      <w:autoSpaceDN w:val="0"/>
      <w:adjustRightInd w:val="0"/>
      <w:spacing w:before="240" w:after="60"/>
      <w:outlineLvl w:val="3"/>
    </w:pPr>
    <w:rPr>
      <w:b/>
      <w:bCs/>
      <w:sz w:val="28"/>
      <w:szCs w:val="28"/>
    </w:rPr>
  </w:style>
  <w:style w:type="paragraph" w:styleId="7">
    <w:name w:val="heading 7"/>
    <w:basedOn w:val="a"/>
    <w:next w:val="a"/>
    <w:link w:val="70"/>
    <w:uiPriority w:val="99"/>
    <w:qFormat/>
    <w:rsid w:val="00013EE4"/>
    <w:pPr>
      <w:widowControl w:val="0"/>
      <w:autoSpaceDE w:val="0"/>
      <w:autoSpaceDN w:val="0"/>
      <w:adjustRightInd w:val="0"/>
      <w:spacing w:before="240" w:after="60"/>
      <w:outlineLvl w:val="6"/>
    </w:pPr>
  </w:style>
  <w:style w:type="paragraph" w:styleId="8">
    <w:name w:val="heading 8"/>
    <w:basedOn w:val="a"/>
    <w:next w:val="a"/>
    <w:link w:val="80"/>
    <w:uiPriority w:val="99"/>
    <w:qFormat/>
    <w:rsid w:val="00013EE4"/>
    <w:pPr>
      <w:widowControl w:val="0"/>
      <w:autoSpaceDE w:val="0"/>
      <w:autoSpaceDN w:val="0"/>
      <w:adjustRightInd w:val="0"/>
      <w:spacing w:before="240" w:after="60"/>
      <w:outlineLvl w:val="7"/>
    </w:pPr>
    <w:rPr>
      <w:i/>
      <w:iCs/>
    </w:rPr>
  </w:style>
  <w:style w:type="paragraph" w:styleId="9">
    <w:name w:val="heading 9"/>
    <w:basedOn w:val="a"/>
    <w:next w:val="a"/>
    <w:link w:val="90"/>
    <w:uiPriority w:val="99"/>
    <w:qFormat/>
    <w:rsid w:val="00013EE4"/>
    <w:pPr>
      <w:widowControl w:val="0"/>
      <w:autoSpaceDE w:val="0"/>
      <w:autoSpaceDN w:val="0"/>
      <w:adjustRightInd w:val="0"/>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73110"/>
    <w:pPr>
      <w:widowControl w:val="0"/>
      <w:autoSpaceDE w:val="0"/>
      <w:autoSpaceDN w:val="0"/>
      <w:adjustRightInd w:val="0"/>
      <w:spacing w:after="0"/>
    </w:pPr>
    <w:rPr>
      <w:rFonts w:ascii="Arial" w:eastAsia="Times New Roman" w:hAnsi="Arial" w:cs="Arial"/>
      <w:sz w:val="20"/>
      <w:szCs w:val="20"/>
      <w:lang w:eastAsia="ru-RU"/>
    </w:rPr>
  </w:style>
  <w:style w:type="paragraph" w:customStyle="1" w:styleId="ConsPlusNonformat">
    <w:name w:val="ConsPlusNonformat"/>
    <w:uiPriority w:val="99"/>
    <w:rsid w:val="00C73110"/>
    <w:pPr>
      <w:widowControl w:val="0"/>
      <w:autoSpaceDE w:val="0"/>
      <w:autoSpaceDN w:val="0"/>
      <w:adjustRightInd w:val="0"/>
      <w:spacing w:after="0"/>
    </w:pPr>
    <w:rPr>
      <w:rFonts w:ascii="Courier New" w:eastAsia="Times New Roman" w:hAnsi="Courier New" w:cs="Courier New"/>
      <w:sz w:val="20"/>
      <w:szCs w:val="20"/>
      <w:lang w:eastAsia="ru-RU"/>
    </w:rPr>
  </w:style>
  <w:style w:type="paragraph" w:customStyle="1" w:styleId="ConsPlusTitle">
    <w:name w:val="ConsPlusTitle"/>
    <w:uiPriority w:val="99"/>
    <w:rsid w:val="00C73110"/>
    <w:pPr>
      <w:widowControl w:val="0"/>
      <w:autoSpaceDE w:val="0"/>
      <w:autoSpaceDN w:val="0"/>
      <w:adjustRightInd w:val="0"/>
      <w:spacing w:after="0"/>
    </w:pPr>
    <w:rPr>
      <w:rFonts w:ascii="Arial" w:eastAsia="Times New Roman" w:hAnsi="Arial" w:cs="Arial"/>
      <w:b/>
      <w:bCs/>
      <w:sz w:val="16"/>
      <w:szCs w:val="16"/>
      <w:lang w:eastAsia="ru-RU"/>
    </w:rPr>
  </w:style>
  <w:style w:type="paragraph" w:customStyle="1" w:styleId="ConsPlusCell">
    <w:name w:val="ConsPlusCell"/>
    <w:uiPriority w:val="99"/>
    <w:rsid w:val="00C73110"/>
    <w:pPr>
      <w:widowControl w:val="0"/>
      <w:autoSpaceDE w:val="0"/>
      <w:autoSpaceDN w:val="0"/>
      <w:adjustRightInd w:val="0"/>
      <w:spacing w:after="0"/>
    </w:pPr>
    <w:rPr>
      <w:rFonts w:ascii="Arial" w:eastAsia="Times New Roman" w:hAnsi="Arial" w:cs="Arial"/>
      <w:sz w:val="20"/>
      <w:szCs w:val="20"/>
      <w:lang w:eastAsia="ru-RU"/>
    </w:rPr>
  </w:style>
  <w:style w:type="paragraph" w:styleId="a3">
    <w:name w:val="header"/>
    <w:basedOn w:val="a"/>
    <w:link w:val="a4"/>
    <w:uiPriority w:val="99"/>
    <w:rsid w:val="00C73110"/>
    <w:pPr>
      <w:tabs>
        <w:tab w:val="center" w:pos="4677"/>
        <w:tab w:val="right" w:pos="9355"/>
      </w:tabs>
    </w:pPr>
  </w:style>
  <w:style w:type="character" w:customStyle="1" w:styleId="a4">
    <w:name w:val="Верхний колонтитул Знак"/>
    <w:basedOn w:val="a0"/>
    <w:link w:val="a3"/>
    <w:uiPriority w:val="99"/>
    <w:rsid w:val="00C73110"/>
    <w:rPr>
      <w:rFonts w:ascii="Times New Roman" w:eastAsia="Times New Roman" w:hAnsi="Times New Roman" w:cs="Times New Roman"/>
      <w:sz w:val="24"/>
      <w:szCs w:val="24"/>
      <w:lang w:eastAsia="ru-RU"/>
    </w:rPr>
  </w:style>
  <w:style w:type="paragraph" w:styleId="a5">
    <w:name w:val="footer"/>
    <w:basedOn w:val="a"/>
    <w:link w:val="a6"/>
    <w:uiPriority w:val="99"/>
    <w:rsid w:val="00C73110"/>
    <w:pPr>
      <w:tabs>
        <w:tab w:val="center" w:pos="4677"/>
        <w:tab w:val="right" w:pos="9355"/>
      </w:tabs>
    </w:pPr>
  </w:style>
  <w:style w:type="character" w:customStyle="1" w:styleId="a6">
    <w:name w:val="Нижний колонтитул Знак"/>
    <w:basedOn w:val="a0"/>
    <w:link w:val="a5"/>
    <w:uiPriority w:val="99"/>
    <w:rsid w:val="00C73110"/>
    <w:rPr>
      <w:rFonts w:ascii="Times New Roman" w:eastAsia="Times New Roman" w:hAnsi="Times New Roman" w:cs="Times New Roman"/>
      <w:sz w:val="24"/>
      <w:szCs w:val="24"/>
      <w:lang w:eastAsia="ru-RU"/>
    </w:rPr>
  </w:style>
  <w:style w:type="paragraph" w:styleId="a7">
    <w:name w:val="Balloon Text"/>
    <w:basedOn w:val="a"/>
    <w:link w:val="a8"/>
    <w:uiPriority w:val="99"/>
    <w:unhideWhenUsed/>
    <w:rsid w:val="00C73110"/>
    <w:rPr>
      <w:rFonts w:ascii="Tahoma" w:hAnsi="Tahoma" w:cs="Tahoma"/>
      <w:sz w:val="16"/>
      <w:szCs w:val="16"/>
    </w:rPr>
  </w:style>
  <w:style w:type="character" w:customStyle="1" w:styleId="a8">
    <w:name w:val="Текст выноски Знак"/>
    <w:basedOn w:val="a0"/>
    <w:link w:val="a7"/>
    <w:uiPriority w:val="99"/>
    <w:rsid w:val="00C73110"/>
    <w:rPr>
      <w:rFonts w:ascii="Tahoma" w:eastAsia="Times New Roman" w:hAnsi="Tahoma" w:cs="Tahoma"/>
      <w:sz w:val="16"/>
      <w:szCs w:val="16"/>
      <w:lang w:eastAsia="ru-RU"/>
    </w:rPr>
  </w:style>
  <w:style w:type="paragraph" w:styleId="a9">
    <w:name w:val="List Paragraph"/>
    <w:basedOn w:val="a"/>
    <w:uiPriority w:val="99"/>
    <w:qFormat/>
    <w:rsid w:val="00B515D4"/>
    <w:pPr>
      <w:ind w:left="720"/>
      <w:contextualSpacing/>
    </w:pPr>
  </w:style>
  <w:style w:type="character" w:styleId="aa">
    <w:name w:val="Hyperlink"/>
    <w:basedOn w:val="a0"/>
    <w:uiPriority w:val="99"/>
    <w:unhideWhenUsed/>
    <w:rsid w:val="002452B8"/>
    <w:rPr>
      <w:color w:val="0000FF" w:themeColor="hyperlink"/>
      <w:u w:val="single"/>
    </w:rPr>
  </w:style>
  <w:style w:type="character" w:styleId="ab">
    <w:name w:val="FollowedHyperlink"/>
    <w:basedOn w:val="a0"/>
    <w:uiPriority w:val="99"/>
    <w:semiHidden/>
    <w:unhideWhenUsed/>
    <w:rsid w:val="002452B8"/>
    <w:rPr>
      <w:color w:val="800080" w:themeColor="followedHyperlink"/>
      <w:u w:val="single"/>
    </w:rPr>
  </w:style>
  <w:style w:type="character" w:customStyle="1" w:styleId="11">
    <w:name w:val="Заголовок №1_"/>
    <w:link w:val="12"/>
    <w:uiPriority w:val="99"/>
    <w:locked/>
    <w:rsid w:val="00946AFB"/>
    <w:rPr>
      <w:b/>
      <w:sz w:val="28"/>
      <w:shd w:val="clear" w:color="auto" w:fill="FFFFFF"/>
    </w:rPr>
  </w:style>
  <w:style w:type="paragraph" w:customStyle="1" w:styleId="12">
    <w:name w:val="Заголовок №1"/>
    <w:basedOn w:val="a"/>
    <w:link w:val="11"/>
    <w:uiPriority w:val="99"/>
    <w:rsid w:val="00946AFB"/>
    <w:pPr>
      <w:widowControl w:val="0"/>
      <w:shd w:val="clear" w:color="auto" w:fill="FFFFFF"/>
      <w:spacing w:after="240" w:line="240" w:lineRule="atLeast"/>
      <w:ind w:hanging="540"/>
      <w:jc w:val="both"/>
      <w:outlineLvl w:val="0"/>
    </w:pPr>
    <w:rPr>
      <w:rFonts w:asciiTheme="minorHAnsi" w:eastAsiaTheme="minorHAnsi" w:hAnsiTheme="minorHAnsi" w:cstheme="minorBidi"/>
      <w:b/>
      <w:sz w:val="28"/>
      <w:szCs w:val="22"/>
      <w:lang w:eastAsia="en-US"/>
    </w:rPr>
  </w:style>
  <w:style w:type="character" w:customStyle="1" w:styleId="110">
    <w:name w:val="Заголовок №1 + 10"/>
    <w:aliases w:val="5 pt3,Основной текст + 10,Полужирный2"/>
    <w:basedOn w:val="11"/>
    <w:uiPriority w:val="99"/>
    <w:rsid w:val="00946AFB"/>
    <w:rPr>
      <w:rFonts w:ascii="Arial Unicode MS" w:eastAsia="Arial Unicode MS" w:hAnsi="Arial Unicode MS" w:cs="Arial Unicode MS"/>
      <w:b/>
      <w:spacing w:val="0"/>
      <w:sz w:val="21"/>
      <w:szCs w:val="21"/>
      <w:shd w:val="clear" w:color="auto" w:fill="FFFFFF"/>
    </w:rPr>
  </w:style>
  <w:style w:type="character" w:customStyle="1" w:styleId="91">
    <w:name w:val="Основной текст + 9"/>
    <w:aliases w:val="5 pt2,Основной текст + 13"/>
    <w:basedOn w:val="a0"/>
    <w:uiPriority w:val="99"/>
    <w:rsid w:val="00946AFB"/>
    <w:rPr>
      <w:rFonts w:ascii="Arial Unicode MS" w:eastAsia="Arial Unicode MS" w:hAnsi="Arial Unicode MS" w:cs="Arial Unicode MS"/>
      <w:spacing w:val="0"/>
      <w:sz w:val="19"/>
      <w:szCs w:val="19"/>
      <w:shd w:val="clear" w:color="auto" w:fill="FFFFFF"/>
    </w:rPr>
  </w:style>
  <w:style w:type="character" w:customStyle="1" w:styleId="21">
    <w:name w:val="Основной текст (2)_"/>
    <w:basedOn w:val="a0"/>
    <w:link w:val="22"/>
    <w:uiPriority w:val="99"/>
    <w:locked/>
    <w:rsid w:val="00946AFB"/>
    <w:rPr>
      <w:rFonts w:ascii="Arial Unicode MS" w:eastAsia="Arial Unicode MS" w:hAnsi="Arial Unicode MS" w:cs="Arial Unicode MS"/>
      <w:sz w:val="19"/>
      <w:szCs w:val="19"/>
      <w:shd w:val="clear" w:color="auto" w:fill="FFFFFF"/>
    </w:rPr>
  </w:style>
  <w:style w:type="paragraph" w:customStyle="1" w:styleId="22">
    <w:name w:val="Основной текст (2)"/>
    <w:basedOn w:val="a"/>
    <w:link w:val="21"/>
    <w:uiPriority w:val="99"/>
    <w:rsid w:val="00946AFB"/>
    <w:pPr>
      <w:shd w:val="clear" w:color="auto" w:fill="FFFFFF"/>
      <w:spacing w:before="240" w:after="240" w:line="240" w:lineRule="atLeast"/>
      <w:jc w:val="center"/>
    </w:pPr>
    <w:rPr>
      <w:rFonts w:ascii="Arial Unicode MS" w:eastAsia="Arial Unicode MS" w:hAnsi="Arial Unicode MS" w:cs="Arial Unicode MS"/>
      <w:sz w:val="19"/>
      <w:szCs w:val="19"/>
      <w:lang w:eastAsia="en-US"/>
    </w:rPr>
  </w:style>
  <w:style w:type="paragraph" w:customStyle="1" w:styleId="23">
    <w:name w:val="Основной текст2"/>
    <w:basedOn w:val="a"/>
    <w:uiPriority w:val="99"/>
    <w:rsid w:val="00013EE4"/>
    <w:pPr>
      <w:widowControl w:val="0"/>
      <w:shd w:val="clear" w:color="auto" w:fill="FFFFFF"/>
      <w:spacing w:line="398" w:lineRule="exact"/>
      <w:ind w:hanging="480"/>
      <w:jc w:val="both"/>
    </w:pPr>
    <w:rPr>
      <w:sz w:val="25"/>
      <w:szCs w:val="25"/>
    </w:rPr>
  </w:style>
  <w:style w:type="character" w:customStyle="1" w:styleId="10">
    <w:name w:val="Заголовок 1 Знак"/>
    <w:aliases w:val="Заголовок 1 Знак Знак Знак Знак Знак"/>
    <w:basedOn w:val="a0"/>
    <w:link w:val="1"/>
    <w:uiPriority w:val="99"/>
    <w:rsid w:val="00013EE4"/>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013EE4"/>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13EE4"/>
    <w:rPr>
      <w:rFonts w:ascii="Arial" w:eastAsia="Times New Roman" w:hAnsi="Arial" w:cs="Times New Roman"/>
      <w:b/>
      <w:bCs/>
      <w:sz w:val="26"/>
      <w:szCs w:val="26"/>
    </w:rPr>
  </w:style>
  <w:style w:type="character" w:customStyle="1" w:styleId="40">
    <w:name w:val="Заголовок 4 Знак"/>
    <w:basedOn w:val="a0"/>
    <w:link w:val="4"/>
    <w:uiPriority w:val="99"/>
    <w:rsid w:val="00013EE4"/>
    <w:rPr>
      <w:rFonts w:ascii="Times New Roman" w:eastAsia="Times New Roman" w:hAnsi="Times New Roman" w:cs="Times New Roman"/>
      <w:b/>
      <w:bCs/>
      <w:sz w:val="28"/>
      <w:szCs w:val="28"/>
    </w:rPr>
  </w:style>
  <w:style w:type="character" w:customStyle="1" w:styleId="70">
    <w:name w:val="Заголовок 7 Знак"/>
    <w:basedOn w:val="a0"/>
    <w:link w:val="7"/>
    <w:uiPriority w:val="99"/>
    <w:rsid w:val="00013EE4"/>
    <w:rPr>
      <w:rFonts w:ascii="Times New Roman" w:eastAsia="Times New Roman" w:hAnsi="Times New Roman" w:cs="Times New Roman"/>
      <w:sz w:val="24"/>
      <w:szCs w:val="24"/>
    </w:rPr>
  </w:style>
  <w:style w:type="character" w:customStyle="1" w:styleId="80">
    <w:name w:val="Заголовок 8 Знак"/>
    <w:basedOn w:val="a0"/>
    <w:link w:val="8"/>
    <w:uiPriority w:val="99"/>
    <w:rsid w:val="00013EE4"/>
    <w:rPr>
      <w:rFonts w:ascii="Times New Roman" w:eastAsia="Times New Roman" w:hAnsi="Times New Roman" w:cs="Times New Roman"/>
      <w:i/>
      <w:iCs/>
      <w:sz w:val="24"/>
      <w:szCs w:val="24"/>
    </w:rPr>
  </w:style>
  <w:style w:type="character" w:customStyle="1" w:styleId="90">
    <w:name w:val="Заголовок 9 Знак"/>
    <w:basedOn w:val="a0"/>
    <w:link w:val="9"/>
    <w:uiPriority w:val="99"/>
    <w:rsid w:val="00013EE4"/>
    <w:rPr>
      <w:rFonts w:ascii="Arial" w:eastAsia="Times New Roman" w:hAnsi="Arial" w:cs="Times New Roman"/>
    </w:rPr>
  </w:style>
  <w:style w:type="paragraph" w:customStyle="1" w:styleId="ac">
    <w:name w:val="Письмо"/>
    <w:basedOn w:val="a"/>
    <w:uiPriority w:val="99"/>
    <w:rsid w:val="00013EE4"/>
    <w:pPr>
      <w:autoSpaceDE w:val="0"/>
      <w:autoSpaceDN w:val="0"/>
      <w:spacing w:line="320" w:lineRule="exact"/>
      <w:ind w:firstLine="720"/>
      <w:jc w:val="both"/>
    </w:pPr>
    <w:rPr>
      <w:sz w:val="28"/>
      <w:szCs w:val="28"/>
    </w:rPr>
  </w:style>
  <w:style w:type="character" w:styleId="ad">
    <w:name w:val="page number"/>
    <w:uiPriority w:val="99"/>
    <w:rsid w:val="00013EE4"/>
    <w:rPr>
      <w:rFonts w:cs="Times New Roman"/>
    </w:rPr>
  </w:style>
  <w:style w:type="paragraph" w:styleId="ae">
    <w:name w:val="Block Text"/>
    <w:basedOn w:val="a"/>
    <w:uiPriority w:val="99"/>
    <w:rsid w:val="00013EE4"/>
    <w:pPr>
      <w:widowControl w:val="0"/>
      <w:snapToGrid w:val="0"/>
      <w:ind w:left="280" w:right="200"/>
      <w:jc w:val="center"/>
    </w:pPr>
    <w:rPr>
      <w:sz w:val="28"/>
      <w:szCs w:val="20"/>
    </w:rPr>
  </w:style>
  <w:style w:type="paragraph" w:styleId="af">
    <w:name w:val="footnote text"/>
    <w:basedOn w:val="a"/>
    <w:link w:val="af0"/>
    <w:uiPriority w:val="99"/>
    <w:rsid w:val="00013EE4"/>
    <w:rPr>
      <w:sz w:val="20"/>
      <w:szCs w:val="20"/>
    </w:rPr>
  </w:style>
  <w:style w:type="character" w:customStyle="1" w:styleId="af0">
    <w:name w:val="Текст сноски Знак"/>
    <w:basedOn w:val="a0"/>
    <w:link w:val="af"/>
    <w:uiPriority w:val="99"/>
    <w:rsid w:val="00013EE4"/>
    <w:rPr>
      <w:rFonts w:ascii="Times New Roman" w:eastAsia="Times New Roman" w:hAnsi="Times New Roman" w:cs="Times New Roman"/>
      <w:sz w:val="20"/>
      <w:szCs w:val="20"/>
      <w:lang w:eastAsia="ru-RU"/>
    </w:rPr>
  </w:style>
  <w:style w:type="character" w:styleId="af1">
    <w:name w:val="footnote reference"/>
    <w:uiPriority w:val="99"/>
    <w:rsid w:val="00013EE4"/>
    <w:rPr>
      <w:rFonts w:cs="Times New Roman"/>
      <w:vertAlign w:val="superscript"/>
    </w:rPr>
  </w:style>
  <w:style w:type="numbering" w:customStyle="1" w:styleId="13">
    <w:name w:val="Нет списка1"/>
    <w:next w:val="a2"/>
    <w:uiPriority w:val="99"/>
    <w:semiHidden/>
    <w:unhideWhenUsed/>
    <w:rsid w:val="00013EE4"/>
  </w:style>
  <w:style w:type="paragraph" w:styleId="af2">
    <w:name w:val="Normal (Web)"/>
    <w:basedOn w:val="a"/>
    <w:uiPriority w:val="99"/>
    <w:rsid w:val="00013EE4"/>
    <w:pPr>
      <w:spacing w:before="100" w:beforeAutospacing="1" w:after="100" w:afterAutospacing="1"/>
    </w:pPr>
  </w:style>
  <w:style w:type="paragraph" w:customStyle="1" w:styleId="14">
    <w:name w:val="Абзац списка1"/>
    <w:basedOn w:val="a"/>
    <w:uiPriority w:val="99"/>
    <w:qFormat/>
    <w:rsid w:val="00013EE4"/>
    <w:pPr>
      <w:spacing w:after="200" w:line="276" w:lineRule="auto"/>
      <w:ind w:left="720"/>
    </w:pPr>
    <w:rPr>
      <w:rFonts w:ascii="Calibri" w:hAnsi="Calibri"/>
      <w:sz w:val="22"/>
      <w:szCs w:val="22"/>
    </w:rPr>
  </w:style>
  <w:style w:type="table" w:styleId="af3">
    <w:name w:val="Table Grid"/>
    <w:basedOn w:val="a1"/>
    <w:uiPriority w:val="99"/>
    <w:rsid w:val="00013EE4"/>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uiPriority w:val="99"/>
    <w:rsid w:val="00013EE4"/>
    <w:pPr>
      <w:spacing w:after="120"/>
    </w:pPr>
  </w:style>
  <w:style w:type="character" w:customStyle="1" w:styleId="af5">
    <w:name w:val="Основной текст Знак"/>
    <w:basedOn w:val="a0"/>
    <w:link w:val="af4"/>
    <w:uiPriority w:val="99"/>
    <w:rsid w:val="00013EE4"/>
    <w:rPr>
      <w:rFonts w:ascii="Times New Roman" w:eastAsia="Times New Roman" w:hAnsi="Times New Roman" w:cs="Times New Roman"/>
      <w:sz w:val="24"/>
      <w:szCs w:val="24"/>
    </w:rPr>
  </w:style>
  <w:style w:type="paragraph" w:customStyle="1" w:styleId="af6">
    <w:name w:val="Знак Знак Знак"/>
    <w:basedOn w:val="a"/>
    <w:uiPriority w:val="99"/>
    <w:rsid w:val="00013EE4"/>
    <w:pPr>
      <w:spacing w:before="100" w:beforeAutospacing="1" w:after="100" w:afterAutospacing="1"/>
    </w:pPr>
    <w:rPr>
      <w:rFonts w:ascii="Tahoma" w:hAnsi="Tahoma"/>
      <w:sz w:val="20"/>
      <w:szCs w:val="20"/>
      <w:lang w:val="en-US" w:eastAsia="en-US"/>
    </w:rPr>
  </w:style>
  <w:style w:type="numbering" w:customStyle="1" w:styleId="111">
    <w:name w:val="Нет списка11"/>
    <w:next w:val="a2"/>
    <w:uiPriority w:val="99"/>
    <w:semiHidden/>
    <w:rsid w:val="00013EE4"/>
  </w:style>
  <w:style w:type="paragraph" w:styleId="af7">
    <w:name w:val="No Spacing"/>
    <w:uiPriority w:val="99"/>
    <w:qFormat/>
    <w:rsid w:val="00013EE4"/>
    <w:pPr>
      <w:spacing w:after="0"/>
    </w:pPr>
    <w:rPr>
      <w:rFonts w:ascii="Calibri" w:eastAsia="Calibri" w:hAnsi="Calibri" w:cs="Times New Roman"/>
    </w:rPr>
  </w:style>
  <w:style w:type="paragraph" w:customStyle="1" w:styleId="western">
    <w:name w:val="western"/>
    <w:basedOn w:val="a"/>
    <w:uiPriority w:val="99"/>
    <w:rsid w:val="00013EE4"/>
    <w:pPr>
      <w:spacing w:before="100" w:beforeAutospacing="1" w:after="100" w:afterAutospacing="1"/>
    </w:pPr>
  </w:style>
  <w:style w:type="numbering" w:customStyle="1" w:styleId="24">
    <w:name w:val="Нет списка2"/>
    <w:next w:val="a2"/>
    <w:uiPriority w:val="99"/>
    <w:semiHidden/>
    <w:unhideWhenUsed/>
    <w:rsid w:val="00013EE4"/>
  </w:style>
  <w:style w:type="numbering" w:customStyle="1" w:styleId="210">
    <w:name w:val="Нет списка21"/>
    <w:next w:val="a2"/>
    <w:uiPriority w:val="99"/>
    <w:semiHidden/>
    <w:unhideWhenUsed/>
    <w:rsid w:val="00013EE4"/>
  </w:style>
  <w:style w:type="numbering" w:customStyle="1" w:styleId="31">
    <w:name w:val="Нет списка3"/>
    <w:next w:val="a2"/>
    <w:uiPriority w:val="99"/>
    <w:semiHidden/>
    <w:unhideWhenUsed/>
    <w:rsid w:val="00013EE4"/>
  </w:style>
  <w:style w:type="numbering" w:customStyle="1" w:styleId="41">
    <w:name w:val="Нет списка4"/>
    <w:next w:val="a2"/>
    <w:uiPriority w:val="99"/>
    <w:semiHidden/>
    <w:unhideWhenUsed/>
    <w:rsid w:val="00013EE4"/>
  </w:style>
  <w:style w:type="numbering" w:customStyle="1" w:styleId="1110">
    <w:name w:val="Нет списка111"/>
    <w:next w:val="a2"/>
    <w:uiPriority w:val="99"/>
    <w:semiHidden/>
    <w:rsid w:val="00013EE4"/>
  </w:style>
  <w:style w:type="numbering" w:customStyle="1" w:styleId="5">
    <w:name w:val="Нет списка5"/>
    <w:next w:val="a2"/>
    <w:uiPriority w:val="99"/>
    <w:semiHidden/>
    <w:unhideWhenUsed/>
    <w:rsid w:val="00013EE4"/>
  </w:style>
  <w:style w:type="numbering" w:customStyle="1" w:styleId="120">
    <w:name w:val="Нет списка12"/>
    <w:next w:val="a2"/>
    <w:uiPriority w:val="99"/>
    <w:semiHidden/>
    <w:unhideWhenUsed/>
    <w:rsid w:val="00013EE4"/>
  </w:style>
  <w:style w:type="character" w:customStyle="1" w:styleId="112">
    <w:name w:val="Заголовок 1 Знак1"/>
    <w:aliases w:val="Заголовок 1 Знак Знак Знак Знак Знак1"/>
    <w:uiPriority w:val="99"/>
    <w:rsid w:val="00013EE4"/>
    <w:rPr>
      <w:rFonts w:ascii="Cambria" w:eastAsia="Times New Roman" w:hAnsi="Cambria" w:cs="Times New Roman"/>
      <w:b/>
      <w:bCs/>
      <w:color w:val="365F91"/>
      <w:sz w:val="28"/>
      <w:szCs w:val="28"/>
      <w:lang w:eastAsia="ru-RU"/>
    </w:rPr>
  </w:style>
  <w:style w:type="character" w:styleId="af8">
    <w:name w:val="Placeholder Text"/>
    <w:uiPriority w:val="99"/>
    <w:semiHidden/>
    <w:rsid w:val="00013EE4"/>
    <w:rPr>
      <w:color w:val="808080"/>
    </w:rPr>
  </w:style>
  <w:style w:type="paragraph" w:styleId="af9">
    <w:name w:val="endnote text"/>
    <w:basedOn w:val="a"/>
    <w:link w:val="afa"/>
    <w:uiPriority w:val="99"/>
    <w:unhideWhenUsed/>
    <w:rsid w:val="00013EE4"/>
    <w:rPr>
      <w:sz w:val="20"/>
      <w:szCs w:val="20"/>
    </w:rPr>
  </w:style>
  <w:style w:type="character" w:customStyle="1" w:styleId="afa">
    <w:name w:val="Текст концевой сноски Знак"/>
    <w:basedOn w:val="a0"/>
    <w:link w:val="af9"/>
    <w:uiPriority w:val="99"/>
    <w:rsid w:val="00013EE4"/>
    <w:rPr>
      <w:rFonts w:ascii="Times New Roman" w:eastAsia="Times New Roman" w:hAnsi="Times New Roman" w:cs="Times New Roman"/>
      <w:sz w:val="20"/>
      <w:szCs w:val="20"/>
      <w:lang w:eastAsia="ru-RU"/>
    </w:rPr>
  </w:style>
  <w:style w:type="character" w:styleId="afb">
    <w:name w:val="endnote reference"/>
    <w:uiPriority w:val="99"/>
    <w:unhideWhenUsed/>
    <w:rsid w:val="00013EE4"/>
    <w:rPr>
      <w:vertAlign w:val="superscript"/>
    </w:rPr>
  </w:style>
  <w:style w:type="character" w:styleId="afc">
    <w:name w:val="annotation reference"/>
    <w:uiPriority w:val="99"/>
    <w:unhideWhenUsed/>
    <w:rsid w:val="00013EE4"/>
    <w:rPr>
      <w:sz w:val="16"/>
      <w:szCs w:val="16"/>
    </w:rPr>
  </w:style>
  <w:style w:type="paragraph" w:styleId="afd">
    <w:name w:val="annotation text"/>
    <w:basedOn w:val="a"/>
    <w:link w:val="afe"/>
    <w:uiPriority w:val="99"/>
    <w:unhideWhenUsed/>
    <w:rsid w:val="00013EE4"/>
    <w:rPr>
      <w:sz w:val="20"/>
      <w:szCs w:val="20"/>
    </w:rPr>
  </w:style>
  <w:style w:type="character" w:customStyle="1" w:styleId="afe">
    <w:name w:val="Текст примечания Знак"/>
    <w:basedOn w:val="a0"/>
    <w:link w:val="afd"/>
    <w:uiPriority w:val="99"/>
    <w:rsid w:val="00013EE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unhideWhenUsed/>
    <w:rsid w:val="00013EE4"/>
    <w:rPr>
      <w:b/>
      <w:bCs/>
    </w:rPr>
  </w:style>
  <w:style w:type="character" w:customStyle="1" w:styleId="aff0">
    <w:name w:val="Тема примечания Знак"/>
    <w:basedOn w:val="afe"/>
    <w:link w:val="aff"/>
    <w:uiPriority w:val="99"/>
    <w:rsid w:val="00013EE4"/>
    <w:rPr>
      <w:rFonts w:ascii="Times New Roman" w:eastAsia="Times New Roman" w:hAnsi="Times New Roman" w:cs="Times New Roman"/>
      <w:b/>
      <w:bCs/>
      <w:sz w:val="20"/>
      <w:szCs w:val="20"/>
      <w:lang w:eastAsia="ru-RU"/>
    </w:rPr>
  </w:style>
  <w:style w:type="character" w:customStyle="1" w:styleId="FootnoteTextChar">
    <w:name w:val="Footnote Text Char"/>
    <w:uiPriority w:val="99"/>
    <w:semiHidden/>
    <w:locked/>
    <w:rsid w:val="00013EE4"/>
    <w:rPr>
      <w:rFonts w:ascii="Times New Roman" w:hAnsi="Times New Roman" w:cs="Times New Roman"/>
      <w:sz w:val="20"/>
      <w:szCs w:val="20"/>
      <w:lang w:eastAsia="ru-RU"/>
    </w:rPr>
  </w:style>
  <w:style w:type="paragraph" w:customStyle="1" w:styleId="15">
    <w:name w:val="Стиль1"/>
    <w:basedOn w:val="a"/>
    <w:link w:val="16"/>
    <w:uiPriority w:val="99"/>
    <w:qFormat/>
    <w:rsid w:val="00013EE4"/>
    <w:pPr>
      <w:spacing w:line="360" w:lineRule="auto"/>
      <w:ind w:firstLine="709"/>
      <w:jc w:val="both"/>
    </w:pPr>
    <w:rPr>
      <w:sz w:val="28"/>
      <w:szCs w:val="28"/>
    </w:rPr>
  </w:style>
  <w:style w:type="character" w:customStyle="1" w:styleId="16">
    <w:name w:val="Стиль1 Знак"/>
    <w:link w:val="15"/>
    <w:uiPriority w:val="99"/>
    <w:rsid w:val="00013EE4"/>
    <w:rPr>
      <w:rFonts w:ascii="Times New Roman" w:eastAsia="Times New Roman" w:hAnsi="Times New Roman" w:cs="Times New Roman"/>
      <w:sz w:val="28"/>
      <w:szCs w:val="28"/>
    </w:rPr>
  </w:style>
  <w:style w:type="paragraph" w:customStyle="1" w:styleId="aff1">
    <w:name w:val="Знак Знак Знак Знак Знак Знак Знак Знак Знак Знак Знак Знак Знак"/>
    <w:basedOn w:val="a"/>
    <w:uiPriority w:val="99"/>
    <w:rsid w:val="00013EE4"/>
    <w:rPr>
      <w:rFonts w:ascii="Verdana" w:hAnsi="Verdana" w:cs="Verdana"/>
      <w:sz w:val="20"/>
      <w:szCs w:val="20"/>
      <w:lang w:val="en-US" w:eastAsia="en-US"/>
    </w:rPr>
  </w:style>
  <w:style w:type="paragraph" w:styleId="aff2">
    <w:name w:val="Body Text Indent"/>
    <w:basedOn w:val="a"/>
    <w:link w:val="aff3"/>
    <w:uiPriority w:val="99"/>
    <w:rsid w:val="00013EE4"/>
    <w:pPr>
      <w:ind w:right="-30" w:firstLine="700"/>
      <w:jc w:val="both"/>
    </w:pPr>
    <w:rPr>
      <w:sz w:val="28"/>
    </w:rPr>
  </w:style>
  <w:style w:type="character" w:customStyle="1" w:styleId="aff3">
    <w:name w:val="Основной текст с отступом Знак"/>
    <w:basedOn w:val="a0"/>
    <w:link w:val="aff2"/>
    <w:uiPriority w:val="99"/>
    <w:rsid w:val="00013EE4"/>
    <w:rPr>
      <w:rFonts w:ascii="Times New Roman" w:eastAsia="Times New Roman" w:hAnsi="Times New Roman" w:cs="Times New Roman"/>
      <w:sz w:val="28"/>
      <w:szCs w:val="24"/>
    </w:rPr>
  </w:style>
  <w:style w:type="paragraph" w:customStyle="1" w:styleId="Style13">
    <w:name w:val="Style13"/>
    <w:basedOn w:val="a"/>
    <w:uiPriority w:val="99"/>
    <w:rsid w:val="00013EE4"/>
    <w:pPr>
      <w:widowControl w:val="0"/>
      <w:autoSpaceDE w:val="0"/>
      <w:autoSpaceDN w:val="0"/>
      <w:adjustRightInd w:val="0"/>
      <w:spacing w:line="278" w:lineRule="exact"/>
    </w:pPr>
  </w:style>
  <w:style w:type="paragraph" w:customStyle="1" w:styleId="Style14">
    <w:name w:val="Style14"/>
    <w:basedOn w:val="a"/>
    <w:uiPriority w:val="99"/>
    <w:rsid w:val="00013EE4"/>
    <w:pPr>
      <w:widowControl w:val="0"/>
      <w:autoSpaceDE w:val="0"/>
      <w:autoSpaceDN w:val="0"/>
      <w:adjustRightInd w:val="0"/>
      <w:spacing w:line="274" w:lineRule="exact"/>
      <w:jc w:val="center"/>
    </w:pPr>
  </w:style>
  <w:style w:type="paragraph" w:customStyle="1" w:styleId="Style17">
    <w:name w:val="Style17"/>
    <w:basedOn w:val="a"/>
    <w:uiPriority w:val="99"/>
    <w:rsid w:val="00013EE4"/>
    <w:pPr>
      <w:widowControl w:val="0"/>
      <w:autoSpaceDE w:val="0"/>
      <w:autoSpaceDN w:val="0"/>
      <w:adjustRightInd w:val="0"/>
    </w:pPr>
  </w:style>
  <w:style w:type="paragraph" w:customStyle="1" w:styleId="Style30">
    <w:name w:val="Style30"/>
    <w:basedOn w:val="a"/>
    <w:uiPriority w:val="99"/>
    <w:rsid w:val="00013EE4"/>
    <w:pPr>
      <w:widowControl w:val="0"/>
      <w:autoSpaceDE w:val="0"/>
      <w:autoSpaceDN w:val="0"/>
      <w:adjustRightInd w:val="0"/>
    </w:pPr>
  </w:style>
  <w:style w:type="paragraph" w:customStyle="1" w:styleId="Style38">
    <w:name w:val="Style38"/>
    <w:basedOn w:val="a"/>
    <w:uiPriority w:val="99"/>
    <w:rsid w:val="00013EE4"/>
    <w:pPr>
      <w:widowControl w:val="0"/>
      <w:autoSpaceDE w:val="0"/>
      <w:autoSpaceDN w:val="0"/>
      <w:adjustRightInd w:val="0"/>
      <w:spacing w:line="281" w:lineRule="exact"/>
    </w:pPr>
  </w:style>
  <w:style w:type="character" w:customStyle="1" w:styleId="FontStyle62">
    <w:name w:val="Font Style62"/>
    <w:uiPriority w:val="99"/>
    <w:rsid w:val="00013EE4"/>
    <w:rPr>
      <w:rFonts w:ascii="Times New Roman" w:hAnsi="Times New Roman" w:cs="Times New Roman"/>
      <w:sz w:val="22"/>
      <w:szCs w:val="22"/>
    </w:rPr>
  </w:style>
  <w:style w:type="character" w:customStyle="1" w:styleId="FontStyle64">
    <w:name w:val="Font Style64"/>
    <w:uiPriority w:val="99"/>
    <w:rsid w:val="00013EE4"/>
    <w:rPr>
      <w:rFonts w:ascii="Times New Roman" w:hAnsi="Times New Roman" w:cs="Times New Roman"/>
      <w:b/>
      <w:bCs/>
      <w:sz w:val="22"/>
      <w:szCs w:val="22"/>
    </w:rPr>
  </w:style>
  <w:style w:type="paragraph" w:customStyle="1" w:styleId="Style50">
    <w:name w:val="Style50"/>
    <w:basedOn w:val="a"/>
    <w:uiPriority w:val="99"/>
    <w:rsid w:val="00013EE4"/>
    <w:pPr>
      <w:widowControl w:val="0"/>
      <w:autoSpaceDE w:val="0"/>
      <w:autoSpaceDN w:val="0"/>
      <w:adjustRightInd w:val="0"/>
      <w:spacing w:line="278" w:lineRule="exact"/>
      <w:ind w:firstLine="533"/>
      <w:jc w:val="both"/>
    </w:pPr>
  </w:style>
  <w:style w:type="paragraph" w:customStyle="1" w:styleId="Style6">
    <w:name w:val="Style6"/>
    <w:basedOn w:val="a"/>
    <w:uiPriority w:val="99"/>
    <w:rsid w:val="00013EE4"/>
    <w:pPr>
      <w:widowControl w:val="0"/>
      <w:autoSpaceDE w:val="0"/>
      <w:autoSpaceDN w:val="0"/>
      <w:adjustRightInd w:val="0"/>
      <w:jc w:val="both"/>
    </w:pPr>
  </w:style>
  <w:style w:type="paragraph" w:customStyle="1" w:styleId="Style37">
    <w:name w:val="Style37"/>
    <w:basedOn w:val="a"/>
    <w:uiPriority w:val="99"/>
    <w:rsid w:val="00013EE4"/>
    <w:pPr>
      <w:widowControl w:val="0"/>
      <w:autoSpaceDE w:val="0"/>
      <w:autoSpaceDN w:val="0"/>
      <w:adjustRightInd w:val="0"/>
      <w:jc w:val="right"/>
    </w:pPr>
  </w:style>
  <w:style w:type="paragraph" w:customStyle="1" w:styleId="Style34">
    <w:name w:val="Style34"/>
    <w:basedOn w:val="a"/>
    <w:uiPriority w:val="99"/>
    <w:rsid w:val="00013EE4"/>
    <w:pPr>
      <w:widowControl w:val="0"/>
      <w:autoSpaceDE w:val="0"/>
      <w:autoSpaceDN w:val="0"/>
      <w:adjustRightInd w:val="0"/>
      <w:spacing w:line="274" w:lineRule="exact"/>
      <w:ind w:firstLine="701"/>
      <w:jc w:val="both"/>
    </w:pPr>
  </w:style>
  <w:style w:type="paragraph" w:customStyle="1" w:styleId="17">
    <w:name w:val="Подзаголовок 1"/>
    <w:basedOn w:val="af4"/>
    <w:next w:val="af4"/>
    <w:uiPriority w:val="99"/>
    <w:rsid w:val="00013EE4"/>
    <w:pPr>
      <w:autoSpaceDE w:val="0"/>
      <w:autoSpaceDN w:val="0"/>
      <w:adjustRightInd w:val="0"/>
      <w:spacing w:before="113" w:after="113" w:line="222" w:lineRule="atLeast"/>
      <w:jc w:val="center"/>
    </w:pPr>
    <w:rPr>
      <w:b/>
      <w:bCs/>
      <w:sz w:val="20"/>
      <w:szCs w:val="20"/>
    </w:rPr>
  </w:style>
  <w:style w:type="paragraph" w:customStyle="1" w:styleId="aff4">
    <w:name w:val="Статья"/>
    <w:basedOn w:val="af4"/>
    <w:next w:val="af4"/>
    <w:uiPriority w:val="99"/>
    <w:rsid w:val="00013EE4"/>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uiPriority w:val="99"/>
    <w:rsid w:val="00013EE4"/>
    <w:pPr>
      <w:widowControl w:val="0"/>
      <w:spacing w:after="0"/>
    </w:pPr>
    <w:rPr>
      <w:rFonts w:ascii="Arial" w:eastAsia="Times New Roman" w:hAnsi="Arial" w:cs="Times New Roman"/>
      <w:b/>
      <w:szCs w:val="20"/>
      <w:lang w:eastAsia="ru-RU"/>
    </w:rPr>
  </w:style>
  <w:style w:type="paragraph" w:customStyle="1" w:styleId="Style18">
    <w:name w:val="Style18"/>
    <w:basedOn w:val="a"/>
    <w:uiPriority w:val="99"/>
    <w:rsid w:val="00013EE4"/>
    <w:pPr>
      <w:widowControl w:val="0"/>
      <w:autoSpaceDE w:val="0"/>
      <w:autoSpaceDN w:val="0"/>
      <w:adjustRightInd w:val="0"/>
      <w:spacing w:line="350" w:lineRule="exact"/>
      <w:ind w:firstLine="576"/>
      <w:jc w:val="both"/>
    </w:pPr>
  </w:style>
  <w:style w:type="character" w:customStyle="1" w:styleId="FontStyle60">
    <w:name w:val="Font Style60"/>
    <w:uiPriority w:val="99"/>
    <w:rsid w:val="00013EE4"/>
    <w:rPr>
      <w:rFonts w:ascii="Times New Roman" w:hAnsi="Times New Roman" w:cs="Times New Roman"/>
      <w:sz w:val="20"/>
      <w:szCs w:val="20"/>
    </w:rPr>
  </w:style>
  <w:style w:type="paragraph" w:customStyle="1" w:styleId="Style15">
    <w:name w:val="Style15"/>
    <w:basedOn w:val="a"/>
    <w:uiPriority w:val="99"/>
    <w:rsid w:val="00013EE4"/>
    <w:pPr>
      <w:widowControl w:val="0"/>
      <w:autoSpaceDE w:val="0"/>
      <w:autoSpaceDN w:val="0"/>
      <w:adjustRightInd w:val="0"/>
    </w:pPr>
  </w:style>
  <w:style w:type="paragraph" w:customStyle="1" w:styleId="Style20">
    <w:name w:val="Style20"/>
    <w:basedOn w:val="a"/>
    <w:uiPriority w:val="99"/>
    <w:rsid w:val="00013EE4"/>
    <w:pPr>
      <w:widowControl w:val="0"/>
      <w:autoSpaceDE w:val="0"/>
      <w:autoSpaceDN w:val="0"/>
      <w:adjustRightInd w:val="0"/>
      <w:spacing w:line="274" w:lineRule="exact"/>
      <w:jc w:val="center"/>
    </w:pPr>
  </w:style>
  <w:style w:type="paragraph" w:customStyle="1" w:styleId="Style25">
    <w:name w:val="Style25"/>
    <w:basedOn w:val="a"/>
    <w:uiPriority w:val="99"/>
    <w:rsid w:val="00013EE4"/>
    <w:pPr>
      <w:widowControl w:val="0"/>
      <w:autoSpaceDE w:val="0"/>
      <w:autoSpaceDN w:val="0"/>
      <w:adjustRightInd w:val="0"/>
      <w:jc w:val="center"/>
    </w:pPr>
  </w:style>
  <w:style w:type="paragraph" w:customStyle="1" w:styleId="Style35">
    <w:name w:val="Style35"/>
    <w:basedOn w:val="a"/>
    <w:uiPriority w:val="99"/>
    <w:rsid w:val="00013EE4"/>
    <w:pPr>
      <w:widowControl w:val="0"/>
      <w:autoSpaceDE w:val="0"/>
      <w:autoSpaceDN w:val="0"/>
      <w:adjustRightInd w:val="0"/>
      <w:spacing w:line="274" w:lineRule="exact"/>
      <w:ind w:firstLine="533"/>
    </w:pPr>
  </w:style>
  <w:style w:type="paragraph" w:customStyle="1" w:styleId="Style40">
    <w:name w:val="Style40"/>
    <w:basedOn w:val="a"/>
    <w:uiPriority w:val="99"/>
    <w:rsid w:val="00013EE4"/>
    <w:pPr>
      <w:widowControl w:val="0"/>
      <w:autoSpaceDE w:val="0"/>
      <w:autoSpaceDN w:val="0"/>
      <w:adjustRightInd w:val="0"/>
    </w:pPr>
  </w:style>
  <w:style w:type="paragraph" w:customStyle="1" w:styleId="Style41">
    <w:name w:val="Style41"/>
    <w:basedOn w:val="a"/>
    <w:uiPriority w:val="99"/>
    <w:rsid w:val="00013EE4"/>
    <w:pPr>
      <w:widowControl w:val="0"/>
      <w:autoSpaceDE w:val="0"/>
      <w:autoSpaceDN w:val="0"/>
      <w:adjustRightInd w:val="0"/>
      <w:spacing w:line="278" w:lineRule="exact"/>
      <w:jc w:val="right"/>
    </w:pPr>
  </w:style>
  <w:style w:type="paragraph" w:customStyle="1" w:styleId="Style46">
    <w:name w:val="Style46"/>
    <w:basedOn w:val="a"/>
    <w:uiPriority w:val="99"/>
    <w:rsid w:val="00013EE4"/>
    <w:pPr>
      <w:widowControl w:val="0"/>
      <w:autoSpaceDE w:val="0"/>
      <w:autoSpaceDN w:val="0"/>
      <w:adjustRightInd w:val="0"/>
      <w:spacing w:line="276" w:lineRule="exact"/>
      <w:jc w:val="both"/>
    </w:pPr>
  </w:style>
  <w:style w:type="paragraph" w:customStyle="1" w:styleId="Style47">
    <w:name w:val="Style47"/>
    <w:basedOn w:val="a"/>
    <w:uiPriority w:val="99"/>
    <w:rsid w:val="00013EE4"/>
    <w:pPr>
      <w:widowControl w:val="0"/>
      <w:autoSpaceDE w:val="0"/>
      <w:autoSpaceDN w:val="0"/>
      <w:adjustRightInd w:val="0"/>
    </w:pPr>
  </w:style>
  <w:style w:type="paragraph" w:customStyle="1" w:styleId="Style49">
    <w:name w:val="Style49"/>
    <w:basedOn w:val="a"/>
    <w:uiPriority w:val="99"/>
    <w:rsid w:val="00013EE4"/>
    <w:pPr>
      <w:widowControl w:val="0"/>
      <w:autoSpaceDE w:val="0"/>
      <w:autoSpaceDN w:val="0"/>
      <w:adjustRightInd w:val="0"/>
    </w:pPr>
  </w:style>
  <w:style w:type="character" w:customStyle="1" w:styleId="FontStyle75">
    <w:name w:val="Font Style75"/>
    <w:uiPriority w:val="99"/>
    <w:rsid w:val="00013EE4"/>
    <w:rPr>
      <w:rFonts w:ascii="Times New Roman" w:hAnsi="Times New Roman" w:cs="Times New Roman"/>
      <w:b/>
      <w:bCs/>
      <w:sz w:val="22"/>
      <w:szCs w:val="22"/>
    </w:rPr>
  </w:style>
  <w:style w:type="character" w:customStyle="1" w:styleId="FontStyle76">
    <w:name w:val="Font Style76"/>
    <w:uiPriority w:val="99"/>
    <w:rsid w:val="00013EE4"/>
    <w:rPr>
      <w:rFonts w:ascii="Franklin Gothic Medium Cond" w:hAnsi="Franklin Gothic Medium Cond" w:cs="Franklin Gothic Medium Cond"/>
      <w:sz w:val="28"/>
      <w:szCs w:val="28"/>
    </w:rPr>
  </w:style>
  <w:style w:type="character" w:customStyle="1" w:styleId="FontStyle77">
    <w:name w:val="Font Style77"/>
    <w:uiPriority w:val="99"/>
    <w:rsid w:val="00013EE4"/>
    <w:rPr>
      <w:rFonts w:ascii="Bookman Old Style" w:hAnsi="Bookman Old Style" w:cs="Bookman Old Style"/>
      <w:b/>
      <w:bCs/>
      <w:sz w:val="24"/>
      <w:szCs w:val="24"/>
    </w:rPr>
  </w:style>
  <w:style w:type="character" w:customStyle="1" w:styleId="FontStyle78">
    <w:name w:val="Font Style78"/>
    <w:uiPriority w:val="99"/>
    <w:rsid w:val="00013EE4"/>
    <w:rPr>
      <w:rFonts w:ascii="Times New Roman" w:hAnsi="Times New Roman" w:cs="Times New Roman"/>
      <w:b/>
      <w:bCs/>
      <w:sz w:val="22"/>
      <w:szCs w:val="22"/>
    </w:rPr>
  </w:style>
  <w:style w:type="character" w:customStyle="1" w:styleId="FontStyle80">
    <w:name w:val="Font Style80"/>
    <w:uiPriority w:val="99"/>
    <w:rsid w:val="00013EE4"/>
    <w:rPr>
      <w:rFonts w:ascii="Times New Roman" w:hAnsi="Times New Roman" w:cs="Times New Roman"/>
      <w:sz w:val="24"/>
      <w:szCs w:val="24"/>
    </w:rPr>
  </w:style>
  <w:style w:type="paragraph" w:styleId="25">
    <w:name w:val="Body Text Indent 2"/>
    <w:basedOn w:val="a"/>
    <w:link w:val="26"/>
    <w:uiPriority w:val="99"/>
    <w:rsid w:val="00013EE4"/>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basedOn w:val="a0"/>
    <w:link w:val="25"/>
    <w:uiPriority w:val="99"/>
    <w:rsid w:val="00013EE4"/>
    <w:rPr>
      <w:rFonts w:ascii="Times New Roman" w:eastAsia="Times New Roman" w:hAnsi="Times New Roman" w:cs="Times New Roman"/>
      <w:sz w:val="20"/>
      <w:szCs w:val="20"/>
      <w:lang w:eastAsia="ru-RU"/>
    </w:rPr>
  </w:style>
  <w:style w:type="paragraph" w:styleId="27">
    <w:name w:val="Body Text 2"/>
    <w:basedOn w:val="a"/>
    <w:link w:val="28"/>
    <w:uiPriority w:val="99"/>
    <w:rsid w:val="00013EE4"/>
    <w:pPr>
      <w:widowControl w:val="0"/>
      <w:autoSpaceDE w:val="0"/>
      <w:autoSpaceDN w:val="0"/>
      <w:adjustRightInd w:val="0"/>
      <w:spacing w:after="120" w:line="480" w:lineRule="auto"/>
    </w:pPr>
    <w:rPr>
      <w:sz w:val="20"/>
      <w:szCs w:val="20"/>
    </w:rPr>
  </w:style>
  <w:style w:type="character" w:customStyle="1" w:styleId="28">
    <w:name w:val="Основной текст 2 Знак"/>
    <w:basedOn w:val="a0"/>
    <w:link w:val="27"/>
    <w:uiPriority w:val="99"/>
    <w:rsid w:val="00013EE4"/>
    <w:rPr>
      <w:rFonts w:ascii="Times New Roman" w:eastAsia="Times New Roman" w:hAnsi="Times New Roman" w:cs="Times New Roman"/>
      <w:sz w:val="20"/>
      <w:szCs w:val="20"/>
      <w:lang w:eastAsia="ru-RU"/>
    </w:rPr>
  </w:style>
  <w:style w:type="paragraph" w:styleId="32">
    <w:name w:val="Body Text 3"/>
    <w:basedOn w:val="a"/>
    <w:link w:val="33"/>
    <w:uiPriority w:val="99"/>
    <w:rsid w:val="00013EE4"/>
    <w:pPr>
      <w:widowControl w:val="0"/>
      <w:autoSpaceDE w:val="0"/>
      <w:autoSpaceDN w:val="0"/>
      <w:adjustRightInd w:val="0"/>
      <w:spacing w:after="120"/>
    </w:pPr>
    <w:rPr>
      <w:sz w:val="16"/>
      <w:szCs w:val="16"/>
    </w:rPr>
  </w:style>
  <w:style w:type="character" w:customStyle="1" w:styleId="33">
    <w:name w:val="Основной текст 3 Знак"/>
    <w:basedOn w:val="a0"/>
    <w:link w:val="32"/>
    <w:uiPriority w:val="99"/>
    <w:rsid w:val="00013EE4"/>
    <w:rPr>
      <w:rFonts w:ascii="Times New Roman" w:eastAsia="Times New Roman" w:hAnsi="Times New Roman" w:cs="Times New Roman"/>
      <w:sz w:val="16"/>
      <w:szCs w:val="16"/>
    </w:rPr>
  </w:style>
  <w:style w:type="paragraph" w:customStyle="1" w:styleId="Style21">
    <w:name w:val="Style21"/>
    <w:basedOn w:val="a"/>
    <w:uiPriority w:val="99"/>
    <w:rsid w:val="00013EE4"/>
    <w:pPr>
      <w:widowControl w:val="0"/>
      <w:autoSpaceDE w:val="0"/>
      <w:autoSpaceDN w:val="0"/>
      <w:adjustRightInd w:val="0"/>
    </w:pPr>
  </w:style>
  <w:style w:type="paragraph" w:customStyle="1" w:styleId="Style22">
    <w:name w:val="Style22"/>
    <w:basedOn w:val="a"/>
    <w:uiPriority w:val="99"/>
    <w:rsid w:val="00013EE4"/>
    <w:pPr>
      <w:widowControl w:val="0"/>
      <w:autoSpaceDE w:val="0"/>
      <w:autoSpaceDN w:val="0"/>
      <w:adjustRightInd w:val="0"/>
    </w:pPr>
  </w:style>
  <w:style w:type="paragraph" w:customStyle="1" w:styleId="Style24">
    <w:name w:val="Style24"/>
    <w:basedOn w:val="a"/>
    <w:uiPriority w:val="99"/>
    <w:rsid w:val="00013EE4"/>
    <w:pPr>
      <w:widowControl w:val="0"/>
      <w:autoSpaceDE w:val="0"/>
      <w:autoSpaceDN w:val="0"/>
      <w:adjustRightInd w:val="0"/>
    </w:pPr>
  </w:style>
  <w:style w:type="paragraph" w:customStyle="1" w:styleId="Style27">
    <w:name w:val="Style27"/>
    <w:basedOn w:val="a"/>
    <w:uiPriority w:val="99"/>
    <w:rsid w:val="00013EE4"/>
    <w:pPr>
      <w:widowControl w:val="0"/>
      <w:autoSpaceDE w:val="0"/>
      <w:autoSpaceDN w:val="0"/>
      <w:adjustRightInd w:val="0"/>
    </w:pPr>
  </w:style>
  <w:style w:type="paragraph" w:customStyle="1" w:styleId="Style28">
    <w:name w:val="Style28"/>
    <w:basedOn w:val="a"/>
    <w:uiPriority w:val="99"/>
    <w:rsid w:val="00013EE4"/>
    <w:pPr>
      <w:widowControl w:val="0"/>
      <w:autoSpaceDE w:val="0"/>
      <w:autoSpaceDN w:val="0"/>
      <w:adjustRightInd w:val="0"/>
    </w:pPr>
  </w:style>
  <w:style w:type="paragraph" w:customStyle="1" w:styleId="Style31">
    <w:name w:val="Style31"/>
    <w:basedOn w:val="a"/>
    <w:uiPriority w:val="99"/>
    <w:rsid w:val="00013EE4"/>
    <w:pPr>
      <w:widowControl w:val="0"/>
      <w:autoSpaceDE w:val="0"/>
      <w:autoSpaceDN w:val="0"/>
      <w:adjustRightInd w:val="0"/>
    </w:pPr>
  </w:style>
  <w:style w:type="paragraph" w:customStyle="1" w:styleId="Style33">
    <w:name w:val="Style33"/>
    <w:basedOn w:val="a"/>
    <w:uiPriority w:val="99"/>
    <w:rsid w:val="00013EE4"/>
    <w:pPr>
      <w:widowControl w:val="0"/>
      <w:autoSpaceDE w:val="0"/>
      <w:autoSpaceDN w:val="0"/>
      <w:adjustRightInd w:val="0"/>
      <w:spacing w:line="274" w:lineRule="exact"/>
      <w:ind w:firstLine="1968"/>
    </w:pPr>
  </w:style>
  <w:style w:type="character" w:customStyle="1" w:styleId="FontStyle61">
    <w:name w:val="Font Style61"/>
    <w:uiPriority w:val="99"/>
    <w:rsid w:val="00013EE4"/>
    <w:rPr>
      <w:rFonts w:ascii="Times New Roman" w:hAnsi="Times New Roman" w:cs="Times New Roman"/>
      <w:b/>
      <w:bCs/>
      <w:sz w:val="22"/>
      <w:szCs w:val="22"/>
    </w:rPr>
  </w:style>
  <w:style w:type="character" w:customStyle="1" w:styleId="FontStyle63">
    <w:name w:val="Font Style63"/>
    <w:uiPriority w:val="99"/>
    <w:rsid w:val="00013EE4"/>
    <w:rPr>
      <w:rFonts w:ascii="Times New Roman" w:hAnsi="Times New Roman" w:cs="Times New Roman"/>
      <w:b/>
      <w:bCs/>
      <w:i/>
      <w:iCs/>
      <w:sz w:val="22"/>
      <w:szCs w:val="22"/>
    </w:rPr>
  </w:style>
  <w:style w:type="character" w:customStyle="1" w:styleId="FontStyle65">
    <w:name w:val="Font Style65"/>
    <w:uiPriority w:val="99"/>
    <w:rsid w:val="00013EE4"/>
    <w:rPr>
      <w:rFonts w:ascii="Times New Roman" w:hAnsi="Times New Roman" w:cs="Times New Roman"/>
      <w:sz w:val="24"/>
      <w:szCs w:val="24"/>
    </w:rPr>
  </w:style>
  <w:style w:type="character" w:customStyle="1" w:styleId="FontStyle67">
    <w:name w:val="Font Style67"/>
    <w:uiPriority w:val="99"/>
    <w:rsid w:val="00013EE4"/>
    <w:rPr>
      <w:rFonts w:ascii="Times New Roman" w:hAnsi="Times New Roman" w:cs="Times New Roman"/>
      <w:b/>
      <w:bCs/>
      <w:sz w:val="14"/>
      <w:szCs w:val="14"/>
    </w:rPr>
  </w:style>
  <w:style w:type="character" w:customStyle="1" w:styleId="FontStyle68">
    <w:name w:val="Font Style68"/>
    <w:uiPriority w:val="99"/>
    <w:rsid w:val="00013EE4"/>
    <w:rPr>
      <w:rFonts w:ascii="Century Schoolbook" w:hAnsi="Century Schoolbook" w:cs="Century Schoolbook"/>
      <w:b/>
      <w:bCs/>
      <w:sz w:val="20"/>
      <w:szCs w:val="20"/>
    </w:rPr>
  </w:style>
  <w:style w:type="character" w:customStyle="1" w:styleId="FontStyle69">
    <w:name w:val="Font Style69"/>
    <w:uiPriority w:val="99"/>
    <w:rsid w:val="00013EE4"/>
    <w:rPr>
      <w:rFonts w:ascii="Franklin Gothic Medium Cond" w:hAnsi="Franklin Gothic Medium Cond" w:cs="Franklin Gothic Medium Cond"/>
      <w:sz w:val="28"/>
      <w:szCs w:val="28"/>
    </w:rPr>
  </w:style>
  <w:style w:type="paragraph" w:customStyle="1" w:styleId="Style4">
    <w:name w:val="Style4"/>
    <w:basedOn w:val="a"/>
    <w:uiPriority w:val="99"/>
    <w:rsid w:val="00013EE4"/>
    <w:pPr>
      <w:widowControl w:val="0"/>
      <w:autoSpaceDE w:val="0"/>
      <w:autoSpaceDN w:val="0"/>
      <w:adjustRightInd w:val="0"/>
      <w:spacing w:line="413" w:lineRule="exact"/>
      <w:jc w:val="center"/>
    </w:pPr>
  </w:style>
  <w:style w:type="paragraph" w:customStyle="1" w:styleId="Style48">
    <w:name w:val="Style48"/>
    <w:basedOn w:val="a"/>
    <w:uiPriority w:val="99"/>
    <w:rsid w:val="00013EE4"/>
    <w:pPr>
      <w:widowControl w:val="0"/>
      <w:autoSpaceDE w:val="0"/>
      <w:autoSpaceDN w:val="0"/>
      <w:adjustRightInd w:val="0"/>
      <w:spacing w:line="274" w:lineRule="exact"/>
      <w:ind w:hanging="629"/>
    </w:pPr>
  </w:style>
  <w:style w:type="paragraph" w:customStyle="1" w:styleId="Style19">
    <w:name w:val="Style19"/>
    <w:basedOn w:val="a"/>
    <w:uiPriority w:val="99"/>
    <w:rsid w:val="00013EE4"/>
    <w:pPr>
      <w:widowControl w:val="0"/>
      <w:autoSpaceDE w:val="0"/>
      <w:autoSpaceDN w:val="0"/>
      <w:adjustRightInd w:val="0"/>
    </w:pPr>
  </w:style>
  <w:style w:type="paragraph" w:customStyle="1" w:styleId="Style26">
    <w:name w:val="Style26"/>
    <w:basedOn w:val="a"/>
    <w:uiPriority w:val="99"/>
    <w:rsid w:val="00013EE4"/>
    <w:pPr>
      <w:widowControl w:val="0"/>
      <w:autoSpaceDE w:val="0"/>
      <w:autoSpaceDN w:val="0"/>
      <w:adjustRightInd w:val="0"/>
    </w:pPr>
  </w:style>
  <w:style w:type="paragraph" w:customStyle="1" w:styleId="Style39">
    <w:name w:val="Style39"/>
    <w:basedOn w:val="a"/>
    <w:uiPriority w:val="99"/>
    <w:rsid w:val="00013EE4"/>
    <w:pPr>
      <w:widowControl w:val="0"/>
      <w:autoSpaceDE w:val="0"/>
      <w:autoSpaceDN w:val="0"/>
      <w:adjustRightInd w:val="0"/>
    </w:pPr>
  </w:style>
  <w:style w:type="paragraph" w:customStyle="1" w:styleId="Style42">
    <w:name w:val="Style42"/>
    <w:basedOn w:val="a"/>
    <w:uiPriority w:val="99"/>
    <w:rsid w:val="00013EE4"/>
    <w:pPr>
      <w:widowControl w:val="0"/>
      <w:autoSpaceDE w:val="0"/>
      <w:autoSpaceDN w:val="0"/>
      <w:adjustRightInd w:val="0"/>
      <w:spacing w:line="277" w:lineRule="exact"/>
      <w:ind w:firstLine="475"/>
    </w:pPr>
  </w:style>
  <w:style w:type="paragraph" w:customStyle="1" w:styleId="Style52">
    <w:name w:val="Style52"/>
    <w:basedOn w:val="a"/>
    <w:uiPriority w:val="99"/>
    <w:rsid w:val="00013EE4"/>
    <w:pPr>
      <w:widowControl w:val="0"/>
      <w:autoSpaceDE w:val="0"/>
      <w:autoSpaceDN w:val="0"/>
      <w:adjustRightInd w:val="0"/>
    </w:pPr>
  </w:style>
  <w:style w:type="character" w:customStyle="1" w:styleId="FontStyle71">
    <w:name w:val="Font Style71"/>
    <w:uiPriority w:val="99"/>
    <w:rsid w:val="00013EE4"/>
    <w:rPr>
      <w:rFonts w:ascii="Book Antiqua" w:hAnsi="Book Antiqua" w:cs="Book Antiqua"/>
      <w:b/>
      <w:bCs/>
      <w:sz w:val="20"/>
      <w:szCs w:val="20"/>
    </w:rPr>
  </w:style>
  <w:style w:type="character" w:customStyle="1" w:styleId="FontStyle72">
    <w:name w:val="Font Style72"/>
    <w:uiPriority w:val="99"/>
    <w:rsid w:val="00013EE4"/>
    <w:rPr>
      <w:rFonts w:ascii="Bookman Old Style" w:hAnsi="Bookman Old Style" w:cs="Bookman Old Style"/>
      <w:b/>
      <w:bCs/>
      <w:sz w:val="24"/>
      <w:szCs w:val="24"/>
    </w:rPr>
  </w:style>
  <w:style w:type="character" w:customStyle="1" w:styleId="FontStyle73">
    <w:name w:val="Font Style73"/>
    <w:uiPriority w:val="99"/>
    <w:rsid w:val="00013EE4"/>
    <w:rPr>
      <w:rFonts w:ascii="Franklin Gothic Medium Cond" w:hAnsi="Franklin Gothic Medium Cond" w:cs="Franklin Gothic Medium Cond"/>
      <w:sz w:val="28"/>
      <w:szCs w:val="28"/>
    </w:rPr>
  </w:style>
  <w:style w:type="character" w:customStyle="1" w:styleId="FontStyle74">
    <w:name w:val="Font Style74"/>
    <w:uiPriority w:val="99"/>
    <w:rsid w:val="00013EE4"/>
    <w:rPr>
      <w:rFonts w:ascii="Franklin Gothic Medium Cond" w:hAnsi="Franklin Gothic Medium Cond" w:cs="Franklin Gothic Medium Cond"/>
      <w:sz w:val="36"/>
      <w:szCs w:val="36"/>
    </w:rPr>
  </w:style>
  <w:style w:type="paragraph" w:customStyle="1" w:styleId="Style32">
    <w:name w:val="Style32"/>
    <w:basedOn w:val="a"/>
    <w:uiPriority w:val="99"/>
    <w:rsid w:val="00013EE4"/>
    <w:pPr>
      <w:widowControl w:val="0"/>
      <w:autoSpaceDE w:val="0"/>
      <w:autoSpaceDN w:val="0"/>
      <w:adjustRightInd w:val="0"/>
      <w:spacing w:line="278" w:lineRule="exact"/>
      <w:ind w:hanging="2122"/>
    </w:pPr>
  </w:style>
  <w:style w:type="character" w:customStyle="1" w:styleId="aff5">
    <w:name w:val="Сноска_"/>
    <w:link w:val="aff6"/>
    <w:uiPriority w:val="99"/>
    <w:rsid w:val="00013EE4"/>
    <w:rPr>
      <w:b/>
      <w:bCs/>
      <w:sz w:val="17"/>
      <w:szCs w:val="17"/>
      <w:shd w:val="clear" w:color="auto" w:fill="FFFFFF"/>
    </w:rPr>
  </w:style>
  <w:style w:type="character" w:customStyle="1" w:styleId="aff7">
    <w:name w:val="Колонтитул_"/>
    <w:link w:val="18"/>
    <w:uiPriority w:val="99"/>
    <w:rsid w:val="00013EE4"/>
    <w:rPr>
      <w:sz w:val="16"/>
      <w:szCs w:val="16"/>
      <w:shd w:val="clear" w:color="auto" w:fill="FFFFFF"/>
    </w:rPr>
  </w:style>
  <w:style w:type="character" w:customStyle="1" w:styleId="11pt">
    <w:name w:val="Колонтитул + 11 pt"/>
    <w:uiPriority w:val="99"/>
    <w:rsid w:val="00013E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ranklinGothicBook17pt-2pt">
    <w:name w:val="Колонтитул + Franklin Gothic Book;17 pt;Интервал -2 pt"/>
    <w:rsid w:val="00013EE4"/>
    <w:rPr>
      <w:rFonts w:ascii="Franklin Gothic Book" w:eastAsia="Franklin Gothic Book" w:hAnsi="Franklin Gothic Book" w:cs="Franklin Gothic Book"/>
      <w:b w:val="0"/>
      <w:bCs w:val="0"/>
      <w:i w:val="0"/>
      <w:iCs w:val="0"/>
      <w:smallCaps w:val="0"/>
      <w:strike w:val="0"/>
      <w:color w:val="000000"/>
      <w:spacing w:val="-50"/>
      <w:w w:val="100"/>
      <w:position w:val="0"/>
      <w:sz w:val="34"/>
      <w:szCs w:val="34"/>
      <w:u w:val="none"/>
      <w:lang w:val="ru-RU" w:eastAsia="ru-RU" w:bidi="ru-RU"/>
    </w:rPr>
  </w:style>
  <w:style w:type="character" w:customStyle="1" w:styleId="aff8">
    <w:name w:val="Колонтитул"/>
    <w:rsid w:val="00013EE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6">
    <w:name w:val="Сноска"/>
    <w:basedOn w:val="a"/>
    <w:link w:val="aff5"/>
    <w:uiPriority w:val="99"/>
    <w:rsid w:val="00013EE4"/>
    <w:pPr>
      <w:widowControl w:val="0"/>
      <w:shd w:val="clear" w:color="auto" w:fill="FFFFFF"/>
      <w:spacing w:line="235" w:lineRule="exact"/>
      <w:jc w:val="both"/>
    </w:pPr>
    <w:rPr>
      <w:rFonts w:asciiTheme="minorHAnsi" w:eastAsiaTheme="minorHAnsi" w:hAnsiTheme="minorHAnsi" w:cstheme="minorBidi"/>
      <w:b/>
      <w:bCs/>
      <w:sz w:val="17"/>
      <w:szCs w:val="17"/>
      <w:lang w:eastAsia="en-US"/>
    </w:rPr>
  </w:style>
  <w:style w:type="numbering" w:customStyle="1" w:styleId="1111">
    <w:name w:val="Нет списка1111"/>
    <w:next w:val="a2"/>
    <w:semiHidden/>
    <w:unhideWhenUsed/>
    <w:rsid w:val="00013EE4"/>
  </w:style>
  <w:style w:type="numbering" w:customStyle="1" w:styleId="11111">
    <w:name w:val="Нет списка11111"/>
    <w:next w:val="a2"/>
    <w:uiPriority w:val="99"/>
    <w:semiHidden/>
    <w:unhideWhenUsed/>
    <w:rsid w:val="00013EE4"/>
  </w:style>
  <w:style w:type="numbering" w:customStyle="1" w:styleId="1120">
    <w:name w:val="Нет списка112"/>
    <w:next w:val="a2"/>
    <w:semiHidden/>
    <w:unhideWhenUsed/>
    <w:rsid w:val="00013EE4"/>
  </w:style>
  <w:style w:type="numbering" w:customStyle="1" w:styleId="1112">
    <w:name w:val="Нет списка1112"/>
    <w:next w:val="a2"/>
    <w:uiPriority w:val="99"/>
    <w:semiHidden/>
    <w:unhideWhenUsed/>
    <w:rsid w:val="00013EE4"/>
  </w:style>
  <w:style w:type="numbering" w:customStyle="1" w:styleId="111111">
    <w:name w:val="Нет списка111111"/>
    <w:next w:val="a2"/>
    <w:uiPriority w:val="99"/>
    <w:semiHidden/>
    <w:unhideWhenUsed/>
    <w:rsid w:val="00013EE4"/>
  </w:style>
  <w:style w:type="numbering" w:customStyle="1" w:styleId="1111111">
    <w:name w:val="Нет списка1111111"/>
    <w:next w:val="a2"/>
    <w:uiPriority w:val="99"/>
    <w:semiHidden/>
    <w:unhideWhenUsed/>
    <w:rsid w:val="00013EE4"/>
  </w:style>
  <w:style w:type="table" w:customStyle="1" w:styleId="19">
    <w:name w:val="Сетка таблицы1"/>
    <w:basedOn w:val="a1"/>
    <w:next w:val="af3"/>
    <w:uiPriority w:val="99"/>
    <w:rsid w:val="00013EE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1"/>
    <w:uiPriority w:val="99"/>
    <w:rsid w:val="00013E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9">
    <w:name w:val="Сетка таблицы2"/>
    <w:basedOn w:val="a1"/>
    <w:next w:val="af3"/>
    <w:uiPriority w:val="99"/>
    <w:rsid w:val="00013EE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Колонтитул + 11"/>
    <w:aliases w:val="5 pt1,Не полужирный"/>
    <w:uiPriority w:val="99"/>
    <w:rsid w:val="00013EE4"/>
    <w:rPr>
      <w:rFonts w:ascii="Times New Roman" w:eastAsia="Times New Roman" w:hAnsi="Times New Roman" w:cs="Times New Roman"/>
      <w:b w:val="0"/>
      <w:bCs w:val="0"/>
      <w:i w:val="0"/>
      <w:iCs w:val="0"/>
      <w:smallCaps w:val="0"/>
      <w:strike w:val="0"/>
      <w:sz w:val="23"/>
      <w:szCs w:val="23"/>
      <w:u w:val="single"/>
    </w:rPr>
  </w:style>
  <w:style w:type="paragraph" w:customStyle="1" w:styleId="18">
    <w:name w:val="Колонтитул1"/>
    <w:basedOn w:val="a"/>
    <w:link w:val="aff7"/>
    <w:uiPriority w:val="99"/>
    <w:rsid w:val="00013EE4"/>
    <w:pPr>
      <w:widowControl w:val="0"/>
      <w:shd w:val="clear" w:color="auto" w:fill="FFFFFF"/>
      <w:spacing w:line="240" w:lineRule="atLeast"/>
      <w:jc w:val="center"/>
    </w:pPr>
    <w:rPr>
      <w:rFonts w:asciiTheme="minorHAnsi" w:eastAsiaTheme="minorHAnsi" w:hAnsiTheme="minorHAnsi" w:cstheme="minorBidi"/>
      <w:sz w:val="16"/>
      <w:szCs w:val="16"/>
      <w:lang w:eastAsia="en-US"/>
    </w:rPr>
  </w:style>
  <w:style w:type="table" w:customStyle="1" w:styleId="34">
    <w:name w:val="Сетка таблицы3"/>
    <w:basedOn w:val="a1"/>
    <w:next w:val="af3"/>
    <w:uiPriority w:val="99"/>
    <w:rsid w:val="00013EE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3"/>
    <w:uiPriority w:val="99"/>
    <w:rsid w:val="00013EE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Стиль2"/>
    <w:basedOn w:val="a"/>
    <w:link w:val="2b"/>
    <w:uiPriority w:val="99"/>
    <w:qFormat/>
    <w:rsid w:val="00013EE4"/>
    <w:pPr>
      <w:spacing w:line="360" w:lineRule="auto"/>
      <w:ind w:firstLine="709"/>
      <w:jc w:val="both"/>
    </w:pPr>
    <w:rPr>
      <w:sz w:val="28"/>
      <w:szCs w:val="28"/>
    </w:rPr>
  </w:style>
  <w:style w:type="character" w:customStyle="1" w:styleId="2b">
    <w:name w:val="Стиль2 Знак"/>
    <w:link w:val="2a"/>
    <w:uiPriority w:val="99"/>
    <w:rsid w:val="00013EE4"/>
    <w:rPr>
      <w:rFonts w:ascii="Times New Roman" w:eastAsia="Times New Roman" w:hAnsi="Times New Roman" w:cs="Times New Roman"/>
      <w:sz w:val="28"/>
      <w:szCs w:val="28"/>
    </w:rPr>
  </w:style>
  <w:style w:type="numbering" w:customStyle="1" w:styleId="121">
    <w:name w:val="Нет списка121"/>
    <w:next w:val="a2"/>
    <w:uiPriority w:val="99"/>
    <w:semiHidden/>
    <w:unhideWhenUsed/>
    <w:rsid w:val="00013EE4"/>
  </w:style>
  <w:style w:type="numbering" w:customStyle="1" w:styleId="11111111">
    <w:name w:val="Нет списка11111111"/>
    <w:next w:val="a2"/>
    <w:uiPriority w:val="99"/>
    <w:semiHidden/>
    <w:unhideWhenUsed/>
    <w:rsid w:val="00013EE4"/>
  </w:style>
  <w:style w:type="numbering" w:customStyle="1" w:styleId="111111111">
    <w:name w:val="Нет списка111111111"/>
    <w:next w:val="a2"/>
    <w:uiPriority w:val="99"/>
    <w:semiHidden/>
    <w:unhideWhenUsed/>
    <w:rsid w:val="00013EE4"/>
  </w:style>
  <w:style w:type="character" w:customStyle="1" w:styleId="aff9">
    <w:name w:val="Основной текст_"/>
    <w:link w:val="35"/>
    <w:rsid w:val="00013EE4"/>
    <w:rPr>
      <w:shd w:val="clear" w:color="auto" w:fill="FFFFFF"/>
    </w:rPr>
  </w:style>
  <w:style w:type="paragraph" w:customStyle="1" w:styleId="35">
    <w:name w:val="Основной текст3"/>
    <w:basedOn w:val="a"/>
    <w:link w:val="aff9"/>
    <w:uiPriority w:val="99"/>
    <w:rsid w:val="00013EE4"/>
    <w:pPr>
      <w:widowControl w:val="0"/>
      <w:shd w:val="clear" w:color="auto" w:fill="FFFFFF"/>
      <w:spacing w:line="413" w:lineRule="exact"/>
      <w:ind w:hanging="360"/>
      <w:jc w:val="both"/>
    </w:pPr>
    <w:rPr>
      <w:rFonts w:asciiTheme="minorHAnsi" w:eastAsiaTheme="minorHAnsi" w:hAnsiTheme="minorHAnsi" w:cstheme="minorBidi"/>
      <w:sz w:val="22"/>
      <w:szCs w:val="22"/>
      <w:lang w:eastAsia="en-US"/>
    </w:rPr>
  </w:style>
  <w:style w:type="character" w:customStyle="1" w:styleId="115pt">
    <w:name w:val="Основной текст + 11;5 pt;Полужирный"/>
    <w:rsid w:val="00013EE4"/>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numbering" w:customStyle="1" w:styleId="130">
    <w:name w:val="Нет списка13"/>
    <w:next w:val="a2"/>
    <w:uiPriority w:val="99"/>
    <w:semiHidden/>
    <w:unhideWhenUsed/>
    <w:rsid w:val="00013EE4"/>
  </w:style>
  <w:style w:type="numbering" w:customStyle="1" w:styleId="11112">
    <w:name w:val="Нет списка11112"/>
    <w:next w:val="a2"/>
    <w:uiPriority w:val="99"/>
    <w:semiHidden/>
    <w:unhideWhenUsed/>
    <w:rsid w:val="00013EE4"/>
  </w:style>
  <w:style w:type="numbering" w:customStyle="1" w:styleId="111112">
    <w:name w:val="Нет списка111112"/>
    <w:next w:val="a2"/>
    <w:uiPriority w:val="99"/>
    <w:semiHidden/>
    <w:unhideWhenUsed/>
    <w:rsid w:val="00013EE4"/>
  </w:style>
  <w:style w:type="character" w:customStyle="1" w:styleId="36">
    <w:name w:val="Заголовок №3_"/>
    <w:basedOn w:val="a0"/>
    <w:link w:val="37"/>
    <w:uiPriority w:val="99"/>
    <w:rsid w:val="00013EE4"/>
    <w:rPr>
      <w:rFonts w:ascii="Times New Roman" w:eastAsia="Times New Roman" w:hAnsi="Times New Roman" w:cs="Times New Roman"/>
      <w:sz w:val="26"/>
      <w:szCs w:val="26"/>
      <w:shd w:val="clear" w:color="auto" w:fill="FFFFFF"/>
    </w:rPr>
  </w:style>
  <w:style w:type="character" w:customStyle="1" w:styleId="1b">
    <w:name w:val="Оглавление 1 Знак"/>
    <w:basedOn w:val="a0"/>
    <w:link w:val="1c"/>
    <w:uiPriority w:val="99"/>
    <w:rsid w:val="00013EE4"/>
    <w:rPr>
      <w:rFonts w:ascii="Times New Roman" w:eastAsia="Times New Roman" w:hAnsi="Times New Roman" w:cs="Times New Roman"/>
      <w:sz w:val="25"/>
      <w:szCs w:val="25"/>
      <w:shd w:val="clear" w:color="auto" w:fill="FFFFFF"/>
    </w:rPr>
  </w:style>
  <w:style w:type="paragraph" w:customStyle="1" w:styleId="37">
    <w:name w:val="Заголовок №3"/>
    <w:basedOn w:val="a"/>
    <w:link w:val="36"/>
    <w:uiPriority w:val="99"/>
    <w:rsid w:val="00013EE4"/>
    <w:pPr>
      <w:widowControl w:val="0"/>
      <w:shd w:val="clear" w:color="auto" w:fill="FFFFFF"/>
      <w:spacing w:after="600" w:line="0" w:lineRule="atLeast"/>
      <w:ind w:hanging="480"/>
      <w:jc w:val="center"/>
      <w:outlineLvl w:val="2"/>
    </w:pPr>
    <w:rPr>
      <w:sz w:val="26"/>
      <w:szCs w:val="26"/>
      <w:lang w:eastAsia="en-US"/>
    </w:rPr>
  </w:style>
  <w:style w:type="paragraph" w:styleId="1c">
    <w:name w:val="toc 1"/>
    <w:basedOn w:val="a"/>
    <w:link w:val="1b"/>
    <w:autoRedefine/>
    <w:uiPriority w:val="99"/>
    <w:rsid w:val="00013EE4"/>
    <w:pPr>
      <w:widowControl w:val="0"/>
      <w:shd w:val="clear" w:color="auto" w:fill="FFFFFF"/>
      <w:spacing w:before="600" w:after="120" w:line="0" w:lineRule="atLeast"/>
      <w:ind w:hanging="860"/>
      <w:jc w:val="both"/>
    </w:pPr>
    <w:rPr>
      <w:sz w:val="25"/>
      <w:szCs w:val="25"/>
      <w:lang w:eastAsia="en-US"/>
    </w:rPr>
  </w:style>
  <w:style w:type="paragraph" w:styleId="2c">
    <w:name w:val="toc 2"/>
    <w:basedOn w:val="a"/>
    <w:autoRedefine/>
    <w:uiPriority w:val="99"/>
    <w:rsid w:val="00013EE4"/>
    <w:pPr>
      <w:widowControl w:val="0"/>
      <w:shd w:val="clear" w:color="auto" w:fill="FFFFFF"/>
      <w:spacing w:before="600" w:after="120" w:line="0" w:lineRule="atLeast"/>
      <w:ind w:hanging="860"/>
      <w:jc w:val="both"/>
    </w:pPr>
    <w:rPr>
      <w:color w:val="000000"/>
      <w:sz w:val="25"/>
      <w:szCs w:val="25"/>
    </w:rPr>
  </w:style>
  <w:style w:type="paragraph" w:styleId="43">
    <w:name w:val="toc 4"/>
    <w:basedOn w:val="a"/>
    <w:autoRedefine/>
    <w:uiPriority w:val="99"/>
    <w:rsid w:val="00013EE4"/>
    <w:pPr>
      <w:widowControl w:val="0"/>
      <w:shd w:val="clear" w:color="auto" w:fill="FFFFFF"/>
      <w:spacing w:before="600" w:after="120" w:line="0" w:lineRule="atLeast"/>
      <w:ind w:hanging="860"/>
      <w:jc w:val="both"/>
    </w:pPr>
    <w:rPr>
      <w:color w:val="000000"/>
      <w:sz w:val="25"/>
      <w:szCs w:val="25"/>
    </w:rPr>
  </w:style>
  <w:style w:type="character" w:customStyle="1" w:styleId="420">
    <w:name w:val="Заголовок №4 (2)_"/>
    <w:link w:val="421"/>
    <w:uiPriority w:val="99"/>
    <w:rsid w:val="00013EE4"/>
    <w:rPr>
      <w:rFonts w:ascii="Times New Roman" w:eastAsia="Times New Roman" w:hAnsi="Times New Roman"/>
      <w:sz w:val="26"/>
      <w:szCs w:val="26"/>
      <w:shd w:val="clear" w:color="auto" w:fill="FFFFFF"/>
    </w:rPr>
  </w:style>
  <w:style w:type="paragraph" w:customStyle="1" w:styleId="421">
    <w:name w:val="Заголовок №4 (2)"/>
    <w:basedOn w:val="a"/>
    <w:link w:val="420"/>
    <w:uiPriority w:val="99"/>
    <w:rsid w:val="00013EE4"/>
    <w:pPr>
      <w:widowControl w:val="0"/>
      <w:shd w:val="clear" w:color="auto" w:fill="FFFFFF"/>
      <w:spacing w:after="540" w:line="0" w:lineRule="atLeast"/>
      <w:jc w:val="center"/>
      <w:outlineLvl w:val="3"/>
    </w:pPr>
    <w:rPr>
      <w:rFonts w:cstheme="minorBidi"/>
      <w:sz w:val="26"/>
      <w:szCs w:val="26"/>
      <w:lang w:eastAsia="en-US"/>
    </w:rPr>
  </w:style>
  <w:style w:type="character" w:customStyle="1" w:styleId="2d">
    <w:name w:val="Заголовок №2_"/>
    <w:basedOn w:val="a0"/>
    <w:link w:val="2e"/>
    <w:rsid w:val="00013EE4"/>
    <w:rPr>
      <w:rFonts w:ascii="Times New Roman" w:eastAsia="Times New Roman" w:hAnsi="Times New Roman" w:cs="Times New Roman"/>
      <w:sz w:val="26"/>
      <w:szCs w:val="26"/>
      <w:shd w:val="clear" w:color="auto" w:fill="FFFFFF"/>
    </w:rPr>
  </w:style>
  <w:style w:type="character" w:customStyle="1" w:styleId="affa">
    <w:name w:val="Подпись к таблице_"/>
    <w:basedOn w:val="a0"/>
    <w:link w:val="affb"/>
    <w:uiPriority w:val="99"/>
    <w:rsid w:val="00013EE4"/>
    <w:rPr>
      <w:rFonts w:ascii="Times New Roman" w:eastAsia="Times New Roman" w:hAnsi="Times New Roman" w:cs="Times New Roman"/>
      <w:sz w:val="25"/>
      <w:szCs w:val="25"/>
      <w:shd w:val="clear" w:color="auto" w:fill="FFFFFF"/>
    </w:rPr>
  </w:style>
  <w:style w:type="character" w:customStyle="1" w:styleId="2f">
    <w:name w:val="Подпись к таблице (2)_"/>
    <w:basedOn w:val="a0"/>
    <w:link w:val="2f0"/>
    <w:uiPriority w:val="99"/>
    <w:rsid w:val="00013EE4"/>
    <w:rPr>
      <w:rFonts w:ascii="Times New Roman" w:eastAsia="Times New Roman" w:hAnsi="Times New Roman" w:cs="Times New Roman"/>
      <w:sz w:val="19"/>
      <w:szCs w:val="19"/>
      <w:shd w:val="clear" w:color="auto" w:fill="FFFFFF"/>
    </w:rPr>
  </w:style>
  <w:style w:type="character" w:customStyle="1" w:styleId="10pt">
    <w:name w:val="Основной текст + 10 pt;Полужирный"/>
    <w:basedOn w:val="aff9"/>
    <w:rsid w:val="00013EE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0pt1pt">
    <w:name w:val="Основной текст + 10 pt;Полужирный;Курсив;Интервал 1 pt"/>
    <w:basedOn w:val="aff9"/>
    <w:rsid w:val="00013EE4"/>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paragraph" w:customStyle="1" w:styleId="2e">
    <w:name w:val="Заголовок №2"/>
    <w:basedOn w:val="a"/>
    <w:link w:val="2d"/>
    <w:rsid w:val="00013EE4"/>
    <w:pPr>
      <w:widowControl w:val="0"/>
      <w:shd w:val="clear" w:color="auto" w:fill="FFFFFF"/>
      <w:spacing w:after="240" w:line="0" w:lineRule="atLeast"/>
      <w:jc w:val="both"/>
      <w:outlineLvl w:val="1"/>
    </w:pPr>
    <w:rPr>
      <w:sz w:val="26"/>
      <w:szCs w:val="26"/>
      <w:lang w:eastAsia="en-US"/>
    </w:rPr>
  </w:style>
  <w:style w:type="paragraph" w:customStyle="1" w:styleId="affb">
    <w:name w:val="Подпись к таблице"/>
    <w:basedOn w:val="a"/>
    <w:link w:val="affa"/>
    <w:uiPriority w:val="99"/>
    <w:rsid w:val="00013EE4"/>
    <w:pPr>
      <w:widowControl w:val="0"/>
      <w:shd w:val="clear" w:color="auto" w:fill="FFFFFF"/>
      <w:spacing w:line="0" w:lineRule="atLeast"/>
    </w:pPr>
    <w:rPr>
      <w:sz w:val="25"/>
      <w:szCs w:val="25"/>
      <w:lang w:eastAsia="en-US"/>
    </w:rPr>
  </w:style>
  <w:style w:type="paragraph" w:customStyle="1" w:styleId="2f0">
    <w:name w:val="Подпись к таблице (2)"/>
    <w:basedOn w:val="a"/>
    <w:link w:val="2f"/>
    <w:uiPriority w:val="99"/>
    <w:rsid w:val="00013EE4"/>
    <w:pPr>
      <w:widowControl w:val="0"/>
      <w:shd w:val="clear" w:color="auto" w:fill="FFFFFF"/>
      <w:spacing w:line="0" w:lineRule="atLeast"/>
    </w:pPr>
    <w:rPr>
      <w:sz w:val="19"/>
      <w:szCs w:val="19"/>
      <w:lang w:eastAsia="en-US"/>
    </w:rPr>
  </w:style>
  <w:style w:type="character" w:customStyle="1" w:styleId="105pt">
    <w:name w:val="Основной текст + 10;5 pt;Полужирный"/>
    <w:basedOn w:val="aff9"/>
    <w:rsid w:val="00013EE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Колонтитул + 10 pt;Полужирный"/>
    <w:rsid w:val="00013EE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0">
    <w:name w:val="Заголовок №5_"/>
    <w:link w:val="51"/>
    <w:uiPriority w:val="99"/>
    <w:rsid w:val="00013EE4"/>
    <w:rPr>
      <w:rFonts w:ascii="Times New Roman" w:eastAsia="Times New Roman" w:hAnsi="Times New Roman"/>
      <w:sz w:val="25"/>
      <w:szCs w:val="25"/>
      <w:shd w:val="clear" w:color="auto" w:fill="FFFFFF"/>
    </w:rPr>
  </w:style>
  <w:style w:type="paragraph" w:customStyle="1" w:styleId="51">
    <w:name w:val="Заголовок №5"/>
    <w:basedOn w:val="a"/>
    <w:link w:val="50"/>
    <w:uiPriority w:val="99"/>
    <w:rsid w:val="00013EE4"/>
    <w:pPr>
      <w:widowControl w:val="0"/>
      <w:shd w:val="clear" w:color="auto" w:fill="FFFFFF"/>
      <w:spacing w:after="240" w:line="0" w:lineRule="atLeast"/>
      <w:jc w:val="right"/>
      <w:outlineLvl w:val="4"/>
    </w:pPr>
    <w:rPr>
      <w:rFonts w:cstheme="minorBidi"/>
      <w:sz w:val="25"/>
      <w:szCs w:val="25"/>
      <w:lang w:eastAsia="en-US"/>
    </w:rPr>
  </w:style>
  <w:style w:type="character" w:customStyle="1" w:styleId="44">
    <w:name w:val="Заголовок №4_"/>
    <w:basedOn w:val="a0"/>
    <w:link w:val="45"/>
    <w:uiPriority w:val="99"/>
    <w:rsid w:val="00013EE4"/>
    <w:rPr>
      <w:rFonts w:ascii="Times New Roman" w:eastAsia="Times New Roman" w:hAnsi="Times New Roman" w:cs="Times New Roman"/>
      <w:sz w:val="25"/>
      <w:szCs w:val="25"/>
      <w:shd w:val="clear" w:color="auto" w:fill="FFFFFF"/>
    </w:rPr>
  </w:style>
  <w:style w:type="character" w:customStyle="1" w:styleId="135pt">
    <w:name w:val="Основной текст + 13;5 pt"/>
    <w:basedOn w:val="aff9"/>
    <w:rsid w:val="00013EE4"/>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45">
    <w:name w:val="Заголовок №4"/>
    <w:basedOn w:val="a"/>
    <w:link w:val="44"/>
    <w:uiPriority w:val="99"/>
    <w:rsid w:val="00013EE4"/>
    <w:pPr>
      <w:widowControl w:val="0"/>
      <w:shd w:val="clear" w:color="auto" w:fill="FFFFFF"/>
      <w:spacing w:after="240" w:line="0" w:lineRule="atLeast"/>
      <w:jc w:val="right"/>
      <w:outlineLvl w:val="3"/>
    </w:pPr>
    <w:rPr>
      <w:sz w:val="25"/>
      <w:szCs w:val="25"/>
      <w:lang w:eastAsia="en-US"/>
    </w:rPr>
  </w:style>
  <w:style w:type="character" w:customStyle="1" w:styleId="52">
    <w:name w:val="Подпись к таблице (5)_"/>
    <w:link w:val="53"/>
    <w:uiPriority w:val="99"/>
    <w:rsid w:val="00013EE4"/>
    <w:rPr>
      <w:rFonts w:ascii="Malgun Gothic" w:eastAsia="Malgun Gothic" w:hAnsi="Malgun Gothic" w:cs="Malgun Gothic"/>
      <w:shd w:val="clear" w:color="auto" w:fill="FFFFFF"/>
    </w:rPr>
  </w:style>
  <w:style w:type="paragraph" w:customStyle="1" w:styleId="53">
    <w:name w:val="Подпись к таблице (5)"/>
    <w:basedOn w:val="a"/>
    <w:link w:val="52"/>
    <w:uiPriority w:val="99"/>
    <w:rsid w:val="00013EE4"/>
    <w:pPr>
      <w:widowControl w:val="0"/>
      <w:shd w:val="clear" w:color="auto" w:fill="FFFFFF"/>
      <w:spacing w:line="0" w:lineRule="atLeast"/>
    </w:pPr>
    <w:rPr>
      <w:rFonts w:ascii="Malgun Gothic" w:eastAsia="Malgun Gothic" w:hAnsi="Malgun Gothic" w:cs="Malgun Gothic"/>
      <w:sz w:val="22"/>
      <w:szCs w:val="22"/>
      <w:lang w:eastAsia="en-US"/>
    </w:rPr>
  </w:style>
  <w:style w:type="character" w:customStyle="1" w:styleId="10pt1">
    <w:name w:val="Сноска + 10 pt"/>
    <w:basedOn w:val="aff5"/>
    <w:uiPriority w:val="99"/>
    <w:rsid w:val="00013EE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8pt">
    <w:name w:val="Сноска + 8 pt;Курсив"/>
    <w:basedOn w:val="aff5"/>
    <w:rsid w:val="00013EE4"/>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 w:type="paragraph" w:customStyle="1" w:styleId="46">
    <w:name w:val="Основной текст4"/>
    <w:basedOn w:val="a"/>
    <w:rsid w:val="004D1137"/>
    <w:pPr>
      <w:widowControl w:val="0"/>
      <w:shd w:val="clear" w:color="auto" w:fill="FFFFFF"/>
      <w:spacing w:after="720" w:line="0" w:lineRule="atLeast"/>
      <w:jc w:val="right"/>
    </w:pPr>
    <w:rPr>
      <w:sz w:val="26"/>
      <w:szCs w:val="26"/>
    </w:rPr>
  </w:style>
  <w:style w:type="paragraph" w:customStyle="1" w:styleId="122">
    <w:name w:val="Основной текст12"/>
    <w:basedOn w:val="a"/>
    <w:rsid w:val="00B11E8B"/>
    <w:pPr>
      <w:widowControl w:val="0"/>
      <w:shd w:val="clear" w:color="auto" w:fill="FFFFFF"/>
      <w:spacing w:before="60" w:after="60" w:line="86" w:lineRule="exact"/>
      <w:jc w:val="both"/>
    </w:pPr>
    <w:rPr>
      <w:color w:val="000000"/>
      <w:sz w:val="22"/>
      <w:szCs w:val="22"/>
    </w:rPr>
  </w:style>
  <w:style w:type="character" w:customStyle="1" w:styleId="FranklinGothicBook">
    <w:name w:val="Колонтитул + Franklin Gothic Book"/>
    <w:aliases w:val="17 pt,Интервал -2 pt"/>
    <w:uiPriority w:val="99"/>
    <w:rsid w:val="001E2C3E"/>
    <w:rPr>
      <w:rFonts w:ascii="Franklin Gothic Book" w:hAnsi="Franklin Gothic Book" w:cs="Franklin Gothic Book"/>
      <w:color w:val="000000"/>
      <w:spacing w:val="-50"/>
      <w:w w:val="100"/>
      <w:position w:val="0"/>
      <w:sz w:val="34"/>
      <w:szCs w:val="34"/>
      <w:u w:val="none"/>
      <w:lang w:val="ru-RU" w:eastAsia="ru-RU"/>
    </w:rPr>
  </w:style>
  <w:style w:type="character" w:customStyle="1" w:styleId="114">
    <w:name w:val="Основной текст + 11"/>
    <w:aliases w:val="5 pt,Полужирный"/>
    <w:uiPriority w:val="99"/>
    <w:rsid w:val="001E2C3E"/>
    <w:rPr>
      <w:rFonts w:ascii="Times New Roman" w:hAnsi="Times New Roman" w:cs="Times New Roman"/>
      <w:b/>
      <w:bCs/>
      <w:color w:val="000000"/>
      <w:spacing w:val="0"/>
      <w:w w:val="100"/>
      <w:position w:val="0"/>
      <w:sz w:val="23"/>
      <w:szCs w:val="23"/>
      <w:u w:val="none"/>
      <w:shd w:val="clear" w:color="auto" w:fill="FFFFFF"/>
      <w:lang w:val="ru-RU" w:eastAsia="ru-RU"/>
    </w:rPr>
  </w:style>
  <w:style w:type="character" w:customStyle="1" w:styleId="10pt2">
    <w:name w:val="Основной текст + 10 pt"/>
    <w:aliases w:val="Полужирный4"/>
    <w:uiPriority w:val="99"/>
    <w:rsid w:val="001E2C3E"/>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10pt10">
    <w:name w:val="Основной текст + 10 pt1"/>
    <w:aliases w:val="Полужирный3,Курсив,Интервал 1 pt"/>
    <w:uiPriority w:val="99"/>
    <w:rsid w:val="001E2C3E"/>
    <w:rPr>
      <w:rFonts w:ascii="Times New Roman" w:hAnsi="Times New Roman" w:cs="Times New Roman"/>
      <w:b/>
      <w:bCs/>
      <w:i/>
      <w:iCs/>
      <w:color w:val="000000"/>
      <w:spacing w:val="20"/>
      <w:w w:val="100"/>
      <w:position w:val="0"/>
      <w:sz w:val="20"/>
      <w:szCs w:val="20"/>
      <w:u w:val="none"/>
      <w:shd w:val="clear" w:color="auto" w:fill="FFFFFF"/>
      <w:lang w:val="ru-RU"/>
    </w:rPr>
  </w:style>
  <w:style w:type="character" w:customStyle="1" w:styleId="10pt3">
    <w:name w:val="Колонтитул + 10 pt"/>
    <w:aliases w:val="Полужирный1"/>
    <w:uiPriority w:val="99"/>
    <w:rsid w:val="001E2C3E"/>
    <w:rPr>
      <w:rFonts w:ascii="Times New Roman" w:hAnsi="Times New Roman" w:cs="Times New Roman"/>
      <w:b/>
      <w:bCs/>
      <w:color w:val="000000"/>
      <w:spacing w:val="0"/>
      <w:w w:val="100"/>
      <w:position w:val="0"/>
      <w:sz w:val="20"/>
      <w:szCs w:val="20"/>
      <w:u w:val="none"/>
    </w:rPr>
  </w:style>
  <w:style w:type="character" w:customStyle="1" w:styleId="8pt0">
    <w:name w:val="Сноска + 8 pt"/>
    <w:aliases w:val="Курсив1"/>
    <w:uiPriority w:val="99"/>
    <w:rsid w:val="001E2C3E"/>
    <w:rPr>
      <w:rFonts w:ascii="Times New Roman" w:hAnsi="Times New Roman" w:cs="Times New Roman"/>
      <w:b/>
      <w:bCs/>
      <w:i/>
      <w:iCs/>
      <w:color w:val="000000"/>
      <w:spacing w:val="0"/>
      <w:w w:val="100"/>
      <w:position w:val="0"/>
      <w:sz w:val="16"/>
      <w:szCs w:val="16"/>
      <w:u w:val="none"/>
      <w:shd w:val="clear" w:color="auto" w:fill="FFFFFF"/>
      <w:lang w:val="ru-RU"/>
    </w:rPr>
  </w:style>
  <w:style w:type="paragraph" w:customStyle="1" w:styleId="Default">
    <w:name w:val="Default"/>
    <w:uiPriority w:val="99"/>
    <w:rsid w:val="001E2C3E"/>
    <w:pPr>
      <w:autoSpaceDE w:val="0"/>
      <w:autoSpaceDN w:val="0"/>
      <w:adjustRightInd w:val="0"/>
      <w:spacing w:after="0"/>
    </w:pPr>
    <w:rPr>
      <w:rFonts w:ascii="Times New Roman" w:eastAsia="Calibri" w:hAnsi="Times New Roman" w:cs="Times New Roman"/>
      <w:color w:val="000000"/>
      <w:sz w:val="24"/>
      <w:szCs w:val="24"/>
      <w:lang w:eastAsia="ru-RU"/>
    </w:rPr>
  </w:style>
  <w:style w:type="character" w:customStyle="1" w:styleId="affc">
    <w:name w:val="Знак Знак"/>
    <w:uiPriority w:val="99"/>
    <w:rsid w:val="001E2C3E"/>
    <w:rPr>
      <w:rFonts w:ascii="Times New Roman" w:hAnsi="Times New Roman" w:cs="Times New Roman"/>
    </w:rPr>
  </w:style>
  <w:style w:type="paragraph" w:customStyle="1" w:styleId="2f1">
    <w:name w:val="Абзац списка2"/>
    <w:basedOn w:val="a"/>
    <w:uiPriority w:val="99"/>
    <w:rsid w:val="001E2C3E"/>
    <w:pPr>
      <w:ind w:left="720"/>
    </w:pPr>
    <w:rPr>
      <w:rFonts w:eastAsia="Calibri"/>
    </w:rPr>
  </w:style>
  <w:style w:type="character" w:customStyle="1" w:styleId="10pt30">
    <w:name w:val="Основной текст + 10 pt3"/>
    <w:aliases w:val="Полужирный7"/>
    <w:uiPriority w:val="99"/>
    <w:rsid w:val="001E2C3E"/>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10pt11">
    <w:name w:val="Колонтитул + 10 pt1"/>
    <w:aliases w:val="Полужирный6"/>
    <w:uiPriority w:val="99"/>
    <w:rsid w:val="001E2C3E"/>
    <w:rPr>
      <w:rFonts w:ascii="Times New Roman" w:hAnsi="Times New Roman" w:cs="Times New Roman"/>
      <w:b/>
      <w:bCs/>
      <w:color w:val="000000"/>
      <w:spacing w:val="0"/>
      <w:w w:val="100"/>
      <w:position w:val="0"/>
      <w:sz w:val="20"/>
      <w:szCs w:val="20"/>
      <w:u w:val="none"/>
    </w:rPr>
  </w:style>
  <w:style w:type="character" w:customStyle="1" w:styleId="10pt20">
    <w:name w:val="Основной текст + 10 pt2"/>
    <w:aliases w:val="Полужирный5,Курсив2,Интервал 1 pt1"/>
    <w:uiPriority w:val="99"/>
    <w:rsid w:val="001E2C3E"/>
    <w:rPr>
      <w:rFonts w:ascii="Times New Roman" w:hAnsi="Times New Roman" w:cs="Times New Roman"/>
      <w:b/>
      <w:bCs/>
      <w:i/>
      <w:iCs/>
      <w:color w:val="000000"/>
      <w:spacing w:val="20"/>
      <w:w w:val="100"/>
      <w:position w:val="0"/>
      <w:sz w:val="20"/>
      <w:szCs w:val="20"/>
      <w:u w:val="none"/>
      <w:shd w:val="clear" w:color="auto" w:fill="FFFFFF"/>
      <w:lang w:val="ru-RU"/>
    </w:rPr>
  </w:style>
  <w:style w:type="character" w:customStyle="1" w:styleId="6">
    <w:name w:val="Основной текст6"/>
    <w:basedOn w:val="aff9"/>
    <w:rsid w:val="00B12F0B"/>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5pt0">
    <w:name w:val="Колонтитул + 11;5 pt;Не полужирный"/>
    <w:basedOn w:val="aff7"/>
    <w:rsid w:val="00B12F0B"/>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60">
    <w:name w:val="Основной текст (6)"/>
    <w:basedOn w:val="a0"/>
    <w:rsid w:val="00B12F0B"/>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100">
    <w:name w:val="Основной текст10"/>
    <w:basedOn w:val="a"/>
    <w:rsid w:val="00B12F0B"/>
    <w:pPr>
      <w:widowControl w:val="0"/>
      <w:shd w:val="clear" w:color="auto" w:fill="FFFFFF"/>
      <w:spacing w:line="0" w:lineRule="atLeast"/>
      <w:ind w:hanging="260"/>
    </w:pPr>
    <w:rPr>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110"/>
    <w:pPr>
      <w:spacing w:after="0"/>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w:basedOn w:val="a"/>
    <w:next w:val="a"/>
    <w:link w:val="10"/>
    <w:uiPriority w:val="99"/>
    <w:qFormat/>
    <w:rsid w:val="00013EE4"/>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013EE4"/>
    <w:pPr>
      <w:keepNext/>
      <w:widowControl w:val="0"/>
      <w:autoSpaceDE w:val="0"/>
      <w:autoSpaceDN w:val="0"/>
      <w:adjustRightInd w:val="0"/>
      <w:spacing w:before="240" w:after="60"/>
      <w:outlineLvl w:val="1"/>
    </w:pPr>
    <w:rPr>
      <w:rFonts w:ascii="Arial" w:hAnsi="Arial"/>
      <w:b/>
      <w:bCs/>
      <w:i/>
      <w:iCs/>
      <w:sz w:val="28"/>
      <w:szCs w:val="28"/>
    </w:rPr>
  </w:style>
  <w:style w:type="paragraph" w:styleId="3">
    <w:name w:val="heading 3"/>
    <w:basedOn w:val="a"/>
    <w:next w:val="a"/>
    <w:link w:val="30"/>
    <w:uiPriority w:val="99"/>
    <w:qFormat/>
    <w:rsid w:val="00013EE4"/>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013EE4"/>
    <w:pPr>
      <w:keepNext/>
      <w:widowControl w:val="0"/>
      <w:autoSpaceDE w:val="0"/>
      <w:autoSpaceDN w:val="0"/>
      <w:adjustRightInd w:val="0"/>
      <w:spacing w:before="240" w:after="60"/>
      <w:outlineLvl w:val="3"/>
    </w:pPr>
    <w:rPr>
      <w:b/>
      <w:bCs/>
      <w:sz w:val="28"/>
      <w:szCs w:val="28"/>
    </w:rPr>
  </w:style>
  <w:style w:type="paragraph" w:styleId="7">
    <w:name w:val="heading 7"/>
    <w:basedOn w:val="a"/>
    <w:next w:val="a"/>
    <w:link w:val="70"/>
    <w:uiPriority w:val="99"/>
    <w:qFormat/>
    <w:rsid w:val="00013EE4"/>
    <w:pPr>
      <w:widowControl w:val="0"/>
      <w:autoSpaceDE w:val="0"/>
      <w:autoSpaceDN w:val="0"/>
      <w:adjustRightInd w:val="0"/>
      <w:spacing w:before="240" w:after="60"/>
      <w:outlineLvl w:val="6"/>
    </w:pPr>
  </w:style>
  <w:style w:type="paragraph" w:styleId="8">
    <w:name w:val="heading 8"/>
    <w:basedOn w:val="a"/>
    <w:next w:val="a"/>
    <w:link w:val="80"/>
    <w:uiPriority w:val="99"/>
    <w:qFormat/>
    <w:rsid w:val="00013EE4"/>
    <w:pPr>
      <w:widowControl w:val="0"/>
      <w:autoSpaceDE w:val="0"/>
      <w:autoSpaceDN w:val="0"/>
      <w:adjustRightInd w:val="0"/>
      <w:spacing w:before="240" w:after="60"/>
      <w:outlineLvl w:val="7"/>
    </w:pPr>
    <w:rPr>
      <w:i/>
      <w:iCs/>
    </w:rPr>
  </w:style>
  <w:style w:type="paragraph" w:styleId="9">
    <w:name w:val="heading 9"/>
    <w:basedOn w:val="a"/>
    <w:next w:val="a"/>
    <w:link w:val="90"/>
    <w:uiPriority w:val="99"/>
    <w:qFormat/>
    <w:rsid w:val="00013EE4"/>
    <w:pPr>
      <w:widowControl w:val="0"/>
      <w:autoSpaceDE w:val="0"/>
      <w:autoSpaceDN w:val="0"/>
      <w:adjustRightInd w:val="0"/>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73110"/>
    <w:pPr>
      <w:widowControl w:val="0"/>
      <w:autoSpaceDE w:val="0"/>
      <w:autoSpaceDN w:val="0"/>
      <w:adjustRightInd w:val="0"/>
      <w:spacing w:after="0"/>
    </w:pPr>
    <w:rPr>
      <w:rFonts w:ascii="Arial" w:eastAsia="Times New Roman" w:hAnsi="Arial" w:cs="Arial"/>
      <w:sz w:val="20"/>
      <w:szCs w:val="20"/>
      <w:lang w:eastAsia="ru-RU"/>
    </w:rPr>
  </w:style>
  <w:style w:type="paragraph" w:customStyle="1" w:styleId="ConsPlusNonformat">
    <w:name w:val="ConsPlusNonformat"/>
    <w:uiPriority w:val="99"/>
    <w:rsid w:val="00C73110"/>
    <w:pPr>
      <w:widowControl w:val="0"/>
      <w:autoSpaceDE w:val="0"/>
      <w:autoSpaceDN w:val="0"/>
      <w:adjustRightInd w:val="0"/>
      <w:spacing w:after="0"/>
    </w:pPr>
    <w:rPr>
      <w:rFonts w:ascii="Courier New" w:eastAsia="Times New Roman" w:hAnsi="Courier New" w:cs="Courier New"/>
      <w:sz w:val="20"/>
      <w:szCs w:val="20"/>
      <w:lang w:eastAsia="ru-RU"/>
    </w:rPr>
  </w:style>
  <w:style w:type="paragraph" w:customStyle="1" w:styleId="ConsPlusTitle">
    <w:name w:val="ConsPlusTitle"/>
    <w:uiPriority w:val="99"/>
    <w:rsid w:val="00C73110"/>
    <w:pPr>
      <w:widowControl w:val="0"/>
      <w:autoSpaceDE w:val="0"/>
      <w:autoSpaceDN w:val="0"/>
      <w:adjustRightInd w:val="0"/>
      <w:spacing w:after="0"/>
    </w:pPr>
    <w:rPr>
      <w:rFonts w:ascii="Arial" w:eastAsia="Times New Roman" w:hAnsi="Arial" w:cs="Arial"/>
      <w:b/>
      <w:bCs/>
      <w:sz w:val="16"/>
      <w:szCs w:val="16"/>
      <w:lang w:eastAsia="ru-RU"/>
    </w:rPr>
  </w:style>
  <w:style w:type="paragraph" w:customStyle="1" w:styleId="ConsPlusCell">
    <w:name w:val="ConsPlusCell"/>
    <w:uiPriority w:val="99"/>
    <w:rsid w:val="00C73110"/>
    <w:pPr>
      <w:widowControl w:val="0"/>
      <w:autoSpaceDE w:val="0"/>
      <w:autoSpaceDN w:val="0"/>
      <w:adjustRightInd w:val="0"/>
      <w:spacing w:after="0"/>
    </w:pPr>
    <w:rPr>
      <w:rFonts w:ascii="Arial" w:eastAsia="Times New Roman" w:hAnsi="Arial" w:cs="Arial"/>
      <w:sz w:val="20"/>
      <w:szCs w:val="20"/>
      <w:lang w:eastAsia="ru-RU"/>
    </w:rPr>
  </w:style>
  <w:style w:type="paragraph" w:styleId="a3">
    <w:name w:val="header"/>
    <w:basedOn w:val="a"/>
    <w:link w:val="a4"/>
    <w:uiPriority w:val="99"/>
    <w:rsid w:val="00C73110"/>
    <w:pPr>
      <w:tabs>
        <w:tab w:val="center" w:pos="4677"/>
        <w:tab w:val="right" w:pos="9355"/>
      </w:tabs>
    </w:pPr>
  </w:style>
  <w:style w:type="character" w:customStyle="1" w:styleId="a4">
    <w:name w:val="Верхний колонтитул Знак"/>
    <w:basedOn w:val="a0"/>
    <w:link w:val="a3"/>
    <w:uiPriority w:val="99"/>
    <w:rsid w:val="00C73110"/>
    <w:rPr>
      <w:rFonts w:ascii="Times New Roman" w:eastAsia="Times New Roman" w:hAnsi="Times New Roman" w:cs="Times New Roman"/>
      <w:sz w:val="24"/>
      <w:szCs w:val="24"/>
      <w:lang w:eastAsia="ru-RU"/>
    </w:rPr>
  </w:style>
  <w:style w:type="paragraph" w:styleId="a5">
    <w:name w:val="footer"/>
    <w:basedOn w:val="a"/>
    <w:link w:val="a6"/>
    <w:uiPriority w:val="99"/>
    <w:rsid w:val="00C73110"/>
    <w:pPr>
      <w:tabs>
        <w:tab w:val="center" w:pos="4677"/>
        <w:tab w:val="right" w:pos="9355"/>
      </w:tabs>
    </w:pPr>
  </w:style>
  <w:style w:type="character" w:customStyle="1" w:styleId="a6">
    <w:name w:val="Нижний колонтитул Знак"/>
    <w:basedOn w:val="a0"/>
    <w:link w:val="a5"/>
    <w:uiPriority w:val="99"/>
    <w:rsid w:val="00C73110"/>
    <w:rPr>
      <w:rFonts w:ascii="Times New Roman" w:eastAsia="Times New Roman" w:hAnsi="Times New Roman" w:cs="Times New Roman"/>
      <w:sz w:val="24"/>
      <w:szCs w:val="24"/>
      <w:lang w:eastAsia="ru-RU"/>
    </w:rPr>
  </w:style>
  <w:style w:type="paragraph" w:styleId="a7">
    <w:name w:val="Balloon Text"/>
    <w:basedOn w:val="a"/>
    <w:link w:val="a8"/>
    <w:uiPriority w:val="99"/>
    <w:unhideWhenUsed/>
    <w:rsid w:val="00C73110"/>
    <w:rPr>
      <w:rFonts w:ascii="Tahoma" w:hAnsi="Tahoma" w:cs="Tahoma"/>
      <w:sz w:val="16"/>
      <w:szCs w:val="16"/>
    </w:rPr>
  </w:style>
  <w:style w:type="character" w:customStyle="1" w:styleId="a8">
    <w:name w:val="Текст выноски Знак"/>
    <w:basedOn w:val="a0"/>
    <w:link w:val="a7"/>
    <w:uiPriority w:val="99"/>
    <w:rsid w:val="00C73110"/>
    <w:rPr>
      <w:rFonts w:ascii="Tahoma" w:eastAsia="Times New Roman" w:hAnsi="Tahoma" w:cs="Tahoma"/>
      <w:sz w:val="16"/>
      <w:szCs w:val="16"/>
      <w:lang w:eastAsia="ru-RU"/>
    </w:rPr>
  </w:style>
  <w:style w:type="paragraph" w:styleId="a9">
    <w:name w:val="List Paragraph"/>
    <w:basedOn w:val="a"/>
    <w:uiPriority w:val="99"/>
    <w:qFormat/>
    <w:rsid w:val="00B515D4"/>
    <w:pPr>
      <w:ind w:left="720"/>
      <w:contextualSpacing/>
    </w:pPr>
  </w:style>
  <w:style w:type="character" w:styleId="aa">
    <w:name w:val="Hyperlink"/>
    <w:basedOn w:val="a0"/>
    <w:uiPriority w:val="99"/>
    <w:unhideWhenUsed/>
    <w:rsid w:val="002452B8"/>
    <w:rPr>
      <w:color w:val="0000FF" w:themeColor="hyperlink"/>
      <w:u w:val="single"/>
    </w:rPr>
  </w:style>
  <w:style w:type="character" w:styleId="ab">
    <w:name w:val="FollowedHyperlink"/>
    <w:basedOn w:val="a0"/>
    <w:uiPriority w:val="99"/>
    <w:semiHidden/>
    <w:unhideWhenUsed/>
    <w:rsid w:val="002452B8"/>
    <w:rPr>
      <w:color w:val="800080" w:themeColor="followedHyperlink"/>
      <w:u w:val="single"/>
    </w:rPr>
  </w:style>
  <w:style w:type="character" w:customStyle="1" w:styleId="11">
    <w:name w:val="Заголовок №1_"/>
    <w:link w:val="12"/>
    <w:uiPriority w:val="99"/>
    <w:locked/>
    <w:rsid w:val="00946AFB"/>
    <w:rPr>
      <w:b/>
      <w:sz w:val="28"/>
      <w:shd w:val="clear" w:color="auto" w:fill="FFFFFF"/>
    </w:rPr>
  </w:style>
  <w:style w:type="paragraph" w:customStyle="1" w:styleId="12">
    <w:name w:val="Заголовок №1"/>
    <w:basedOn w:val="a"/>
    <w:link w:val="11"/>
    <w:uiPriority w:val="99"/>
    <w:rsid w:val="00946AFB"/>
    <w:pPr>
      <w:widowControl w:val="0"/>
      <w:shd w:val="clear" w:color="auto" w:fill="FFFFFF"/>
      <w:spacing w:after="240" w:line="240" w:lineRule="atLeast"/>
      <w:ind w:hanging="540"/>
      <w:jc w:val="both"/>
      <w:outlineLvl w:val="0"/>
    </w:pPr>
    <w:rPr>
      <w:rFonts w:asciiTheme="minorHAnsi" w:eastAsiaTheme="minorHAnsi" w:hAnsiTheme="minorHAnsi" w:cstheme="minorBidi"/>
      <w:b/>
      <w:sz w:val="28"/>
      <w:szCs w:val="22"/>
      <w:lang w:eastAsia="en-US"/>
    </w:rPr>
  </w:style>
  <w:style w:type="character" w:customStyle="1" w:styleId="110">
    <w:name w:val="Заголовок №1 + 10"/>
    <w:aliases w:val="5 pt3,Основной текст + 10,Полужирный2"/>
    <w:basedOn w:val="11"/>
    <w:uiPriority w:val="99"/>
    <w:rsid w:val="00946AFB"/>
    <w:rPr>
      <w:rFonts w:ascii="Arial Unicode MS" w:eastAsia="Arial Unicode MS" w:hAnsi="Arial Unicode MS" w:cs="Arial Unicode MS"/>
      <w:b/>
      <w:spacing w:val="0"/>
      <w:sz w:val="21"/>
      <w:szCs w:val="21"/>
      <w:shd w:val="clear" w:color="auto" w:fill="FFFFFF"/>
    </w:rPr>
  </w:style>
  <w:style w:type="character" w:customStyle="1" w:styleId="91">
    <w:name w:val="Основной текст + 9"/>
    <w:aliases w:val="5 pt2,Основной текст + 13"/>
    <w:basedOn w:val="a0"/>
    <w:uiPriority w:val="99"/>
    <w:rsid w:val="00946AFB"/>
    <w:rPr>
      <w:rFonts w:ascii="Arial Unicode MS" w:eastAsia="Arial Unicode MS" w:hAnsi="Arial Unicode MS" w:cs="Arial Unicode MS"/>
      <w:spacing w:val="0"/>
      <w:sz w:val="19"/>
      <w:szCs w:val="19"/>
      <w:shd w:val="clear" w:color="auto" w:fill="FFFFFF"/>
    </w:rPr>
  </w:style>
  <w:style w:type="character" w:customStyle="1" w:styleId="21">
    <w:name w:val="Основной текст (2)_"/>
    <w:basedOn w:val="a0"/>
    <w:link w:val="22"/>
    <w:uiPriority w:val="99"/>
    <w:locked/>
    <w:rsid w:val="00946AFB"/>
    <w:rPr>
      <w:rFonts w:ascii="Arial Unicode MS" w:eastAsia="Arial Unicode MS" w:hAnsi="Arial Unicode MS" w:cs="Arial Unicode MS"/>
      <w:sz w:val="19"/>
      <w:szCs w:val="19"/>
      <w:shd w:val="clear" w:color="auto" w:fill="FFFFFF"/>
    </w:rPr>
  </w:style>
  <w:style w:type="paragraph" w:customStyle="1" w:styleId="22">
    <w:name w:val="Основной текст (2)"/>
    <w:basedOn w:val="a"/>
    <w:link w:val="21"/>
    <w:uiPriority w:val="99"/>
    <w:rsid w:val="00946AFB"/>
    <w:pPr>
      <w:shd w:val="clear" w:color="auto" w:fill="FFFFFF"/>
      <w:spacing w:before="240" w:after="240" w:line="240" w:lineRule="atLeast"/>
      <w:jc w:val="center"/>
    </w:pPr>
    <w:rPr>
      <w:rFonts w:ascii="Arial Unicode MS" w:eastAsia="Arial Unicode MS" w:hAnsi="Arial Unicode MS" w:cs="Arial Unicode MS"/>
      <w:sz w:val="19"/>
      <w:szCs w:val="19"/>
      <w:lang w:eastAsia="en-US"/>
    </w:rPr>
  </w:style>
  <w:style w:type="paragraph" w:customStyle="1" w:styleId="23">
    <w:name w:val="Основной текст2"/>
    <w:basedOn w:val="a"/>
    <w:uiPriority w:val="99"/>
    <w:rsid w:val="00013EE4"/>
    <w:pPr>
      <w:widowControl w:val="0"/>
      <w:shd w:val="clear" w:color="auto" w:fill="FFFFFF"/>
      <w:spacing w:line="398" w:lineRule="exact"/>
      <w:ind w:hanging="480"/>
      <w:jc w:val="both"/>
    </w:pPr>
    <w:rPr>
      <w:sz w:val="25"/>
      <w:szCs w:val="25"/>
    </w:rPr>
  </w:style>
  <w:style w:type="character" w:customStyle="1" w:styleId="10">
    <w:name w:val="Заголовок 1 Знак"/>
    <w:aliases w:val="Заголовок 1 Знак Знак Знак Знак Знак"/>
    <w:basedOn w:val="a0"/>
    <w:link w:val="1"/>
    <w:uiPriority w:val="99"/>
    <w:rsid w:val="00013EE4"/>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013EE4"/>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13EE4"/>
    <w:rPr>
      <w:rFonts w:ascii="Arial" w:eastAsia="Times New Roman" w:hAnsi="Arial" w:cs="Times New Roman"/>
      <w:b/>
      <w:bCs/>
      <w:sz w:val="26"/>
      <w:szCs w:val="26"/>
    </w:rPr>
  </w:style>
  <w:style w:type="character" w:customStyle="1" w:styleId="40">
    <w:name w:val="Заголовок 4 Знак"/>
    <w:basedOn w:val="a0"/>
    <w:link w:val="4"/>
    <w:uiPriority w:val="99"/>
    <w:rsid w:val="00013EE4"/>
    <w:rPr>
      <w:rFonts w:ascii="Times New Roman" w:eastAsia="Times New Roman" w:hAnsi="Times New Roman" w:cs="Times New Roman"/>
      <w:b/>
      <w:bCs/>
      <w:sz w:val="28"/>
      <w:szCs w:val="28"/>
    </w:rPr>
  </w:style>
  <w:style w:type="character" w:customStyle="1" w:styleId="70">
    <w:name w:val="Заголовок 7 Знак"/>
    <w:basedOn w:val="a0"/>
    <w:link w:val="7"/>
    <w:uiPriority w:val="99"/>
    <w:rsid w:val="00013EE4"/>
    <w:rPr>
      <w:rFonts w:ascii="Times New Roman" w:eastAsia="Times New Roman" w:hAnsi="Times New Roman" w:cs="Times New Roman"/>
      <w:sz w:val="24"/>
      <w:szCs w:val="24"/>
    </w:rPr>
  </w:style>
  <w:style w:type="character" w:customStyle="1" w:styleId="80">
    <w:name w:val="Заголовок 8 Знак"/>
    <w:basedOn w:val="a0"/>
    <w:link w:val="8"/>
    <w:uiPriority w:val="99"/>
    <w:rsid w:val="00013EE4"/>
    <w:rPr>
      <w:rFonts w:ascii="Times New Roman" w:eastAsia="Times New Roman" w:hAnsi="Times New Roman" w:cs="Times New Roman"/>
      <w:i/>
      <w:iCs/>
      <w:sz w:val="24"/>
      <w:szCs w:val="24"/>
    </w:rPr>
  </w:style>
  <w:style w:type="character" w:customStyle="1" w:styleId="90">
    <w:name w:val="Заголовок 9 Знак"/>
    <w:basedOn w:val="a0"/>
    <w:link w:val="9"/>
    <w:uiPriority w:val="99"/>
    <w:rsid w:val="00013EE4"/>
    <w:rPr>
      <w:rFonts w:ascii="Arial" w:eastAsia="Times New Roman" w:hAnsi="Arial" w:cs="Times New Roman"/>
    </w:rPr>
  </w:style>
  <w:style w:type="paragraph" w:customStyle="1" w:styleId="ac">
    <w:name w:val="Письмо"/>
    <w:basedOn w:val="a"/>
    <w:uiPriority w:val="99"/>
    <w:rsid w:val="00013EE4"/>
    <w:pPr>
      <w:autoSpaceDE w:val="0"/>
      <w:autoSpaceDN w:val="0"/>
      <w:spacing w:line="320" w:lineRule="exact"/>
      <w:ind w:firstLine="720"/>
      <w:jc w:val="both"/>
    </w:pPr>
    <w:rPr>
      <w:sz w:val="28"/>
      <w:szCs w:val="28"/>
    </w:rPr>
  </w:style>
  <w:style w:type="character" w:styleId="ad">
    <w:name w:val="page number"/>
    <w:uiPriority w:val="99"/>
    <w:rsid w:val="00013EE4"/>
    <w:rPr>
      <w:rFonts w:cs="Times New Roman"/>
    </w:rPr>
  </w:style>
  <w:style w:type="paragraph" w:styleId="ae">
    <w:name w:val="Block Text"/>
    <w:basedOn w:val="a"/>
    <w:uiPriority w:val="99"/>
    <w:rsid w:val="00013EE4"/>
    <w:pPr>
      <w:widowControl w:val="0"/>
      <w:snapToGrid w:val="0"/>
      <w:ind w:left="280" w:right="200"/>
      <w:jc w:val="center"/>
    </w:pPr>
    <w:rPr>
      <w:sz w:val="28"/>
      <w:szCs w:val="20"/>
    </w:rPr>
  </w:style>
  <w:style w:type="paragraph" w:styleId="af">
    <w:name w:val="footnote text"/>
    <w:basedOn w:val="a"/>
    <w:link w:val="af0"/>
    <w:uiPriority w:val="99"/>
    <w:rsid w:val="00013EE4"/>
    <w:rPr>
      <w:sz w:val="20"/>
      <w:szCs w:val="20"/>
    </w:rPr>
  </w:style>
  <w:style w:type="character" w:customStyle="1" w:styleId="af0">
    <w:name w:val="Текст сноски Знак"/>
    <w:basedOn w:val="a0"/>
    <w:link w:val="af"/>
    <w:uiPriority w:val="99"/>
    <w:rsid w:val="00013EE4"/>
    <w:rPr>
      <w:rFonts w:ascii="Times New Roman" w:eastAsia="Times New Roman" w:hAnsi="Times New Roman" w:cs="Times New Roman"/>
      <w:sz w:val="20"/>
      <w:szCs w:val="20"/>
      <w:lang w:eastAsia="ru-RU"/>
    </w:rPr>
  </w:style>
  <w:style w:type="character" w:styleId="af1">
    <w:name w:val="footnote reference"/>
    <w:uiPriority w:val="99"/>
    <w:rsid w:val="00013EE4"/>
    <w:rPr>
      <w:rFonts w:cs="Times New Roman"/>
      <w:vertAlign w:val="superscript"/>
    </w:rPr>
  </w:style>
  <w:style w:type="numbering" w:customStyle="1" w:styleId="13">
    <w:name w:val="Нет списка1"/>
    <w:next w:val="a2"/>
    <w:uiPriority w:val="99"/>
    <w:semiHidden/>
    <w:unhideWhenUsed/>
    <w:rsid w:val="00013EE4"/>
  </w:style>
  <w:style w:type="paragraph" w:styleId="af2">
    <w:name w:val="Normal (Web)"/>
    <w:basedOn w:val="a"/>
    <w:uiPriority w:val="99"/>
    <w:rsid w:val="00013EE4"/>
    <w:pPr>
      <w:spacing w:before="100" w:beforeAutospacing="1" w:after="100" w:afterAutospacing="1"/>
    </w:pPr>
  </w:style>
  <w:style w:type="paragraph" w:customStyle="1" w:styleId="14">
    <w:name w:val="Абзац списка1"/>
    <w:basedOn w:val="a"/>
    <w:uiPriority w:val="99"/>
    <w:qFormat/>
    <w:rsid w:val="00013EE4"/>
    <w:pPr>
      <w:spacing w:after="200" w:line="276" w:lineRule="auto"/>
      <w:ind w:left="720"/>
    </w:pPr>
    <w:rPr>
      <w:rFonts w:ascii="Calibri" w:hAnsi="Calibri"/>
      <w:sz w:val="22"/>
      <w:szCs w:val="22"/>
    </w:rPr>
  </w:style>
  <w:style w:type="table" w:styleId="af3">
    <w:name w:val="Table Grid"/>
    <w:basedOn w:val="a1"/>
    <w:uiPriority w:val="99"/>
    <w:rsid w:val="00013EE4"/>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uiPriority w:val="99"/>
    <w:rsid w:val="00013EE4"/>
    <w:pPr>
      <w:spacing w:after="120"/>
    </w:pPr>
  </w:style>
  <w:style w:type="character" w:customStyle="1" w:styleId="af5">
    <w:name w:val="Основной текст Знак"/>
    <w:basedOn w:val="a0"/>
    <w:link w:val="af4"/>
    <w:uiPriority w:val="99"/>
    <w:rsid w:val="00013EE4"/>
    <w:rPr>
      <w:rFonts w:ascii="Times New Roman" w:eastAsia="Times New Roman" w:hAnsi="Times New Roman" w:cs="Times New Roman"/>
      <w:sz w:val="24"/>
      <w:szCs w:val="24"/>
    </w:rPr>
  </w:style>
  <w:style w:type="paragraph" w:customStyle="1" w:styleId="af6">
    <w:name w:val="Знак Знак Знак"/>
    <w:basedOn w:val="a"/>
    <w:uiPriority w:val="99"/>
    <w:rsid w:val="00013EE4"/>
    <w:pPr>
      <w:spacing w:before="100" w:beforeAutospacing="1" w:after="100" w:afterAutospacing="1"/>
    </w:pPr>
    <w:rPr>
      <w:rFonts w:ascii="Tahoma" w:hAnsi="Tahoma"/>
      <w:sz w:val="20"/>
      <w:szCs w:val="20"/>
      <w:lang w:val="en-US" w:eastAsia="en-US"/>
    </w:rPr>
  </w:style>
  <w:style w:type="numbering" w:customStyle="1" w:styleId="111">
    <w:name w:val="Нет списка11"/>
    <w:next w:val="a2"/>
    <w:uiPriority w:val="99"/>
    <w:semiHidden/>
    <w:rsid w:val="00013EE4"/>
  </w:style>
  <w:style w:type="paragraph" w:styleId="af7">
    <w:name w:val="No Spacing"/>
    <w:uiPriority w:val="99"/>
    <w:qFormat/>
    <w:rsid w:val="00013EE4"/>
    <w:pPr>
      <w:spacing w:after="0"/>
    </w:pPr>
    <w:rPr>
      <w:rFonts w:ascii="Calibri" w:eastAsia="Calibri" w:hAnsi="Calibri" w:cs="Times New Roman"/>
    </w:rPr>
  </w:style>
  <w:style w:type="paragraph" w:customStyle="1" w:styleId="western">
    <w:name w:val="western"/>
    <w:basedOn w:val="a"/>
    <w:uiPriority w:val="99"/>
    <w:rsid w:val="00013EE4"/>
    <w:pPr>
      <w:spacing w:before="100" w:beforeAutospacing="1" w:after="100" w:afterAutospacing="1"/>
    </w:pPr>
  </w:style>
  <w:style w:type="numbering" w:customStyle="1" w:styleId="24">
    <w:name w:val="Нет списка2"/>
    <w:next w:val="a2"/>
    <w:uiPriority w:val="99"/>
    <w:semiHidden/>
    <w:unhideWhenUsed/>
    <w:rsid w:val="00013EE4"/>
  </w:style>
  <w:style w:type="numbering" w:customStyle="1" w:styleId="210">
    <w:name w:val="Нет списка21"/>
    <w:next w:val="a2"/>
    <w:uiPriority w:val="99"/>
    <w:semiHidden/>
    <w:unhideWhenUsed/>
    <w:rsid w:val="00013EE4"/>
  </w:style>
  <w:style w:type="numbering" w:customStyle="1" w:styleId="31">
    <w:name w:val="Нет списка3"/>
    <w:next w:val="a2"/>
    <w:uiPriority w:val="99"/>
    <w:semiHidden/>
    <w:unhideWhenUsed/>
    <w:rsid w:val="00013EE4"/>
  </w:style>
  <w:style w:type="numbering" w:customStyle="1" w:styleId="41">
    <w:name w:val="Нет списка4"/>
    <w:next w:val="a2"/>
    <w:uiPriority w:val="99"/>
    <w:semiHidden/>
    <w:unhideWhenUsed/>
    <w:rsid w:val="00013EE4"/>
  </w:style>
  <w:style w:type="numbering" w:customStyle="1" w:styleId="1110">
    <w:name w:val="Нет списка111"/>
    <w:next w:val="a2"/>
    <w:uiPriority w:val="99"/>
    <w:semiHidden/>
    <w:rsid w:val="00013EE4"/>
  </w:style>
  <w:style w:type="numbering" w:customStyle="1" w:styleId="5">
    <w:name w:val="Нет списка5"/>
    <w:next w:val="a2"/>
    <w:uiPriority w:val="99"/>
    <w:semiHidden/>
    <w:unhideWhenUsed/>
    <w:rsid w:val="00013EE4"/>
  </w:style>
  <w:style w:type="numbering" w:customStyle="1" w:styleId="120">
    <w:name w:val="Нет списка12"/>
    <w:next w:val="a2"/>
    <w:uiPriority w:val="99"/>
    <w:semiHidden/>
    <w:unhideWhenUsed/>
    <w:rsid w:val="00013EE4"/>
  </w:style>
  <w:style w:type="character" w:customStyle="1" w:styleId="112">
    <w:name w:val="Заголовок 1 Знак1"/>
    <w:aliases w:val="Заголовок 1 Знак Знак Знак Знак Знак1"/>
    <w:uiPriority w:val="99"/>
    <w:rsid w:val="00013EE4"/>
    <w:rPr>
      <w:rFonts w:ascii="Cambria" w:eastAsia="Times New Roman" w:hAnsi="Cambria" w:cs="Times New Roman"/>
      <w:b/>
      <w:bCs/>
      <w:color w:val="365F91"/>
      <w:sz w:val="28"/>
      <w:szCs w:val="28"/>
      <w:lang w:eastAsia="ru-RU"/>
    </w:rPr>
  </w:style>
  <w:style w:type="character" w:styleId="af8">
    <w:name w:val="Placeholder Text"/>
    <w:uiPriority w:val="99"/>
    <w:semiHidden/>
    <w:rsid w:val="00013EE4"/>
    <w:rPr>
      <w:color w:val="808080"/>
    </w:rPr>
  </w:style>
  <w:style w:type="paragraph" w:styleId="af9">
    <w:name w:val="endnote text"/>
    <w:basedOn w:val="a"/>
    <w:link w:val="afa"/>
    <w:uiPriority w:val="99"/>
    <w:unhideWhenUsed/>
    <w:rsid w:val="00013EE4"/>
    <w:rPr>
      <w:sz w:val="20"/>
      <w:szCs w:val="20"/>
    </w:rPr>
  </w:style>
  <w:style w:type="character" w:customStyle="1" w:styleId="afa">
    <w:name w:val="Текст концевой сноски Знак"/>
    <w:basedOn w:val="a0"/>
    <w:link w:val="af9"/>
    <w:uiPriority w:val="99"/>
    <w:rsid w:val="00013EE4"/>
    <w:rPr>
      <w:rFonts w:ascii="Times New Roman" w:eastAsia="Times New Roman" w:hAnsi="Times New Roman" w:cs="Times New Roman"/>
      <w:sz w:val="20"/>
      <w:szCs w:val="20"/>
      <w:lang w:eastAsia="ru-RU"/>
    </w:rPr>
  </w:style>
  <w:style w:type="character" w:styleId="afb">
    <w:name w:val="endnote reference"/>
    <w:uiPriority w:val="99"/>
    <w:unhideWhenUsed/>
    <w:rsid w:val="00013EE4"/>
    <w:rPr>
      <w:vertAlign w:val="superscript"/>
    </w:rPr>
  </w:style>
  <w:style w:type="character" w:styleId="afc">
    <w:name w:val="annotation reference"/>
    <w:uiPriority w:val="99"/>
    <w:unhideWhenUsed/>
    <w:rsid w:val="00013EE4"/>
    <w:rPr>
      <w:sz w:val="16"/>
      <w:szCs w:val="16"/>
    </w:rPr>
  </w:style>
  <w:style w:type="paragraph" w:styleId="afd">
    <w:name w:val="annotation text"/>
    <w:basedOn w:val="a"/>
    <w:link w:val="afe"/>
    <w:uiPriority w:val="99"/>
    <w:unhideWhenUsed/>
    <w:rsid w:val="00013EE4"/>
    <w:rPr>
      <w:sz w:val="20"/>
      <w:szCs w:val="20"/>
    </w:rPr>
  </w:style>
  <w:style w:type="character" w:customStyle="1" w:styleId="afe">
    <w:name w:val="Текст примечания Знак"/>
    <w:basedOn w:val="a0"/>
    <w:link w:val="afd"/>
    <w:uiPriority w:val="99"/>
    <w:rsid w:val="00013EE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unhideWhenUsed/>
    <w:rsid w:val="00013EE4"/>
    <w:rPr>
      <w:b/>
      <w:bCs/>
    </w:rPr>
  </w:style>
  <w:style w:type="character" w:customStyle="1" w:styleId="aff0">
    <w:name w:val="Тема примечания Знак"/>
    <w:basedOn w:val="afe"/>
    <w:link w:val="aff"/>
    <w:uiPriority w:val="99"/>
    <w:rsid w:val="00013EE4"/>
    <w:rPr>
      <w:rFonts w:ascii="Times New Roman" w:eastAsia="Times New Roman" w:hAnsi="Times New Roman" w:cs="Times New Roman"/>
      <w:b/>
      <w:bCs/>
      <w:sz w:val="20"/>
      <w:szCs w:val="20"/>
      <w:lang w:eastAsia="ru-RU"/>
    </w:rPr>
  </w:style>
  <w:style w:type="character" w:customStyle="1" w:styleId="FootnoteTextChar">
    <w:name w:val="Footnote Text Char"/>
    <w:uiPriority w:val="99"/>
    <w:semiHidden/>
    <w:locked/>
    <w:rsid w:val="00013EE4"/>
    <w:rPr>
      <w:rFonts w:ascii="Times New Roman" w:hAnsi="Times New Roman" w:cs="Times New Roman"/>
      <w:sz w:val="20"/>
      <w:szCs w:val="20"/>
      <w:lang w:eastAsia="ru-RU"/>
    </w:rPr>
  </w:style>
  <w:style w:type="paragraph" w:customStyle="1" w:styleId="15">
    <w:name w:val="Стиль1"/>
    <w:basedOn w:val="a"/>
    <w:link w:val="16"/>
    <w:uiPriority w:val="99"/>
    <w:qFormat/>
    <w:rsid w:val="00013EE4"/>
    <w:pPr>
      <w:spacing w:line="360" w:lineRule="auto"/>
      <w:ind w:firstLine="709"/>
      <w:jc w:val="both"/>
    </w:pPr>
    <w:rPr>
      <w:sz w:val="28"/>
      <w:szCs w:val="28"/>
    </w:rPr>
  </w:style>
  <w:style w:type="character" w:customStyle="1" w:styleId="16">
    <w:name w:val="Стиль1 Знак"/>
    <w:link w:val="15"/>
    <w:uiPriority w:val="99"/>
    <w:rsid w:val="00013EE4"/>
    <w:rPr>
      <w:rFonts w:ascii="Times New Roman" w:eastAsia="Times New Roman" w:hAnsi="Times New Roman" w:cs="Times New Roman"/>
      <w:sz w:val="28"/>
      <w:szCs w:val="28"/>
    </w:rPr>
  </w:style>
  <w:style w:type="paragraph" w:customStyle="1" w:styleId="aff1">
    <w:name w:val="Знак Знак Знак Знак Знак Знак Знак Знак Знак Знак Знак Знак Знак"/>
    <w:basedOn w:val="a"/>
    <w:uiPriority w:val="99"/>
    <w:rsid w:val="00013EE4"/>
    <w:rPr>
      <w:rFonts w:ascii="Verdana" w:hAnsi="Verdana" w:cs="Verdana"/>
      <w:sz w:val="20"/>
      <w:szCs w:val="20"/>
      <w:lang w:val="en-US" w:eastAsia="en-US"/>
    </w:rPr>
  </w:style>
  <w:style w:type="paragraph" w:styleId="aff2">
    <w:name w:val="Body Text Indent"/>
    <w:basedOn w:val="a"/>
    <w:link w:val="aff3"/>
    <w:uiPriority w:val="99"/>
    <w:rsid w:val="00013EE4"/>
    <w:pPr>
      <w:ind w:right="-30" w:firstLine="700"/>
      <w:jc w:val="both"/>
    </w:pPr>
    <w:rPr>
      <w:sz w:val="28"/>
    </w:rPr>
  </w:style>
  <w:style w:type="character" w:customStyle="1" w:styleId="aff3">
    <w:name w:val="Основной текст с отступом Знак"/>
    <w:basedOn w:val="a0"/>
    <w:link w:val="aff2"/>
    <w:uiPriority w:val="99"/>
    <w:rsid w:val="00013EE4"/>
    <w:rPr>
      <w:rFonts w:ascii="Times New Roman" w:eastAsia="Times New Roman" w:hAnsi="Times New Roman" w:cs="Times New Roman"/>
      <w:sz w:val="28"/>
      <w:szCs w:val="24"/>
    </w:rPr>
  </w:style>
  <w:style w:type="paragraph" w:customStyle="1" w:styleId="Style13">
    <w:name w:val="Style13"/>
    <w:basedOn w:val="a"/>
    <w:uiPriority w:val="99"/>
    <w:rsid w:val="00013EE4"/>
    <w:pPr>
      <w:widowControl w:val="0"/>
      <w:autoSpaceDE w:val="0"/>
      <w:autoSpaceDN w:val="0"/>
      <w:adjustRightInd w:val="0"/>
      <w:spacing w:line="278" w:lineRule="exact"/>
    </w:pPr>
  </w:style>
  <w:style w:type="paragraph" w:customStyle="1" w:styleId="Style14">
    <w:name w:val="Style14"/>
    <w:basedOn w:val="a"/>
    <w:uiPriority w:val="99"/>
    <w:rsid w:val="00013EE4"/>
    <w:pPr>
      <w:widowControl w:val="0"/>
      <w:autoSpaceDE w:val="0"/>
      <w:autoSpaceDN w:val="0"/>
      <w:adjustRightInd w:val="0"/>
      <w:spacing w:line="274" w:lineRule="exact"/>
      <w:jc w:val="center"/>
    </w:pPr>
  </w:style>
  <w:style w:type="paragraph" w:customStyle="1" w:styleId="Style17">
    <w:name w:val="Style17"/>
    <w:basedOn w:val="a"/>
    <w:uiPriority w:val="99"/>
    <w:rsid w:val="00013EE4"/>
    <w:pPr>
      <w:widowControl w:val="0"/>
      <w:autoSpaceDE w:val="0"/>
      <w:autoSpaceDN w:val="0"/>
      <w:adjustRightInd w:val="0"/>
    </w:pPr>
  </w:style>
  <w:style w:type="paragraph" w:customStyle="1" w:styleId="Style30">
    <w:name w:val="Style30"/>
    <w:basedOn w:val="a"/>
    <w:uiPriority w:val="99"/>
    <w:rsid w:val="00013EE4"/>
    <w:pPr>
      <w:widowControl w:val="0"/>
      <w:autoSpaceDE w:val="0"/>
      <w:autoSpaceDN w:val="0"/>
      <w:adjustRightInd w:val="0"/>
    </w:pPr>
  </w:style>
  <w:style w:type="paragraph" w:customStyle="1" w:styleId="Style38">
    <w:name w:val="Style38"/>
    <w:basedOn w:val="a"/>
    <w:uiPriority w:val="99"/>
    <w:rsid w:val="00013EE4"/>
    <w:pPr>
      <w:widowControl w:val="0"/>
      <w:autoSpaceDE w:val="0"/>
      <w:autoSpaceDN w:val="0"/>
      <w:adjustRightInd w:val="0"/>
      <w:spacing w:line="281" w:lineRule="exact"/>
    </w:pPr>
  </w:style>
  <w:style w:type="character" w:customStyle="1" w:styleId="FontStyle62">
    <w:name w:val="Font Style62"/>
    <w:uiPriority w:val="99"/>
    <w:rsid w:val="00013EE4"/>
    <w:rPr>
      <w:rFonts w:ascii="Times New Roman" w:hAnsi="Times New Roman" w:cs="Times New Roman"/>
      <w:sz w:val="22"/>
      <w:szCs w:val="22"/>
    </w:rPr>
  </w:style>
  <w:style w:type="character" w:customStyle="1" w:styleId="FontStyle64">
    <w:name w:val="Font Style64"/>
    <w:uiPriority w:val="99"/>
    <w:rsid w:val="00013EE4"/>
    <w:rPr>
      <w:rFonts w:ascii="Times New Roman" w:hAnsi="Times New Roman" w:cs="Times New Roman"/>
      <w:b/>
      <w:bCs/>
      <w:sz w:val="22"/>
      <w:szCs w:val="22"/>
    </w:rPr>
  </w:style>
  <w:style w:type="paragraph" w:customStyle="1" w:styleId="Style50">
    <w:name w:val="Style50"/>
    <w:basedOn w:val="a"/>
    <w:uiPriority w:val="99"/>
    <w:rsid w:val="00013EE4"/>
    <w:pPr>
      <w:widowControl w:val="0"/>
      <w:autoSpaceDE w:val="0"/>
      <w:autoSpaceDN w:val="0"/>
      <w:adjustRightInd w:val="0"/>
      <w:spacing w:line="278" w:lineRule="exact"/>
      <w:ind w:firstLine="533"/>
      <w:jc w:val="both"/>
    </w:pPr>
  </w:style>
  <w:style w:type="paragraph" w:customStyle="1" w:styleId="Style6">
    <w:name w:val="Style6"/>
    <w:basedOn w:val="a"/>
    <w:uiPriority w:val="99"/>
    <w:rsid w:val="00013EE4"/>
    <w:pPr>
      <w:widowControl w:val="0"/>
      <w:autoSpaceDE w:val="0"/>
      <w:autoSpaceDN w:val="0"/>
      <w:adjustRightInd w:val="0"/>
      <w:jc w:val="both"/>
    </w:pPr>
  </w:style>
  <w:style w:type="paragraph" w:customStyle="1" w:styleId="Style37">
    <w:name w:val="Style37"/>
    <w:basedOn w:val="a"/>
    <w:uiPriority w:val="99"/>
    <w:rsid w:val="00013EE4"/>
    <w:pPr>
      <w:widowControl w:val="0"/>
      <w:autoSpaceDE w:val="0"/>
      <w:autoSpaceDN w:val="0"/>
      <w:adjustRightInd w:val="0"/>
      <w:jc w:val="right"/>
    </w:pPr>
  </w:style>
  <w:style w:type="paragraph" w:customStyle="1" w:styleId="Style34">
    <w:name w:val="Style34"/>
    <w:basedOn w:val="a"/>
    <w:uiPriority w:val="99"/>
    <w:rsid w:val="00013EE4"/>
    <w:pPr>
      <w:widowControl w:val="0"/>
      <w:autoSpaceDE w:val="0"/>
      <w:autoSpaceDN w:val="0"/>
      <w:adjustRightInd w:val="0"/>
      <w:spacing w:line="274" w:lineRule="exact"/>
      <w:ind w:firstLine="701"/>
      <w:jc w:val="both"/>
    </w:pPr>
  </w:style>
  <w:style w:type="paragraph" w:customStyle="1" w:styleId="17">
    <w:name w:val="Подзаголовок 1"/>
    <w:basedOn w:val="af4"/>
    <w:next w:val="af4"/>
    <w:uiPriority w:val="99"/>
    <w:rsid w:val="00013EE4"/>
    <w:pPr>
      <w:autoSpaceDE w:val="0"/>
      <w:autoSpaceDN w:val="0"/>
      <w:adjustRightInd w:val="0"/>
      <w:spacing w:before="113" w:after="113" w:line="222" w:lineRule="atLeast"/>
      <w:jc w:val="center"/>
    </w:pPr>
    <w:rPr>
      <w:b/>
      <w:bCs/>
      <w:sz w:val="20"/>
      <w:szCs w:val="20"/>
    </w:rPr>
  </w:style>
  <w:style w:type="paragraph" w:customStyle="1" w:styleId="aff4">
    <w:name w:val="Статья"/>
    <w:basedOn w:val="af4"/>
    <w:next w:val="af4"/>
    <w:uiPriority w:val="99"/>
    <w:rsid w:val="00013EE4"/>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uiPriority w:val="99"/>
    <w:rsid w:val="00013EE4"/>
    <w:pPr>
      <w:widowControl w:val="0"/>
      <w:spacing w:after="0"/>
    </w:pPr>
    <w:rPr>
      <w:rFonts w:ascii="Arial" w:eastAsia="Times New Roman" w:hAnsi="Arial" w:cs="Times New Roman"/>
      <w:b/>
      <w:szCs w:val="20"/>
      <w:lang w:eastAsia="ru-RU"/>
    </w:rPr>
  </w:style>
  <w:style w:type="paragraph" w:customStyle="1" w:styleId="Style18">
    <w:name w:val="Style18"/>
    <w:basedOn w:val="a"/>
    <w:uiPriority w:val="99"/>
    <w:rsid w:val="00013EE4"/>
    <w:pPr>
      <w:widowControl w:val="0"/>
      <w:autoSpaceDE w:val="0"/>
      <w:autoSpaceDN w:val="0"/>
      <w:adjustRightInd w:val="0"/>
      <w:spacing w:line="350" w:lineRule="exact"/>
      <w:ind w:firstLine="576"/>
      <w:jc w:val="both"/>
    </w:pPr>
  </w:style>
  <w:style w:type="character" w:customStyle="1" w:styleId="FontStyle60">
    <w:name w:val="Font Style60"/>
    <w:uiPriority w:val="99"/>
    <w:rsid w:val="00013EE4"/>
    <w:rPr>
      <w:rFonts w:ascii="Times New Roman" w:hAnsi="Times New Roman" w:cs="Times New Roman"/>
      <w:sz w:val="20"/>
      <w:szCs w:val="20"/>
    </w:rPr>
  </w:style>
  <w:style w:type="paragraph" w:customStyle="1" w:styleId="Style15">
    <w:name w:val="Style15"/>
    <w:basedOn w:val="a"/>
    <w:uiPriority w:val="99"/>
    <w:rsid w:val="00013EE4"/>
    <w:pPr>
      <w:widowControl w:val="0"/>
      <w:autoSpaceDE w:val="0"/>
      <w:autoSpaceDN w:val="0"/>
      <w:adjustRightInd w:val="0"/>
    </w:pPr>
  </w:style>
  <w:style w:type="paragraph" w:customStyle="1" w:styleId="Style20">
    <w:name w:val="Style20"/>
    <w:basedOn w:val="a"/>
    <w:uiPriority w:val="99"/>
    <w:rsid w:val="00013EE4"/>
    <w:pPr>
      <w:widowControl w:val="0"/>
      <w:autoSpaceDE w:val="0"/>
      <w:autoSpaceDN w:val="0"/>
      <w:adjustRightInd w:val="0"/>
      <w:spacing w:line="274" w:lineRule="exact"/>
      <w:jc w:val="center"/>
    </w:pPr>
  </w:style>
  <w:style w:type="paragraph" w:customStyle="1" w:styleId="Style25">
    <w:name w:val="Style25"/>
    <w:basedOn w:val="a"/>
    <w:uiPriority w:val="99"/>
    <w:rsid w:val="00013EE4"/>
    <w:pPr>
      <w:widowControl w:val="0"/>
      <w:autoSpaceDE w:val="0"/>
      <w:autoSpaceDN w:val="0"/>
      <w:adjustRightInd w:val="0"/>
      <w:jc w:val="center"/>
    </w:pPr>
  </w:style>
  <w:style w:type="paragraph" w:customStyle="1" w:styleId="Style35">
    <w:name w:val="Style35"/>
    <w:basedOn w:val="a"/>
    <w:uiPriority w:val="99"/>
    <w:rsid w:val="00013EE4"/>
    <w:pPr>
      <w:widowControl w:val="0"/>
      <w:autoSpaceDE w:val="0"/>
      <w:autoSpaceDN w:val="0"/>
      <w:adjustRightInd w:val="0"/>
      <w:spacing w:line="274" w:lineRule="exact"/>
      <w:ind w:firstLine="533"/>
    </w:pPr>
  </w:style>
  <w:style w:type="paragraph" w:customStyle="1" w:styleId="Style40">
    <w:name w:val="Style40"/>
    <w:basedOn w:val="a"/>
    <w:uiPriority w:val="99"/>
    <w:rsid w:val="00013EE4"/>
    <w:pPr>
      <w:widowControl w:val="0"/>
      <w:autoSpaceDE w:val="0"/>
      <w:autoSpaceDN w:val="0"/>
      <w:adjustRightInd w:val="0"/>
    </w:pPr>
  </w:style>
  <w:style w:type="paragraph" w:customStyle="1" w:styleId="Style41">
    <w:name w:val="Style41"/>
    <w:basedOn w:val="a"/>
    <w:uiPriority w:val="99"/>
    <w:rsid w:val="00013EE4"/>
    <w:pPr>
      <w:widowControl w:val="0"/>
      <w:autoSpaceDE w:val="0"/>
      <w:autoSpaceDN w:val="0"/>
      <w:adjustRightInd w:val="0"/>
      <w:spacing w:line="278" w:lineRule="exact"/>
      <w:jc w:val="right"/>
    </w:pPr>
  </w:style>
  <w:style w:type="paragraph" w:customStyle="1" w:styleId="Style46">
    <w:name w:val="Style46"/>
    <w:basedOn w:val="a"/>
    <w:uiPriority w:val="99"/>
    <w:rsid w:val="00013EE4"/>
    <w:pPr>
      <w:widowControl w:val="0"/>
      <w:autoSpaceDE w:val="0"/>
      <w:autoSpaceDN w:val="0"/>
      <w:adjustRightInd w:val="0"/>
      <w:spacing w:line="276" w:lineRule="exact"/>
      <w:jc w:val="both"/>
    </w:pPr>
  </w:style>
  <w:style w:type="paragraph" w:customStyle="1" w:styleId="Style47">
    <w:name w:val="Style47"/>
    <w:basedOn w:val="a"/>
    <w:uiPriority w:val="99"/>
    <w:rsid w:val="00013EE4"/>
    <w:pPr>
      <w:widowControl w:val="0"/>
      <w:autoSpaceDE w:val="0"/>
      <w:autoSpaceDN w:val="0"/>
      <w:adjustRightInd w:val="0"/>
    </w:pPr>
  </w:style>
  <w:style w:type="paragraph" w:customStyle="1" w:styleId="Style49">
    <w:name w:val="Style49"/>
    <w:basedOn w:val="a"/>
    <w:uiPriority w:val="99"/>
    <w:rsid w:val="00013EE4"/>
    <w:pPr>
      <w:widowControl w:val="0"/>
      <w:autoSpaceDE w:val="0"/>
      <w:autoSpaceDN w:val="0"/>
      <w:adjustRightInd w:val="0"/>
    </w:pPr>
  </w:style>
  <w:style w:type="character" w:customStyle="1" w:styleId="FontStyle75">
    <w:name w:val="Font Style75"/>
    <w:uiPriority w:val="99"/>
    <w:rsid w:val="00013EE4"/>
    <w:rPr>
      <w:rFonts w:ascii="Times New Roman" w:hAnsi="Times New Roman" w:cs="Times New Roman"/>
      <w:b/>
      <w:bCs/>
      <w:sz w:val="22"/>
      <w:szCs w:val="22"/>
    </w:rPr>
  </w:style>
  <w:style w:type="character" w:customStyle="1" w:styleId="FontStyle76">
    <w:name w:val="Font Style76"/>
    <w:uiPriority w:val="99"/>
    <w:rsid w:val="00013EE4"/>
    <w:rPr>
      <w:rFonts w:ascii="Franklin Gothic Medium Cond" w:hAnsi="Franklin Gothic Medium Cond" w:cs="Franklin Gothic Medium Cond"/>
      <w:sz w:val="28"/>
      <w:szCs w:val="28"/>
    </w:rPr>
  </w:style>
  <w:style w:type="character" w:customStyle="1" w:styleId="FontStyle77">
    <w:name w:val="Font Style77"/>
    <w:uiPriority w:val="99"/>
    <w:rsid w:val="00013EE4"/>
    <w:rPr>
      <w:rFonts w:ascii="Bookman Old Style" w:hAnsi="Bookman Old Style" w:cs="Bookman Old Style"/>
      <w:b/>
      <w:bCs/>
      <w:sz w:val="24"/>
      <w:szCs w:val="24"/>
    </w:rPr>
  </w:style>
  <w:style w:type="character" w:customStyle="1" w:styleId="FontStyle78">
    <w:name w:val="Font Style78"/>
    <w:uiPriority w:val="99"/>
    <w:rsid w:val="00013EE4"/>
    <w:rPr>
      <w:rFonts w:ascii="Times New Roman" w:hAnsi="Times New Roman" w:cs="Times New Roman"/>
      <w:b/>
      <w:bCs/>
      <w:sz w:val="22"/>
      <w:szCs w:val="22"/>
    </w:rPr>
  </w:style>
  <w:style w:type="character" w:customStyle="1" w:styleId="FontStyle80">
    <w:name w:val="Font Style80"/>
    <w:uiPriority w:val="99"/>
    <w:rsid w:val="00013EE4"/>
    <w:rPr>
      <w:rFonts w:ascii="Times New Roman" w:hAnsi="Times New Roman" w:cs="Times New Roman"/>
      <w:sz w:val="24"/>
      <w:szCs w:val="24"/>
    </w:rPr>
  </w:style>
  <w:style w:type="paragraph" w:styleId="25">
    <w:name w:val="Body Text Indent 2"/>
    <w:basedOn w:val="a"/>
    <w:link w:val="26"/>
    <w:uiPriority w:val="99"/>
    <w:rsid w:val="00013EE4"/>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basedOn w:val="a0"/>
    <w:link w:val="25"/>
    <w:uiPriority w:val="99"/>
    <w:rsid w:val="00013EE4"/>
    <w:rPr>
      <w:rFonts w:ascii="Times New Roman" w:eastAsia="Times New Roman" w:hAnsi="Times New Roman" w:cs="Times New Roman"/>
      <w:sz w:val="20"/>
      <w:szCs w:val="20"/>
      <w:lang w:eastAsia="ru-RU"/>
    </w:rPr>
  </w:style>
  <w:style w:type="paragraph" w:styleId="27">
    <w:name w:val="Body Text 2"/>
    <w:basedOn w:val="a"/>
    <w:link w:val="28"/>
    <w:uiPriority w:val="99"/>
    <w:rsid w:val="00013EE4"/>
    <w:pPr>
      <w:widowControl w:val="0"/>
      <w:autoSpaceDE w:val="0"/>
      <w:autoSpaceDN w:val="0"/>
      <w:adjustRightInd w:val="0"/>
      <w:spacing w:after="120" w:line="480" w:lineRule="auto"/>
    </w:pPr>
    <w:rPr>
      <w:sz w:val="20"/>
      <w:szCs w:val="20"/>
    </w:rPr>
  </w:style>
  <w:style w:type="character" w:customStyle="1" w:styleId="28">
    <w:name w:val="Основной текст 2 Знак"/>
    <w:basedOn w:val="a0"/>
    <w:link w:val="27"/>
    <w:uiPriority w:val="99"/>
    <w:rsid w:val="00013EE4"/>
    <w:rPr>
      <w:rFonts w:ascii="Times New Roman" w:eastAsia="Times New Roman" w:hAnsi="Times New Roman" w:cs="Times New Roman"/>
      <w:sz w:val="20"/>
      <w:szCs w:val="20"/>
      <w:lang w:eastAsia="ru-RU"/>
    </w:rPr>
  </w:style>
  <w:style w:type="paragraph" w:styleId="32">
    <w:name w:val="Body Text 3"/>
    <w:basedOn w:val="a"/>
    <w:link w:val="33"/>
    <w:uiPriority w:val="99"/>
    <w:rsid w:val="00013EE4"/>
    <w:pPr>
      <w:widowControl w:val="0"/>
      <w:autoSpaceDE w:val="0"/>
      <w:autoSpaceDN w:val="0"/>
      <w:adjustRightInd w:val="0"/>
      <w:spacing w:after="120"/>
    </w:pPr>
    <w:rPr>
      <w:sz w:val="16"/>
      <w:szCs w:val="16"/>
    </w:rPr>
  </w:style>
  <w:style w:type="character" w:customStyle="1" w:styleId="33">
    <w:name w:val="Основной текст 3 Знак"/>
    <w:basedOn w:val="a0"/>
    <w:link w:val="32"/>
    <w:uiPriority w:val="99"/>
    <w:rsid w:val="00013EE4"/>
    <w:rPr>
      <w:rFonts w:ascii="Times New Roman" w:eastAsia="Times New Roman" w:hAnsi="Times New Roman" w:cs="Times New Roman"/>
      <w:sz w:val="16"/>
      <w:szCs w:val="16"/>
    </w:rPr>
  </w:style>
  <w:style w:type="paragraph" w:customStyle="1" w:styleId="Style21">
    <w:name w:val="Style21"/>
    <w:basedOn w:val="a"/>
    <w:uiPriority w:val="99"/>
    <w:rsid w:val="00013EE4"/>
    <w:pPr>
      <w:widowControl w:val="0"/>
      <w:autoSpaceDE w:val="0"/>
      <w:autoSpaceDN w:val="0"/>
      <w:adjustRightInd w:val="0"/>
    </w:pPr>
  </w:style>
  <w:style w:type="paragraph" w:customStyle="1" w:styleId="Style22">
    <w:name w:val="Style22"/>
    <w:basedOn w:val="a"/>
    <w:uiPriority w:val="99"/>
    <w:rsid w:val="00013EE4"/>
    <w:pPr>
      <w:widowControl w:val="0"/>
      <w:autoSpaceDE w:val="0"/>
      <w:autoSpaceDN w:val="0"/>
      <w:adjustRightInd w:val="0"/>
    </w:pPr>
  </w:style>
  <w:style w:type="paragraph" w:customStyle="1" w:styleId="Style24">
    <w:name w:val="Style24"/>
    <w:basedOn w:val="a"/>
    <w:uiPriority w:val="99"/>
    <w:rsid w:val="00013EE4"/>
    <w:pPr>
      <w:widowControl w:val="0"/>
      <w:autoSpaceDE w:val="0"/>
      <w:autoSpaceDN w:val="0"/>
      <w:adjustRightInd w:val="0"/>
    </w:pPr>
  </w:style>
  <w:style w:type="paragraph" w:customStyle="1" w:styleId="Style27">
    <w:name w:val="Style27"/>
    <w:basedOn w:val="a"/>
    <w:uiPriority w:val="99"/>
    <w:rsid w:val="00013EE4"/>
    <w:pPr>
      <w:widowControl w:val="0"/>
      <w:autoSpaceDE w:val="0"/>
      <w:autoSpaceDN w:val="0"/>
      <w:adjustRightInd w:val="0"/>
    </w:pPr>
  </w:style>
  <w:style w:type="paragraph" w:customStyle="1" w:styleId="Style28">
    <w:name w:val="Style28"/>
    <w:basedOn w:val="a"/>
    <w:uiPriority w:val="99"/>
    <w:rsid w:val="00013EE4"/>
    <w:pPr>
      <w:widowControl w:val="0"/>
      <w:autoSpaceDE w:val="0"/>
      <w:autoSpaceDN w:val="0"/>
      <w:adjustRightInd w:val="0"/>
    </w:pPr>
  </w:style>
  <w:style w:type="paragraph" w:customStyle="1" w:styleId="Style31">
    <w:name w:val="Style31"/>
    <w:basedOn w:val="a"/>
    <w:uiPriority w:val="99"/>
    <w:rsid w:val="00013EE4"/>
    <w:pPr>
      <w:widowControl w:val="0"/>
      <w:autoSpaceDE w:val="0"/>
      <w:autoSpaceDN w:val="0"/>
      <w:adjustRightInd w:val="0"/>
    </w:pPr>
  </w:style>
  <w:style w:type="paragraph" w:customStyle="1" w:styleId="Style33">
    <w:name w:val="Style33"/>
    <w:basedOn w:val="a"/>
    <w:uiPriority w:val="99"/>
    <w:rsid w:val="00013EE4"/>
    <w:pPr>
      <w:widowControl w:val="0"/>
      <w:autoSpaceDE w:val="0"/>
      <w:autoSpaceDN w:val="0"/>
      <w:adjustRightInd w:val="0"/>
      <w:spacing w:line="274" w:lineRule="exact"/>
      <w:ind w:firstLine="1968"/>
    </w:pPr>
  </w:style>
  <w:style w:type="character" w:customStyle="1" w:styleId="FontStyle61">
    <w:name w:val="Font Style61"/>
    <w:uiPriority w:val="99"/>
    <w:rsid w:val="00013EE4"/>
    <w:rPr>
      <w:rFonts w:ascii="Times New Roman" w:hAnsi="Times New Roman" w:cs="Times New Roman"/>
      <w:b/>
      <w:bCs/>
      <w:sz w:val="22"/>
      <w:szCs w:val="22"/>
    </w:rPr>
  </w:style>
  <w:style w:type="character" w:customStyle="1" w:styleId="FontStyle63">
    <w:name w:val="Font Style63"/>
    <w:uiPriority w:val="99"/>
    <w:rsid w:val="00013EE4"/>
    <w:rPr>
      <w:rFonts w:ascii="Times New Roman" w:hAnsi="Times New Roman" w:cs="Times New Roman"/>
      <w:b/>
      <w:bCs/>
      <w:i/>
      <w:iCs/>
      <w:sz w:val="22"/>
      <w:szCs w:val="22"/>
    </w:rPr>
  </w:style>
  <w:style w:type="character" w:customStyle="1" w:styleId="FontStyle65">
    <w:name w:val="Font Style65"/>
    <w:uiPriority w:val="99"/>
    <w:rsid w:val="00013EE4"/>
    <w:rPr>
      <w:rFonts w:ascii="Times New Roman" w:hAnsi="Times New Roman" w:cs="Times New Roman"/>
      <w:sz w:val="24"/>
      <w:szCs w:val="24"/>
    </w:rPr>
  </w:style>
  <w:style w:type="character" w:customStyle="1" w:styleId="FontStyle67">
    <w:name w:val="Font Style67"/>
    <w:uiPriority w:val="99"/>
    <w:rsid w:val="00013EE4"/>
    <w:rPr>
      <w:rFonts w:ascii="Times New Roman" w:hAnsi="Times New Roman" w:cs="Times New Roman"/>
      <w:b/>
      <w:bCs/>
      <w:sz w:val="14"/>
      <w:szCs w:val="14"/>
    </w:rPr>
  </w:style>
  <w:style w:type="character" w:customStyle="1" w:styleId="FontStyle68">
    <w:name w:val="Font Style68"/>
    <w:uiPriority w:val="99"/>
    <w:rsid w:val="00013EE4"/>
    <w:rPr>
      <w:rFonts w:ascii="Century Schoolbook" w:hAnsi="Century Schoolbook" w:cs="Century Schoolbook"/>
      <w:b/>
      <w:bCs/>
      <w:sz w:val="20"/>
      <w:szCs w:val="20"/>
    </w:rPr>
  </w:style>
  <w:style w:type="character" w:customStyle="1" w:styleId="FontStyle69">
    <w:name w:val="Font Style69"/>
    <w:uiPriority w:val="99"/>
    <w:rsid w:val="00013EE4"/>
    <w:rPr>
      <w:rFonts w:ascii="Franklin Gothic Medium Cond" w:hAnsi="Franklin Gothic Medium Cond" w:cs="Franklin Gothic Medium Cond"/>
      <w:sz w:val="28"/>
      <w:szCs w:val="28"/>
    </w:rPr>
  </w:style>
  <w:style w:type="paragraph" w:customStyle="1" w:styleId="Style4">
    <w:name w:val="Style4"/>
    <w:basedOn w:val="a"/>
    <w:uiPriority w:val="99"/>
    <w:rsid w:val="00013EE4"/>
    <w:pPr>
      <w:widowControl w:val="0"/>
      <w:autoSpaceDE w:val="0"/>
      <w:autoSpaceDN w:val="0"/>
      <w:adjustRightInd w:val="0"/>
      <w:spacing w:line="413" w:lineRule="exact"/>
      <w:jc w:val="center"/>
    </w:pPr>
  </w:style>
  <w:style w:type="paragraph" w:customStyle="1" w:styleId="Style48">
    <w:name w:val="Style48"/>
    <w:basedOn w:val="a"/>
    <w:uiPriority w:val="99"/>
    <w:rsid w:val="00013EE4"/>
    <w:pPr>
      <w:widowControl w:val="0"/>
      <w:autoSpaceDE w:val="0"/>
      <w:autoSpaceDN w:val="0"/>
      <w:adjustRightInd w:val="0"/>
      <w:spacing w:line="274" w:lineRule="exact"/>
      <w:ind w:hanging="629"/>
    </w:pPr>
  </w:style>
  <w:style w:type="paragraph" w:customStyle="1" w:styleId="Style19">
    <w:name w:val="Style19"/>
    <w:basedOn w:val="a"/>
    <w:uiPriority w:val="99"/>
    <w:rsid w:val="00013EE4"/>
    <w:pPr>
      <w:widowControl w:val="0"/>
      <w:autoSpaceDE w:val="0"/>
      <w:autoSpaceDN w:val="0"/>
      <w:adjustRightInd w:val="0"/>
    </w:pPr>
  </w:style>
  <w:style w:type="paragraph" w:customStyle="1" w:styleId="Style26">
    <w:name w:val="Style26"/>
    <w:basedOn w:val="a"/>
    <w:uiPriority w:val="99"/>
    <w:rsid w:val="00013EE4"/>
    <w:pPr>
      <w:widowControl w:val="0"/>
      <w:autoSpaceDE w:val="0"/>
      <w:autoSpaceDN w:val="0"/>
      <w:adjustRightInd w:val="0"/>
    </w:pPr>
  </w:style>
  <w:style w:type="paragraph" w:customStyle="1" w:styleId="Style39">
    <w:name w:val="Style39"/>
    <w:basedOn w:val="a"/>
    <w:uiPriority w:val="99"/>
    <w:rsid w:val="00013EE4"/>
    <w:pPr>
      <w:widowControl w:val="0"/>
      <w:autoSpaceDE w:val="0"/>
      <w:autoSpaceDN w:val="0"/>
      <w:adjustRightInd w:val="0"/>
    </w:pPr>
  </w:style>
  <w:style w:type="paragraph" w:customStyle="1" w:styleId="Style42">
    <w:name w:val="Style42"/>
    <w:basedOn w:val="a"/>
    <w:uiPriority w:val="99"/>
    <w:rsid w:val="00013EE4"/>
    <w:pPr>
      <w:widowControl w:val="0"/>
      <w:autoSpaceDE w:val="0"/>
      <w:autoSpaceDN w:val="0"/>
      <w:adjustRightInd w:val="0"/>
      <w:spacing w:line="277" w:lineRule="exact"/>
      <w:ind w:firstLine="475"/>
    </w:pPr>
  </w:style>
  <w:style w:type="paragraph" w:customStyle="1" w:styleId="Style52">
    <w:name w:val="Style52"/>
    <w:basedOn w:val="a"/>
    <w:uiPriority w:val="99"/>
    <w:rsid w:val="00013EE4"/>
    <w:pPr>
      <w:widowControl w:val="0"/>
      <w:autoSpaceDE w:val="0"/>
      <w:autoSpaceDN w:val="0"/>
      <w:adjustRightInd w:val="0"/>
    </w:pPr>
  </w:style>
  <w:style w:type="character" w:customStyle="1" w:styleId="FontStyle71">
    <w:name w:val="Font Style71"/>
    <w:uiPriority w:val="99"/>
    <w:rsid w:val="00013EE4"/>
    <w:rPr>
      <w:rFonts w:ascii="Book Antiqua" w:hAnsi="Book Antiqua" w:cs="Book Antiqua"/>
      <w:b/>
      <w:bCs/>
      <w:sz w:val="20"/>
      <w:szCs w:val="20"/>
    </w:rPr>
  </w:style>
  <w:style w:type="character" w:customStyle="1" w:styleId="FontStyle72">
    <w:name w:val="Font Style72"/>
    <w:uiPriority w:val="99"/>
    <w:rsid w:val="00013EE4"/>
    <w:rPr>
      <w:rFonts w:ascii="Bookman Old Style" w:hAnsi="Bookman Old Style" w:cs="Bookman Old Style"/>
      <w:b/>
      <w:bCs/>
      <w:sz w:val="24"/>
      <w:szCs w:val="24"/>
    </w:rPr>
  </w:style>
  <w:style w:type="character" w:customStyle="1" w:styleId="FontStyle73">
    <w:name w:val="Font Style73"/>
    <w:uiPriority w:val="99"/>
    <w:rsid w:val="00013EE4"/>
    <w:rPr>
      <w:rFonts w:ascii="Franklin Gothic Medium Cond" w:hAnsi="Franklin Gothic Medium Cond" w:cs="Franklin Gothic Medium Cond"/>
      <w:sz w:val="28"/>
      <w:szCs w:val="28"/>
    </w:rPr>
  </w:style>
  <w:style w:type="character" w:customStyle="1" w:styleId="FontStyle74">
    <w:name w:val="Font Style74"/>
    <w:uiPriority w:val="99"/>
    <w:rsid w:val="00013EE4"/>
    <w:rPr>
      <w:rFonts w:ascii="Franklin Gothic Medium Cond" w:hAnsi="Franklin Gothic Medium Cond" w:cs="Franklin Gothic Medium Cond"/>
      <w:sz w:val="36"/>
      <w:szCs w:val="36"/>
    </w:rPr>
  </w:style>
  <w:style w:type="paragraph" w:customStyle="1" w:styleId="Style32">
    <w:name w:val="Style32"/>
    <w:basedOn w:val="a"/>
    <w:uiPriority w:val="99"/>
    <w:rsid w:val="00013EE4"/>
    <w:pPr>
      <w:widowControl w:val="0"/>
      <w:autoSpaceDE w:val="0"/>
      <w:autoSpaceDN w:val="0"/>
      <w:adjustRightInd w:val="0"/>
      <w:spacing w:line="278" w:lineRule="exact"/>
      <w:ind w:hanging="2122"/>
    </w:pPr>
  </w:style>
  <w:style w:type="character" w:customStyle="1" w:styleId="aff5">
    <w:name w:val="Сноска_"/>
    <w:link w:val="aff6"/>
    <w:uiPriority w:val="99"/>
    <w:rsid w:val="00013EE4"/>
    <w:rPr>
      <w:b/>
      <w:bCs/>
      <w:sz w:val="17"/>
      <w:szCs w:val="17"/>
      <w:shd w:val="clear" w:color="auto" w:fill="FFFFFF"/>
    </w:rPr>
  </w:style>
  <w:style w:type="character" w:customStyle="1" w:styleId="aff7">
    <w:name w:val="Колонтитул_"/>
    <w:link w:val="18"/>
    <w:uiPriority w:val="99"/>
    <w:rsid w:val="00013EE4"/>
    <w:rPr>
      <w:sz w:val="16"/>
      <w:szCs w:val="16"/>
      <w:shd w:val="clear" w:color="auto" w:fill="FFFFFF"/>
    </w:rPr>
  </w:style>
  <w:style w:type="character" w:customStyle="1" w:styleId="11pt">
    <w:name w:val="Колонтитул + 11 pt"/>
    <w:uiPriority w:val="99"/>
    <w:rsid w:val="00013E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ranklinGothicBook17pt-2pt">
    <w:name w:val="Колонтитул + Franklin Gothic Book;17 pt;Интервал -2 pt"/>
    <w:rsid w:val="00013EE4"/>
    <w:rPr>
      <w:rFonts w:ascii="Franklin Gothic Book" w:eastAsia="Franklin Gothic Book" w:hAnsi="Franklin Gothic Book" w:cs="Franklin Gothic Book"/>
      <w:b w:val="0"/>
      <w:bCs w:val="0"/>
      <w:i w:val="0"/>
      <w:iCs w:val="0"/>
      <w:smallCaps w:val="0"/>
      <w:strike w:val="0"/>
      <w:color w:val="000000"/>
      <w:spacing w:val="-50"/>
      <w:w w:val="100"/>
      <w:position w:val="0"/>
      <w:sz w:val="34"/>
      <w:szCs w:val="34"/>
      <w:u w:val="none"/>
      <w:lang w:val="ru-RU" w:eastAsia="ru-RU" w:bidi="ru-RU"/>
    </w:rPr>
  </w:style>
  <w:style w:type="character" w:customStyle="1" w:styleId="aff8">
    <w:name w:val="Колонтитул"/>
    <w:rsid w:val="00013EE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6">
    <w:name w:val="Сноска"/>
    <w:basedOn w:val="a"/>
    <w:link w:val="aff5"/>
    <w:uiPriority w:val="99"/>
    <w:rsid w:val="00013EE4"/>
    <w:pPr>
      <w:widowControl w:val="0"/>
      <w:shd w:val="clear" w:color="auto" w:fill="FFFFFF"/>
      <w:spacing w:line="235" w:lineRule="exact"/>
      <w:jc w:val="both"/>
    </w:pPr>
    <w:rPr>
      <w:rFonts w:asciiTheme="minorHAnsi" w:eastAsiaTheme="minorHAnsi" w:hAnsiTheme="minorHAnsi" w:cstheme="minorBidi"/>
      <w:b/>
      <w:bCs/>
      <w:sz w:val="17"/>
      <w:szCs w:val="17"/>
      <w:lang w:eastAsia="en-US"/>
    </w:rPr>
  </w:style>
  <w:style w:type="numbering" w:customStyle="1" w:styleId="1111">
    <w:name w:val="Нет списка1111"/>
    <w:next w:val="a2"/>
    <w:semiHidden/>
    <w:unhideWhenUsed/>
    <w:rsid w:val="00013EE4"/>
  </w:style>
  <w:style w:type="numbering" w:customStyle="1" w:styleId="11111">
    <w:name w:val="Нет списка11111"/>
    <w:next w:val="a2"/>
    <w:uiPriority w:val="99"/>
    <w:semiHidden/>
    <w:unhideWhenUsed/>
    <w:rsid w:val="00013EE4"/>
  </w:style>
  <w:style w:type="numbering" w:customStyle="1" w:styleId="1120">
    <w:name w:val="Нет списка112"/>
    <w:next w:val="a2"/>
    <w:semiHidden/>
    <w:unhideWhenUsed/>
    <w:rsid w:val="00013EE4"/>
  </w:style>
  <w:style w:type="numbering" w:customStyle="1" w:styleId="1112">
    <w:name w:val="Нет списка1112"/>
    <w:next w:val="a2"/>
    <w:uiPriority w:val="99"/>
    <w:semiHidden/>
    <w:unhideWhenUsed/>
    <w:rsid w:val="00013EE4"/>
  </w:style>
  <w:style w:type="numbering" w:customStyle="1" w:styleId="111111">
    <w:name w:val="Нет списка111111"/>
    <w:next w:val="a2"/>
    <w:uiPriority w:val="99"/>
    <w:semiHidden/>
    <w:unhideWhenUsed/>
    <w:rsid w:val="00013EE4"/>
  </w:style>
  <w:style w:type="numbering" w:customStyle="1" w:styleId="1111111">
    <w:name w:val="Нет списка1111111"/>
    <w:next w:val="a2"/>
    <w:uiPriority w:val="99"/>
    <w:semiHidden/>
    <w:unhideWhenUsed/>
    <w:rsid w:val="00013EE4"/>
  </w:style>
  <w:style w:type="table" w:customStyle="1" w:styleId="19">
    <w:name w:val="Сетка таблицы1"/>
    <w:basedOn w:val="a1"/>
    <w:next w:val="af3"/>
    <w:uiPriority w:val="99"/>
    <w:rsid w:val="00013EE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1"/>
    <w:uiPriority w:val="99"/>
    <w:rsid w:val="00013E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9">
    <w:name w:val="Сетка таблицы2"/>
    <w:basedOn w:val="a1"/>
    <w:next w:val="af3"/>
    <w:uiPriority w:val="99"/>
    <w:rsid w:val="00013EE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Колонтитул + 11"/>
    <w:aliases w:val="5 pt1,Не полужирный"/>
    <w:uiPriority w:val="99"/>
    <w:rsid w:val="00013EE4"/>
    <w:rPr>
      <w:rFonts w:ascii="Times New Roman" w:eastAsia="Times New Roman" w:hAnsi="Times New Roman" w:cs="Times New Roman"/>
      <w:b w:val="0"/>
      <w:bCs w:val="0"/>
      <w:i w:val="0"/>
      <w:iCs w:val="0"/>
      <w:smallCaps w:val="0"/>
      <w:strike w:val="0"/>
      <w:sz w:val="23"/>
      <w:szCs w:val="23"/>
      <w:u w:val="single"/>
    </w:rPr>
  </w:style>
  <w:style w:type="paragraph" w:customStyle="1" w:styleId="18">
    <w:name w:val="Колонтитул1"/>
    <w:basedOn w:val="a"/>
    <w:link w:val="aff7"/>
    <w:uiPriority w:val="99"/>
    <w:rsid w:val="00013EE4"/>
    <w:pPr>
      <w:widowControl w:val="0"/>
      <w:shd w:val="clear" w:color="auto" w:fill="FFFFFF"/>
      <w:spacing w:line="240" w:lineRule="atLeast"/>
      <w:jc w:val="center"/>
    </w:pPr>
    <w:rPr>
      <w:rFonts w:asciiTheme="minorHAnsi" w:eastAsiaTheme="minorHAnsi" w:hAnsiTheme="minorHAnsi" w:cstheme="minorBidi"/>
      <w:sz w:val="16"/>
      <w:szCs w:val="16"/>
      <w:lang w:eastAsia="en-US"/>
    </w:rPr>
  </w:style>
  <w:style w:type="table" w:customStyle="1" w:styleId="34">
    <w:name w:val="Сетка таблицы3"/>
    <w:basedOn w:val="a1"/>
    <w:next w:val="af3"/>
    <w:uiPriority w:val="99"/>
    <w:rsid w:val="00013EE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3"/>
    <w:uiPriority w:val="99"/>
    <w:rsid w:val="00013EE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Стиль2"/>
    <w:basedOn w:val="a"/>
    <w:link w:val="2b"/>
    <w:uiPriority w:val="99"/>
    <w:qFormat/>
    <w:rsid w:val="00013EE4"/>
    <w:pPr>
      <w:spacing w:line="360" w:lineRule="auto"/>
      <w:ind w:firstLine="709"/>
      <w:jc w:val="both"/>
    </w:pPr>
    <w:rPr>
      <w:sz w:val="28"/>
      <w:szCs w:val="28"/>
    </w:rPr>
  </w:style>
  <w:style w:type="character" w:customStyle="1" w:styleId="2b">
    <w:name w:val="Стиль2 Знак"/>
    <w:link w:val="2a"/>
    <w:uiPriority w:val="99"/>
    <w:rsid w:val="00013EE4"/>
    <w:rPr>
      <w:rFonts w:ascii="Times New Roman" w:eastAsia="Times New Roman" w:hAnsi="Times New Roman" w:cs="Times New Roman"/>
      <w:sz w:val="28"/>
      <w:szCs w:val="28"/>
    </w:rPr>
  </w:style>
  <w:style w:type="numbering" w:customStyle="1" w:styleId="121">
    <w:name w:val="Нет списка121"/>
    <w:next w:val="a2"/>
    <w:uiPriority w:val="99"/>
    <w:semiHidden/>
    <w:unhideWhenUsed/>
    <w:rsid w:val="00013EE4"/>
  </w:style>
  <w:style w:type="numbering" w:customStyle="1" w:styleId="11111111">
    <w:name w:val="Нет списка11111111"/>
    <w:next w:val="a2"/>
    <w:uiPriority w:val="99"/>
    <w:semiHidden/>
    <w:unhideWhenUsed/>
    <w:rsid w:val="00013EE4"/>
  </w:style>
  <w:style w:type="numbering" w:customStyle="1" w:styleId="111111111">
    <w:name w:val="Нет списка111111111"/>
    <w:next w:val="a2"/>
    <w:uiPriority w:val="99"/>
    <w:semiHidden/>
    <w:unhideWhenUsed/>
    <w:rsid w:val="00013EE4"/>
  </w:style>
  <w:style w:type="character" w:customStyle="1" w:styleId="aff9">
    <w:name w:val="Основной текст_"/>
    <w:link w:val="35"/>
    <w:rsid w:val="00013EE4"/>
    <w:rPr>
      <w:shd w:val="clear" w:color="auto" w:fill="FFFFFF"/>
    </w:rPr>
  </w:style>
  <w:style w:type="paragraph" w:customStyle="1" w:styleId="35">
    <w:name w:val="Основной текст3"/>
    <w:basedOn w:val="a"/>
    <w:link w:val="aff9"/>
    <w:uiPriority w:val="99"/>
    <w:rsid w:val="00013EE4"/>
    <w:pPr>
      <w:widowControl w:val="0"/>
      <w:shd w:val="clear" w:color="auto" w:fill="FFFFFF"/>
      <w:spacing w:line="413" w:lineRule="exact"/>
      <w:ind w:hanging="360"/>
      <w:jc w:val="both"/>
    </w:pPr>
    <w:rPr>
      <w:rFonts w:asciiTheme="minorHAnsi" w:eastAsiaTheme="minorHAnsi" w:hAnsiTheme="minorHAnsi" w:cstheme="minorBidi"/>
      <w:sz w:val="22"/>
      <w:szCs w:val="22"/>
      <w:lang w:eastAsia="en-US"/>
    </w:rPr>
  </w:style>
  <w:style w:type="character" w:customStyle="1" w:styleId="115pt">
    <w:name w:val="Основной текст + 11;5 pt;Полужирный"/>
    <w:rsid w:val="00013EE4"/>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numbering" w:customStyle="1" w:styleId="130">
    <w:name w:val="Нет списка13"/>
    <w:next w:val="a2"/>
    <w:uiPriority w:val="99"/>
    <w:semiHidden/>
    <w:unhideWhenUsed/>
    <w:rsid w:val="00013EE4"/>
  </w:style>
  <w:style w:type="numbering" w:customStyle="1" w:styleId="11112">
    <w:name w:val="Нет списка11112"/>
    <w:next w:val="a2"/>
    <w:uiPriority w:val="99"/>
    <w:semiHidden/>
    <w:unhideWhenUsed/>
    <w:rsid w:val="00013EE4"/>
  </w:style>
  <w:style w:type="numbering" w:customStyle="1" w:styleId="111112">
    <w:name w:val="Нет списка111112"/>
    <w:next w:val="a2"/>
    <w:uiPriority w:val="99"/>
    <w:semiHidden/>
    <w:unhideWhenUsed/>
    <w:rsid w:val="00013EE4"/>
  </w:style>
  <w:style w:type="character" w:customStyle="1" w:styleId="36">
    <w:name w:val="Заголовок №3_"/>
    <w:basedOn w:val="a0"/>
    <w:link w:val="37"/>
    <w:uiPriority w:val="99"/>
    <w:rsid w:val="00013EE4"/>
    <w:rPr>
      <w:rFonts w:ascii="Times New Roman" w:eastAsia="Times New Roman" w:hAnsi="Times New Roman" w:cs="Times New Roman"/>
      <w:sz w:val="26"/>
      <w:szCs w:val="26"/>
      <w:shd w:val="clear" w:color="auto" w:fill="FFFFFF"/>
    </w:rPr>
  </w:style>
  <w:style w:type="character" w:customStyle="1" w:styleId="1b">
    <w:name w:val="Оглавление 1 Знак"/>
    <w:basedOn w:val="a0"/>
    <w:link w:val="1c"/>
    <w:uiPriority w:val="99"/>
    <w:rsid w:val="00013EE4"/>
    <w:rPr>
      <w:rFonts w:ascii="Times New Roman" w:eastAsia="Times New Roman" w:hAnsi="Times New Roman" w:cs="Times New Roman"/>
      <w:sz w:val="25"/>
      <w:szCs w:val="25"/>
      <w:shd w:val="clear" w:color="auto" w:fill="FFFFFF"/>
    </w:rPr>
  </w:style>
  <w:style w:type="paragraph" w:customStyle="1" w:styleId="37">
    <w:name w:val="Заголовок №3"/>
    <w:basedOn w:val="a"/>
    <w:link w:val="36"/>
    <w:uiPriority w:val="99"/>
    <w:rsid w:val="00013EE4"/>
    <w:pPr>
      <w:widowControl w:val="0"/>
      <w:shd w:val="clear" w:color="auto" w:fill="FFFFFF"/>
      <w:spacing w:after="600" w:line="0" w:lineRule="atLeast"/>
      <w:ind w:hanging="480"/>
      <w:jc w:val="center"/>
      <w:outlineLvl w:val="2"/>
    </w:pPr>
    <w:rPr>
      <w:sz w:val="26"/>
      <w:szCs w:val="26"/>
      <w:lang w:eastAsia="en-US"/>
    </w:rPr>
  </w:style>
  <w:style w:type="paragraph" w:styleId="1c">
    <w:name w:val="toc 1"/>
    <w:basedOn w:val="a"/>
    <w:link w:val="1b"/>
    <w:autoRedefine/>
    <w:uiPriority w:val="99"/>
    <w:rsid w:val="00013EE4"/>
    <w:pPr>
      <w:widowControl w:val="0"/>
      <w:shd w:val="clear" w:color="auto" w:fill="FFFFFF"/>
      <w:spacing w:before="600" w:after="120" w:line="0" w:lineRule="atLeast"/>
      <w:ind w:hanging="860"/>
      <w:jc w:val="both"/>
    </w:pPr>
    <w:rPr>
      <w:sz w:val="25"/>
      <w:szCs w:val="25"/>
      <w:lang w:eastAsia="en-US"/>
    </w:rPr>
  </w:style>
  <w:style w:type="paragraph" w:styleId="2c">
    <w:name w:val="toc 2"/>
    <w:basedOn w:val="a"/>
    <w:autoRedefine/>
    <w:uiPriority w:val="99"/>
    <w:rsid w:val="00013EE4"/>
    <w:pPr>
      <w:widowControl w:val="0"/>
      <w:shd w:val="clear" w:color="auto" w:fill="FFFFFF"/>
      <w:spacing w:before="600" w:after="120" w:line="0" w:lineRule="atLeast"/>
      <w:ind w:hanging="860"/>
      <w:jc w:val="both"/>
    </w:pPr>
    <w:rPr>
      <w:color w:val="000000"/>
      <w:sz w:val="25"/>
      <w:szCs w:val="25"/>
    </w:rPr>
  </w:style>
  <w:style w:type="paragraph" w:styleId="43">
    <w:name w:val="toc 4"/>
    <w:basedOn w:val="a"/>
    <w:autoRedefine/>
    <w:uiPriority w:val="99"/>
    <w:rsid w:val="00013EE4"/>
    <w:pPr>
      <w:widowControl w:val="0"/>
      <w:shd w:val="clear" w:color="auto" w:fill="FFFFFF"/>
      <w:spacing w:before="600" w:after="120" w:line="0" w:lineRule="atLeast"/>
      <w:ind w:hanging="860"/>
      <w:jc w:val="both"/>
    </w:pPr>
    <w:rPr>
      <w:color w:val="000000"/>
      <w:sz w:val="25"/>
      <w:szCs w:val="25"/>
    </w:rPr>
  </w:style>
  <w:style w:type="character" w:customStyle="1" w:styleId="420">
    <w:name w:val="Заголовок №4 (2)_"/>
    <w:link w:val="421"/>
    <w:uiPriority w:val="99"/>
    <w:rsid w:val="00013EE4"/>
    <w:rPr>
      <w:rFonts w:ascii="Times New Roman" w:eastAsia="Times New Roman" w:hAnsi="Times New Roman"/>
      <w:sz w:val="26"/>
      <w:szCs w:val="26"/>
      <w:shd w:val="clear" w:color="auto" w:fill="FFFFFF"/>
    </w:rPr>
  </w:style>
  <w:style w:type="paragraph" w:customStyle="1" w:styleId="421">
    <w:name w:val="Заголовок №4 (2)"/>
    <w:basedOn w:val="a"/>
    <w:link w:val="420"/>
    <w:uiPriority w:val="99"/>
    <w:rsid w:val="00013EE4"/>
    <w:pPr>
      <w:widowControl w:val="0"/>
      <w:shd w:val="clear" w:color="auto" w:fill="FFFFFF"/>
      <w:spacing w:after="540" w:line="0" w:lineRule="atLeast"/>
      <w:jc w:val="center"/>
      <w:outlineLvl w:val="3"/>
    </w:pPr>
    <w:rPr>
      <w:rFonts w:cstheme="minorBidi"/>
      <w:sz w:val="26"/>
      <w:szCs w:val="26"/>
      <w:lang w:eastAsia="en-US"/>
    </w:rPr>
  </w:style>
  <w:style w:type="character" w:customStyle="1" w:styleId="2d">
    <w:name w:val="Заголовок №2_"/>
    <w:basedOn w:val="a0"/>
    <w:link w:val="2e"/>
    <w:rsid w:val="00013EE4"/>
    <w:rPr>
      <w:rFonts w:ascii="Times New Roman" w:eastAsia="Times New Roman" w:hAnsi="Times New Roman" w:cs="Times New Roman"/>
      <w:sz w:val="26"/>
      <w:szCs w:val="26"/>
      <w:shd w:val="clear" w:color="auto" w:fill="FFFFFF"/>
    </w:rPr>
  </w:style>
  <w:style w:type="character" w:customStyle="1" w:styleId="affa">
    <w:name w:val="Подпись к таблице_"/>
    <w:basedOn w:val="a0"/>
    <w:link w:val="affb"/>
    <w:uiPriority w:val="99"/>
    <w:rsid w:val="00013EE4"/>
    <w:rPr>
      <w:rFonts w:ascii="Times New Roman" w:eastAsia="Times New Roman" w:hAnsi="Times New Roman" w:cs="Times New Roman"/>
      <w:sz w:val="25"/>
      <w:szCs w:val="25"/>
      <w:shd w:val="clear" w:color="auto" w:fill="FFFFFF"/>
    </w:rPr>
  </w:style>
  <w:style w:type="character" w:customStyle="1" w:styleId="2f">
    <w:name w:val="Подпись к таблице (2)_"/>
    <w:basedOn w:val="a0"/>
    <w:link w:val="2f0"/>
    <w:uiPriority w:val="99"/>
    <w:rsid w:val="00013EE4"/>
    <w:rPr>
      <w:rFonts w:ascii="Times New Roman" w:eastAsia="Times New Roman" w:hAnsi="Times New Roman" w:cs="Times New Roman"/>
      <w:sz w:val="19"/>
      <w:szCs w:val="19"/>
      <w:shd w:val="clear" w:color="auto" w:fill="FFFFFF"/>
    </w:rPr>
  </w:style>
  <w:style w:type="character" w:customStyle="1" w:styleId="10pt">
    <w:name w:val="Основной текст + 10 pt;Полужирный"/>
    <w:basedOn w:val="aff9"/>
    <w:rsid w:val="00013EE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0pt1pt">
    <w:name w:val="Основной текст + 10 pt;Полужирный;Курсив;Интервал 1 pt"/>
    <w:basedOn w:val="aff9"/>
    <w:rsid w:val="00013EE4"/>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paragraph" w:customStyle="1" w:styleId="2e">
    <w:name w:val="Заголовок №2"/>
    <w:basedOn w:val="a"/>
    <w:link w:val="2d"/>
    <w:rsid w:val="00013EE4"/>
    <w:pPr>
      <w:widowControl w:val="0"/>
      <w:shd w:val="clear" w:color="auto" w:fill="FFFFFF"/>
      <w:spacing w:after="240" w:line="0" w:lineRule="atLeast"/>
      <w:jc w:val="both"/>
      <w:outlineLvl w:val="1"/>
    </w:pPr>
    <w:rPr>
      <w:sz w:val="26"/>
      <w:szCs w:val="26"/>
      <w:lang w:eastAsia="en-US"/>
    </w:rPr>
  </w:style>
  <w:style w:type="paragraph" w:customStyle="1" w:styleId="affb">
    <w:name w:val="Подпись к таблице"/>
    <w:basedOn w:val="a"/>
    <w:link w:val="affa"/>
    <w:uiPriority w:val="99"/>
    <w:rsid w:val="00013EE4"/>
    <w:pPr>
      <w:widowControl w:val="0"/>
      <w:shd w:val="clear" w:color="auto" w:fill="FFFFFF"/>
      <w:spacing w:line="0" w:lineRule="atLeast"/>
    </w:pPr>
    <w:rPr>
      <w:sz w:val="25"/>
      <w:szCs w:val="25"/>
      <w:lang w:eastAsia="en-US"/>
    </w:rPr>
  </w:style>
  <w:style w:type="paragraph" w:customStyle="1" w:styleId="2f0">
    <w:name w:val="Подпись к таблице (2)"/>
    <w:basedOn w:val="a"/>
    <w:link w:val="2f"/>
    <w:uiPriority w:val="99"/>
    <w:rsid w:val="00013EE4"/>
    <w:pPr>
      <w:widowControl w:val="0"/>
      <w:shd w:val="clear" w:color="auto" w:fill="FFFFFF"/>
      <w:spacing w:line="0" w:lineRule="atLeast"/>
    </w:pPr>
    <w:rPr>
      <w:sz w:val="19"/>
      <w:szCs w:val="19"/>
      <w:lang w:eastAsia="en-US"/>
    </w:rPr>
  </w:style>
  <w:style w:type="character" w:customStyle="1" w:styleId="105pt">
    <w:name w:val="Основной текст + 10;5 pt;Полужирный"/>
    <w:basedOn w:val="aff9"/>
    <w:rsid w:val="00013EE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Колонтитул + 10 pt;Полужирный"/>
    <w:rsid w:val="00013EE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0">
    <w:name w:val="Заголовок №5_"/>
    <w:link w:val="51"/>
    <w:uiPriority w:val="99"/>
    <w:rsid w:val="00013EE4"/>
    <w:rPr>
      <w:rFonts w:ascii="Times New Roman" w:eastAsia="Times New Roman" w:hAnsi="Times New Roman"/>
      <w:sz w:val="25"/>
      <w:szCs w:val="25"/>
      <w:shd w:val="clear" w:color="auto" w:fill="FFFFFF"/>
    </w:rPr>
  </w:style>
  <w:style w:type="paragraph" w:customStyle="1" w:styleId="51">
    <w:name w:val="Заголовок №5"/>
    <w:basedOn w:val="a"/>
    <w:link w:val="50"/>
    <w:uiPriority w:val="99"/>
    <w:rsid w:val="00013EE4"/>
    <w:pPr>
      <w:widowControl w:val="0"/>
      <w:shd w:val="clear" w:color="auto" w:fill="FFFFFF"/>
      <w:spacing w:after="240" w:line="0" w:lineRule="atLeast"/>
      <w:jc w:val="right"/>
      <w:outlineLvl w:val="4"/>
    </w:pPr>
    <w:rPr>
      <w:rFonts w:cstheme="minorBidi"/>
      <w:sz w:val="25"/>
      <w:szCs w:val="25"/>
      <w:lang w:eastAsia="en-US"/>
    </w:rPr>
  </w:style>
  <w:style w:type="character" w:customStyle="1" w:styleId="44">
    <w:name w:val="Заголовок №4_"/>
    <w:basedOn w:val="a0"/>
    <w:link w:val="45"/>
    <w:uiPriority w:val="99"/>
    <w:rsid w:val="00013EE4"/>
    <w:rPr>
      <w:rFonts w:ascii="Times New Roman" w:eastAsia="Times New Roman" w:hAnsi="Times New Roman" w:cs="Times New Roman"/>
      <w:sz w:val="25"/>
      <w:szCs w:val="25"/>
      <w:shd w:val="clear" w:color="auto" w:fill="FFFFFF"/>
    </w:rPr>
  </w:style>
  <w:style w:type="character" w:customStyle="1" w:styleId="135pt">
    <w:name w:val="Основной текст + 13;5 pt"/>
    <w:basedOn w:val="aff9"/>
    <w:rsid w:val="00013EE4"/>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45">
    <w:name w:val="Заголовок №4"/>
    <w:basedOn w:val="a"/>
    <w:link w:val="44"/>
    <w:uiPriority w:val="99"/>
    <w:rsid w:val="00013EE4"/>
    <w:pPr>
      <w:widowControl w:val="0"/>
      <w:shd w:val="clear" w:color="auto" w:fill="FFFFFF"/>
      <w:spacing w:after="240" w:line="0" w:lineRule="atLeast"/>
      <w:jc w:val="right"/>
      <w:outlineLvl w:val="3"/>
    </w:pPr>
    <w:rPr>
      <w:sz w:val="25"/>
      <w:szCs w:val="25"/>
      <w:lang w:eastAsia="en-US"/>
    </w:rPr>
  </w:style>
  <w:style w:type="character" w:customStyle="1" w:styleId="52">
    <w:name w:val="Подпись к таблице (5)_"/>
    <w:link w:val="53"/>
    <w:uiPriority w:val="99"/>
    <w:rsid w:val="00013EE4"/>
    <w:rPr>
      <w:rFonts w:ascii="Malgun Gothic" w:eastAsia="Malgun Gothic" w:hAnsi="Malgun Gothic" w:cs="Malgun Gothic"/>
      <w:shd w:val="clear" w:color="auto" w:fill="FFFFFF"/>
    </w:rPr>
  </w:style>
  <w:style w:type="paragraph" w:customStyle="1" w:styleId="53">
    <w:name w:val="Подпись к таблице (5)"/>
    <w:basedOn w:val="a"/>
    <w:link w:val="52"/>
    <w:uiPriority w:val="99"/>
    <w:rsid w:val="00013EE4"/>
    <w:pPr>
      <w:widowControl w:val="0"/>
      <w:shd w:val="clear" w:color="auto" w:fill="FFFFFF"/>
      <w:spacing w:line="0" w:lineRule="atLeast"/>
    </w:pPr>
    <w:rPr>
      <w:rFonts w:ascii="Malgun Gothic" w:eastAsia="Malgun Gothic" w:hAnsi="Malgun Gothic" w:cs="Malgun Gothic"/>
      <w:sz w:val="22"/>
      <w:szCs w:val="22"/>
      <w:lang w:eastAsia="en-US"/>
    </w:rPr>
  </w:style>
  <w:style w:type="character" w:customStyle="1" w:styleId="10pt1">
    <w:name w:val="Сноска + 10 pt"/>
    <w:basedOn w:val="aff5"/>
    <w:uiPriority w:val="99"/>
    <w:rsid w:val="00013EE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8pt">
    <w:name w:val="Сноска + 8 pt;Курсив"/>
    <w:basedOn w:val="aff5"/>
    <w:rsid w:val="00013EE4"/>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 w:type="paragraph" w:customStyle="1" w:styleId="46">
    <w:name w:val="Основной текст4"/>
    <w:basedOn w:val="a"/>
    <w:rsid w:val="004D1137"/>
    <w:pPr>
      <w:widowControl w:val="0"/>
      <w:shd w:val="clear" w:color="auto" w:fill="FFFFFF"/>
      <w:spacing w:after="720" w:line="0" w:lineRule="atLeast"/>
      <w:jc w:val="right"/>
    </w:pPr>
    <w:rPr>
      <w:sz w:val="26"/>
      <w:szCs w:val="26"/>
    </w:rPr>
  </w:style>
  <w:style w:type="paragraph" w:customStyle="1" w:styleId="122">
    <w:name w:val="Основной текст12"/>
    <w:basedOn w:val="a"/>
    <w:rsid w:val="00B11E8B"/>
    <w:pPr>
      <w:widowControl w:val="0"/>
      <w:shd w:val="clear" w:color="auto" w:fill="FFFFFF"/>
      <w:spacing w:before="60" w:after="60" w:line="86" w:lineRule="exact"/>
      <w:jc w:val="both"/>
    </w:pPr>
    <w:rPr>
      <w:color w:val="000000"/>
      <w:sz w:val="22"/>
      <w:szCs w:val="22"/>
    </w:rPr>
  </w:style>
  <w:style w:type="character" w:customStyle="1" w:styleId="FranklinGothicBook">
    <w:name w:val="Колонтитул + Franklin Gothic Book"/>
    <w:aliases w:val="17 pt,Интервал -2 pt"/>
    <w:uiPriority w:val="99"/>
    <w:rsid w:val="001E2C3E"/>
    <w:rPr>
      <w:rFonts w:ascii="Franklin Gothic Book" w:hAnsi="Franklin Gothic Book" w:cs="Franklin Gothic Book"/>
      <w:color w:val="000000"/>
      <w:spacing w:val="-50"/>
      <w:w w:val="100"/>
      <w:position w:val="0"/>
      <w:sz w:val="34"/>
      <w:szCs w:val="34"/>
      <w:u w:val="none"/>
      <w:lang w:val="ru-RU" w:eastAsia="ru-RU"/>
    </w:rPr>
  </w:style>
  <w:style w:type="character" w:customStyle="1" w:styleId="114">
    <w:name w:val="Основной текст + 11"/>
    <w:aliases w:val="5 pt,Полужирный"/>
    <w:uiPriority w:val="99"/>
    <w:rsid w:val="001E2C3E"/>
    <w:rPr>
      <w:rFonts w:ascii="Times New Roman" w:hAnsi="Times New Roman" w:cs="Times New Roman"/>
      <w:b/>
      <w:bCs/>
      <w:color w:val="000000"/>
      <w:spacing w:val="0"/>
      <w:w w:val="100"/>
      <w:position w:val="0"/>
      <w:sz w:val="23"/>
      <w:szCs w:val="23"/>
      <w:u w:val="none"/>
      <w:shd w:val="clear" w:color="auto" w:fill="FFFFFF"/>
      <w:lang w:val="ru-RU" w:eastAsia="ru-RU"/>
    </w:rPr>
  </w:style>
  <w:style w:type="character" w:customStyle="1" w:styleId="10pt2">
    <w:name w:val="Основной текст + 10 pt"/>
    <w:aliases w:val="Полужирный4"/>
    <w:uiPriority w:val="99"/>
    <w:rsid w:val="001E2C3E"/>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10pt10">
    <w:name w:val="Основной текст + 10 pt1"/>
    <w:aliases w:val="Полужирный3,Курсив,Интервал 1 pt"/>
    <w:uiPriority w:val="99"/>
    <w:rsid w:val="001E2C3E"/>
    <w:rPr>
      <w:rFonts w:ascii="Times New Roman" w:hAnsi="Times New Roman" w:cs="Times New Roman"/>
      <w:b/>
      <w:bCs/>
      <w:i/>
      <w:iCs/>
      <w:color w:val="000000"/>
      <w:spacing w:val="20"/>
      <w:w w:val="100"/>
      <w:position w:val="0"/>
      <w:sz w:val="20"/>
      <w:szCs w:val="20"/>
      <w:u w:val="none"/>
      <w:shd w:val="clear" w:color="auto" w:fill="FFFFFF"/>
      <w:lang w:val="ru-RU"/>
    </w:rPr>
  </w:style>
  <w:style w:type="character" w:customStyle="1" w:styleId="10pt3">
    <w:name w:val="Колонтитул + 10 pt"/>
    <w:aliases w:val="Полужирный1"/>
    <w:uiPriority w:val="99"/>
    <w:rsid w:val="001E2C3E"/>
    <w:rPr>
      <w:rFonts w:ascii="Times New Roman" w:hAnsi="Times New Roman" w:cs="Times New Roman"/>
      <w:b/>
      <w:bCs/>
      <w:color w:val="000000"/>
      <w:spacing w:val="0"/>
      <w:w w:val="100"/>
      <w:position w:val="0"/>
      <w:sz w:val="20"/>
      <w:szCs w:val="20"/>
      <w:u w:val="none"/>
    </w:rPr>
  </w:style>
  <w:style w:type="character" w:customStyle="1" w:styleId="8pt0">
    <w:name w:val="Сноска + 8 pt"/>
    <w:aliases w:val="Курсив1"/>
    <w:uiPriority w:val="99"/>
    <w:rsid w:val="001E2C3E"/>
    <w:rPr>
      <w:rFonts w:ascii="Times New Roman" w:hAnsi="Times New Roman" w:cs="Times New Roman"/>
      <w:b/>
      <w:bCs/>
      <w:i/>
      <w:iCs/>
      <w:color w:val="000000"/>
      <w:spacing w:val="0"/>
      <w:w w:val="100"/>
      <w:position w:val="0"/>
      <w:sz w:val="16"/>
      <w:szCs w:val="16"/>
      <w:u w:val="none"/>
      <w:shd w:val="clear" w:color="auto" w:fill="FFFFFF"/>
      <w:lang w:val="ru-RU"/>
    </w:rPr>
  </w:style>
  <w:style w:type="paragraph" w:customStyle="1" w:styleId="Default">
    <w:name w:val="Default"/>
    <w:uiPriority w:val="99"/>
    <w:rsid w:val="001E2C3E"/>
    <w:pPr>
      <w:autoSpaceDE w:val="0"/>
      <w:autoSpaceDN w:val="0"/>
      <w:adjustRightInd w:val="0"/>
      <w:spacing w:after="0"/>
    </w:pPr>
    <w:rPr>
      <w:rFonts w:ascii="Times New Roman" w:eastAsia="Calibri" w:hAnsi="Times New Roman" w:cs="Times New Roman"/>
      <w:color w:val="000000"/>
      <w:sz w:val="24"/>
      <w:szCs w:val="24"/>
      <w:lang w:eastAsia="ru-RU"/>
    </w:rPr>
  </w:style>
  <w:style w:type="character" w:customStyle="1" w:styleId="affc">
    <w:name w:val="Знак Знак"/>
    <w:uiPriority w:val="99"/>
    <w:rsid w:val="001E2C3E"/>
    <w:rPr>
      <w:rFonts w:ascii="Times New Roman" w:hAnsi="Times New Roman" w:cs="Times New Roman"/>
    </w:rPr>
  </w:style>
  <w:style w:type="paragraph" w:customStyle="1" w:styleId="2f1">
    <w:name w:val="Абзац списка2"/>
    <w:basedOn w:val="a"/>
    <w:uiPriority w:val="99"/>
    <w:rsid w:val="001E2C3E"/>
    <w:pPr>
      <w:ind w:left="720"/>
    </w:pPr>
    <w:rPr>
      <w:rFonts w:eastAsia="Calibri"/>
    </w:rPr>
  </w:style>
  <w:style w:type="character" w:customStyle="1" w:styleId="10pt30">
    <w:name w:val="Основной текст + 10 pt3"/>
    <w:aliases w:val="Полужирный7"/>
    <w:uiPriority w:val="99"/>
    <w:rsid w:val="001E2C3E"/>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10pt11">
    <w:name w:val="Колонтитул + 10 pt1"/>
    <w:aliases w:val="Полужирный6"/>
    <w:uiPriority w:val="99"/>
    <w:rsid w:val="001E2C3E"/>
    <w:rPr>
      <w:rFonts w:ascii="Times New Roman" w:hAnsi="Times New Roman" w:cs="Times New Roman"/>
      <w:b/>
      <w:bCs/>
      <w:color w:val="000000"/>
      <w:spacing w:val="0"/>
      <w:w w:val="100"/>
      <w:position w:val="0"/>
      <w:sz w:val="20"/>
      <w:szCs w:val="20"/>
      <w:u w:val="none"/>
    </w:rPr>
  </w:style>
  <w:style w:type="character" w:customStyle="1" w:styleId="10pt20">
    <w:name w:val="Основной текст + 10 pt2"/>
    <w:aliases w:val="Полужирный5,Курсив2,Интервал 1 pt1"/>
    <w:uiPriority w:val="99"/>
    <w:rsid w:val="001E2C3E"/>
    <w:rPr>
      <w:rFonts w:ascii="Times New Roman" w:hAnsi="Times New Roman" w:cs="Times New Roman"/>
      <w:b/>
      <w:bCs/>
      <w:i/>
      <w:iCs/>
      <w:color w:val="000000"/>
      <w:spacing w:val="20"/>
      <w:w w:val="100"/>
      <w:position w:val="0"/>
      <w:sz w:val="20"/>
      <w:szCs w:val="20"/>
      <w:u w:val="none"/>
      <w:shd w:val="clear" w:color="auto" w:fill="FFFFFF"/>
      <w:lang w:val="ru-RU"/>
    </w:rPr>
  </w:style>
  <w:style w:type="character" w:customStyle="1" w:styleId="6">
    <w:name w:val="Основной текст6"/>
    <w:basedOn w:val="aff9"/>
    <w:rsid w:val="00B12F0B"/>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5pt0">
    <w:name w:val="Колонтитул + 11;5 pt;Не полужирный"/>
    <w:basedOn w:val="aff7"/>
    <w:rsid w:val="00B12F0B"/>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60">
    <w:name w:val="Основной текст (6)"/>
    <w:basedOn w:val="a0"/>
    <w:rsid w:val="00B12F0B"/>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100">
    <w:name w:val="Основной текст10"/>
    <w:basedOn w:val="a"/>
    <w:rsid w:val="00B12F0B"/>
    <w:pPr>
      <w:widowControl w:val="0"/>
      <w:shd w:val="clear" w:color="auto" w:fill="FFFFFF"/>
      <w:spacing w:line="0" w:lineRule="atLeast"/>
      <w:ind w:hanging="260"/>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image" Target="media/image2.wmf"/><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1.wmf"/><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image" Target="media/image4.wmf"/><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image" Target="media/image3.wmf"/><Relationship Id="rId31"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consultantplus://offline/ref=674E4714CA66A71B988EE19AFD54E37F93914E501D50E5154F0D830184HCn1L"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7F9D8-22A3-4FED-8117-F9BAA3C4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80</Pages>
  <Words>27524</Words>
  <Characters>156892</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184048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user</cp:lastModifiedBy>
  <cp:revision>17</cp:revision>
  <cp:lastPrinted>2015-04-29T12:09:00Z</cp:lastPrinted>
  <dcterms:created xsi:type="dcterms:W3CDTF">2014-10-07T06:50:00Z</dcterms:created>
  <dcterms:modified xsi:type="dcterms:W3CDTF">2015-04-29T12:09:00Z</dcterms:modified>
</cp:coreProperties>
</file>